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33EDA7C9" w:rsidP="2A15F7AC" w:rsidRDefault="33EDA7C9" w14:paraId="239C69C1" w14:textId="3A703886">
      <w:pPr>
        <w:jc w:val="center"/>
        <w:rPr>
          <w:rFonts w:ascii="Arial" w:hAnsi="Arial" w:eastAsia="Arial" w:cs="Arial"/>
          <w:sz w:val="40"/>
          <w:szCs w:val="40"/>
        </w:rPr>
      </w:pPr>
      <w:r w:rsidRPr="2A15F7AC" w:rsidR="60C20203">
        <w:rPr>
          <w:rFonts w:ascii="Arial" w:hAnsi="Arial" w:eastAsia="Arial" w:cs="Arial"/>
          <w:sz w:val="40"/>
          <w:szCs w:val="40"/>
        </w:rPr>
        <w:t>Quadratische Bézier-Kurven wurden verwendet, um ungewollte Richtungsänderungen zu vermeiden und die Bewegung flüssiger zu gestalten. Sie passen die Geschwindigkeit und Richtung sanft an, wodurch die Gehbewegung gleichmäßiger wird. Die Schrittweite ist variabel und hängt von der Distanz der gespiegelten Kurven ab.</w:t>
      </w:r>
    </w:p>
    <w:p w:rsidR="2A15F7AC" w:rsidP="2A15F7AC" w:rsidRDefault="2A15F7AC" w14:paraId="0CE9CEF5" w14:textId="3624F008">
      <w:pPr>
        <w:jc w:val="center"/>
        <w:rPr>
          <w:rFonts w:ascii="Arial" w:hAnsi="Arial" w:eastAsia="Arial" w:cs="Arial"/>
          <w:sz w:val="20"/>
          <w:szCs w:val="20"/>
        </w:rPr>
      </w:pPr>
    </w:p>
    <w:p w:rsidR="60C20203" w:rsidP="2A15F7AC" w:rsidRDefault="60C20203" w14:paraId="21620192" w14:textId="1254B308">
      <w:pPr>
        <w:rPr>
          <w:rFonts w:ascii="Arial" w:hAnsi="Arial" w:eastAsia="Arial" w:cs="Arial"/>
          <w:sz w:val="40"/>
          <w:szCs w:val="40"/>
        </w:rPr>
      </w:pPr>
      <w:r w:rsidRPr="2A15F7AC" w:rsidR="60C20203">
        <w:rPr>
          <w:rFonts w:ascii="Arial" w:hAnsi="Arial" w:eastAsia="Arial" w:cs="Arial"/>
          <w:sz w:val="40"/>
          <w:szCs w:val="40"/>
        </w:rPr>
        <w:t>________________________________________</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CC7CC2"/>
    <w:rsid w:val="0ECC7CC2"/>
    <w:rsid w:val="2A15F7AC"/>
    <w:rsid w:val="33EDA7C9"/>
    <w:rsid w:val="41253E8F"/>
    <w:rsid w:val="60C202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C7CC2"/>
  <w15:chartTrackingRefBased/>
  <w15:docId w15:val="{180E100E-B27D-4142-8886-A3C53F3F81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de-DE"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2025-02-17T14:47:43.0199787Z</dcterms:created>
  <dcterms:modified xsi:type="dcterms:W3CDTF">2025-02-17T15:08:16.6859268Z</dcterms:modified>
  <dc:creator>Narindar Singh</dc:creator>
  <lastModifiedBy>Narindar Singh</lastModifiedBy>
</coreProperties>
</file>