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4235" w14:textId="5E4D3F63" w:rsidR="00775A2B" w:rsidRDefault="00EF577D" w:rsidP="00EF577D">
      <w:pPr>
        <w:jc w:val="center"/>
        <w:rPr>
          <w:sz w:val="28"/>
          <w:szCs w:val="28"/>
        </w:rPr>
      </w:pPr>
      <w:r w:rsidRPr="00EF577D">
        <w:rPr>
          <w:sz w:val="28"/>
          <w:szCs w:val="28"/>
        </w:rPr>
        <w:t>Lab 2 Cover Letter</w:t>
      </w:r>
    </w:p>
    <w:p w14:paraId="39280AA8" w14:textId="68410B5B" w:rsidR="00147608" w:rsidRDefault="00147608" w:rsidP="00EF577D">
      <w:r>
        <w:t>Option B:</w:t>
      </w:r>
    </w:p>
    <w:p w14:paraId="225D9141" w14:textId="12FDF5C7" w:rsidR="00147608" w:rsidRDefault="00147608" w:rsidP="00EF577D">
      <w:r>
        <w:tab/>
        <w:t xml:space="preserve">For option B I implemented the code I had developed for option D. This includes the 16 bit blocking and taking keys from files. This time I implemented a server to accept a client public key, and respond with a file containing an encrypted message and hash of the message which I encrypted with the clients public key. The client would then decrypt the message. Note: The N, D, and E values are displayed on screen and are concurrent with the requested keys to be used for the B option. </w:t>
      </w:r>
    </w:p>
    <w:p w14:paraId="1D53A108" w14:textId="1CA10F8B" w:rsidR="00147608" w:rsidRDefault="00147608" w:rsidP="00EF577D">
      <w:r>
        <w:rPr>
          <w:noProof/>
        </w:rPr>
        <w:drawing>
          <wp:inline distT="0" distB="0" distL="0" distR="0" wp14:anchorId="6B8C8318" wp14:editId="0467C945">
            <wp:extent cx="5934075" cy="654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D5BD" w14:textId="00B19EDC" w:rsidR="00C02F3A" w:rsidRDefault="00C02F3A" w:rsidP="00EF577D">
      <w:r>
        <w:lastRenderedPageBreak/>
        <w:t>Option C:</w:t>
      </w:r>
    </w:p>
    <w:p w14:paraId="6B32447D" w14:textId="1565E291" w:rsidR="00C02F3A" w:rsidRDefault="00C02F3A" w:rsidP="00EF577D">
      <w:r>
        <w:tab/>
        <w:t xml:space="preserve">For option C I created a program that would </w:t>
      </w:r>
      <w:r w:rsidR="00147608">
        <w:t xml:space="preserve">store the test values inside of individual files. Then it would take the values from a file and run a calculation to find phi of n and whether phi of n and e are coprime (relatively prime). </w:t>
      </w:r>
    </w:p>
    <w:p w14:paraId="11ABEA98" w14:textId="26825CCA" w:rsidR="00C02F3A" w:rsidRDefault="00C02F3A" w:rsidP="00EF577D">
      <w:r>
        <w:rPr>
          <w:noProof/>
        </w:rPr>
        <w:drawing>
          <wp:inline distT="0" distB="0" distL="0" distR="0" wp14:anchorId="2B66DEC4" wp14:editId="010B387A">
            <wp:extent cx="586740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9C52" w14:textId="34D6EDE2" w:rsidR="00EF577D" w:rsidRDefault="00EF577D" w:rsidP="00EF577D">
      <w:r>
        <w:t>Option D:</w:t>
      </w:r>
    </w:p>
    <w:p w14:paraId="47B1907C" w14:textId="66D503E1" w:rsidR="00EF577D" w:rsidRDefault="00EF577D" w:rsidP="00EF577D">
      <w:r>
        <w:tab/>
      </w:r>
      <w:r w:rsidR="00C02F3A">
        <w:t xml:space="preserve">For the D option I was stored the public key in testpublic.txt and the private key in testprivate.txt. The program would retrieve keys from those key files. I was also able to implement 16 bit blocking for the D and B options. To do this I calculated the largest value 16bits could hold, then created a running total that would accumulate the integer value of each character and append the characters into an array. When the running total exceeded the N value, that array would be defined as a </w:t>
      </w:r>
      <w:r w:rsidR="00C02F3A">
        <w:lastRenderedPageBreak/>
        <w:t xml:space="preserve">single block and padded to 16bit. Then I would encrypt by each block. </w:t>
      </w:r>
      <w:r w:rsidR="00C02F3A">
        <w:rPr>
          <w:noProof/>
        </w:rPr>
        <w:drawing>
          <wp:inline distT="0" distB="0" distL="0" distR="0" wp14:anchorId="43D51C4B" wp14:editId="3614D063">
            <wp:extent cx="59436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9540" w14:textId="77777777" w:rsidR="00C02F3A" w:rsidRPr="00EF577D" w:rsidRDefault="00C02F3A" w:rsidP="00EF577D"/>
    <w:sectPr w:rsidR="00C02F3A" w:rsidRPr="00EF57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F931E" w14:textId="77777777" w:rsidR="00B74F00" w:rsidRDefault="00B74F00" w:rsidP="00EF577D">
      <w:pPr>
        <w:spacing w:after="0" w:line="240" w:lineRule="auto"/>
      </w:pPr>
      <w:r>
        <w:separator/>
      </w:r>
    </w:p>
  </w:endnote>
  <w:endnote w:type="continuationSeparator" w:id="0">
    <w:p w14:paraId="4AFE24E0" w14:textId="77777777" w:rsidR="00B74F00" w:rsidRDefault="00B74F00" w:rsidP="00EF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6BA2B" w14:textId="77777777" w:rsidR="00B74F00" w:rsidRDefault="00B74F00" w:rsidP="00EF577D">
      <w:pPr>
        <w:spacing w:after="0" w:line="240" w:lineRule="auto"/>
      </w:pPr>
      <w:r>
        <w:separator/>
      </w:r>
    </w:p>
  </w:footnote>
  <w:footnote w:type="continuationSeparator" w:id="0">
    <w:p w14:paraId="0E1D41AC" w14:textId="77777777" w:rsidR="00B74F00" w:rsidRDefault="00B74F00" w:rsidP="00EF5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F8C6" w14:textId="29C1272C" w:rsidR="00EF577D" w:rsidRDefault="00EF577D">
    <w:pPr>
      <w:pStyle w:val="Header"/>
      <w:jc w:val="right"/>
    </w:pPr>
    <w:r>
      <w:t xml:space="preserve">Vander Wyst </w:t>
    </w:r>
    <w:sdt>
      <w:sdtPr>
        <w:id w:val="-147914291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C76D2B4" w14:textId="77777777" w:rsidR="00EF577D" w:rsidRDefault="00EF57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9A"/>
    <w:rsid w:val="00055E93"/>
    <w:rsid w:val="00147608"/>
    <w:rsid w:val="00552F9A"/>
    <w:rsid w:val="00775A2B"/>
    <w:rsid w:val="00B74F00"/>
    <w:rsid w:val="00C02F3A"/>
    <w:rsid w:val="00EF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08F3"/>
  <w15:chartTrackingRefBased/>
  <w15:docId w15:val="{E6350DF4-1CBC-45B5-9720-ECBF3EA9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77D"/>
  </w:style>
  <w:style w:type="paragraph" w:styleId="Footer">
    <w:name w:val="footer"/>
    <w:basedOn w:val="Normal"/>
    <w:link w:val="FooterChar"/>
    <w:uiPriority w:val="99"/>
    <w:unhideWhenUsed/>
    <w:rsid w:val="00EF5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77D"/>
  </w:style>
  <w:style w:type="paragraph" w:styleId="Revision">
    <w:name w:val="Revision"/>
    <w:hidden/>
    <w:uiPriority w:val="99"/>
    <w:semiHidden/>
    <w:rsid w:val="00EF57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Jake</dc:creator>
  <cp:keywords/>
  <dc:description/>
  <cp:lastModifiedBy>jacob Jake</cp:lastModifiedBy>
  <cp:revision>3</cp:revision>
  <dcterms:created xsi:type="dcterms:W3CDTF">2022-11-29T11:20:00Z</dcterms:created>
  <dcterms:modified xsi:type="dcterms:W3CDTF">2022-11-30T13:04:00Z</dcterms:modified>
</cp:coreProperties>
</file>