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44509" w14:textId="77777777" w:rsidR="00A257F1" w:rsidRDefault="00B4070B" w:rsidP="00B4070B">
      <w:pPr>
        <w:pStyle w:val="Heading2"/>
        <w:jc w:val="center"/>
      </w:pPr>
      <w:r>
        <w:t>Justice Objection</w:t>
      </w:r>
      <w:bookmarkStart w:id="0" w:name="_GoBack"/>
      <w:bookmarkEnd w:id="0"/>
    </w:p>
    <w:p w14:paraId="7B490DB3" w14:textId="77777777" w:rsidR="00A257F1" w:rsidRDefault="00A257F1"/>
    <w:p w14:paraId="3C9F79C0" w14:textId="77777777" w:rsidR="0034660C" w:rsidRDefault="00A257F1" w:rsidP="00A257F1">
      <w:pPr>
        <w:pStyle w:val="ListParagraph"/>
        <w:numPr>
          <w:ilvl w:val="0"/>
          <w:numId w:val="1"/>
        </w:numPr>
      </w:pPr>
      <w:r>
        <w:t>Justice Objection</w:t>
      </w:r>
    </w:p>
    <w:p w14:paraId="4D0E9916" w14:textId="77777777" w:rsidR="00A257F1" w:rsidRDefault="00A257F1" w:rsidP="00A257F1">
      <w:pPr>
        <w:pStyle w:val="ListParagraph"/>
        <w:numPr>
          <w:ilvl w:val="1"/>
          <w:numId w:val="1"/>
        </w:numPr>
      </w:pPr>
      <w:r>
        <w:t>Mill’s Response</w:t>
      </w:r>
    </w:p>
    <w:p w14:paraId="4413AEC5" w14:textId="77777777" w:rsidR="00A257F1" w:rsidRDefault="00A257F1" w:rsidP="00A257F1">
      <w:pPr>
        <w:pStyle w:val="ListParagraph"/>
        <w:numPr>
          <w:ilvl w:val="2"/>
          <w:numId w:val="1"/>
        </w:numPr>
      </w:pPr>
      <w:r>
        <w:t>This will happen only in rare and unusual circumstances</w:t>
      </w:r>
    </w:p>
    <w:p w14:paraId="422483DF" w14:textId="77777777" w:rsidR="00A257F1" w:rsidRDefault="00A257F1" w:rsidP="00A257F1">
      <w:pPr>
        <w:pStyle w:val="ListParagraph"/>
        <w:numPr>
          <w:ilvl w:val="2"/>
          <w:numId w:val="1"/>
        </w:numPr>
      </w:pPr>
      <w:r>
        <w:t>In such extraordinary circumstances, we should discount our intuitions</w:t>
      </w:r>
    </w:p>
    <w:p w14:paraId="0DE3E6B8" w14:textId="77777777" w:rsidR="00806175" w:rsidRDefault="00806175" w:rsidP="00806175">
      <w:pPr>
        <w:pStyle w:val="ListParagraph"/>
        <w:numPr>
          <w:ilvl w:val="3"/>
          <w:numId w:val="1"/>
        </w:numPr>
      </w:pPr>
      <w:r>
        <w:t>There are always suspicions of intuitions</w:t>
      </w:r>
    </w:p>
    <w:p w14:paraId="7B16D91D" w14:textId="77777777" w:rsidR="00806175" w:rsidRDefault="0048040F" w:rsidP="0048040F">
      <w:pPr>
        <w:pStyle w:val="ListParagraph"/>
        <w:numPr>
          <w:ilvl w:val="3"/>
          <w:numId w:val="1"/>
        </w:numPr>
      </w:pPr>
      <w:r>
        <w:t>Intuitions are just hunches</w:t>
      </w:r>
    </w:p>
    <w:p w14:paraId="3694172F" w14:textId="77777777" w:rsidR="0048040F" w:rsidRDefault="0048040F" w:rsidP="0048040F">
      <w:pPr>
        <w:pStyle w:val="ListParagraph"/>
        <w:numPr>
          <w:ilvl w:val="3"/>
          <w:numId w:val="1"/>
        </w:numPr>
      </w:pPr>
      <w:r>
        <w:t>Intuitions tend to be fickle, they are influenced by different things which aren’t involved with the case</w:t>
      </w:r>
    </w:p>
    <w:p w14:paraId="6A4A4468" w14:textId="77777777" w:rsidR="0048040F" w:rsidRDefault="0048040F" w:rsidP="0048040F">
      <w:pPr>
        <w:pStyle w:val="ListParagraph"/>
        <w:numPr>
          <w:ilvl w:val="3"/>
          <w:numId w:val="1"/>
        </w:numPr>
      </w:pPr>
      <w:r>
        <w:t>Trolley example</w:t>
      </w:r>
    </w:p>
    <w:p w14:paraId="3E2F3DEC" w14:textId="77777777" w:rsidR="00B4070B" w:rsidRDefault="00A257F1" w:rsidP="00806175">
      <w:pPr>
        <w:pStyle w:val="ListParagraph"/>
        <w:numPr>
          <w:ilvl w:val="2"/>
          <w:numId w:val="1"/>
        </w:numPr>
      </w:pPr>
      <w:r>
        <w:t>When happiness and justice conflict, happiness rightly overrides justice</w:t>
      </w:r>
    </w:p>
    <w:p w14:paraId="35674F0B" w14:textId="77777777" w:rsidR="00806175" w:rsidRDefault="00F7457D" w:rsidP="00806175">
      <w:pPr>
        <w:pStyle w:val="ListParagraph"/>
        <w:numPr>
          <w:ilvl w:val="3"/>
          <w:numId w:val="1"/>
        </w:numPr>
      </w:pPr>
      <w:r>
        <w:t>Why?</w:t>
      </w:r>
    </w:p>
    <w:p w14:paraId="57501756" w14:textId="138E52C1" w:rsidR="00F7457D" w:rsidRDefault="00F7457D" w:rsidP="00F7457D">
      <w:pPr>
        <w:pStyle w:val="ListParagraph"/>
        <w:numPr>
          <w:ilvl w:val="4"/>
          <w:numId w:val="1"/>
        </w:numPr>
      </w:pPr>
      <w:r>
        <w:t>Happiness is the only intrinsic, independent value. All other values, justice included, are valuable only because, only when, and only to the extent that, they contribute to happiness</w:t>
      </w:r>
      <w:r w:rsidR="00C95A63">
        <w:t xml:space="preserve">. So, when justice is </w:t>
      </w:r>
      <w:r w:rsidR="00C95A63" w:rsidRPr="00C95A63">
        <w:rPr>
          <w:u w:val="single"/>
        </w:rPr>
        <w:t>not</w:t>
      </w:r>
      <w:r w:rsidR="00C95A63">
        <w:t xml:space="preserve"> contributing to happiness, it has no value</w:t>
      </w:r>
      <w:r w:rsidR="00B06B81">
        <w:t xml:space="preserve">. </w:t>
      </w:r>
    </w:p>
    <w:sectPr w:rsidR="00F7457D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3B8F"/>
    <w:multiLevelType w:val="hybridMultilevel"/>
    <w:tmpl w:val="A7B07BFE"/>
    <w:lvl w:ilvl="0" w:tplc="5E58E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F1"/>
    <w:rsid w:val="0034660C"/>
    <w:rsid w:val="0048040F"/>
    <w:rsid w:val="00806175"/>
    <w:rsid w:val="008C6E32"/>
    <w:rsid w:val="00984784"/>
    <w:rsid w:val="00A257F1"/>
    <w:rsid w:val="00B06B81"/>
    <w:rsid w:val="00B4070B"/>
    <w:rsid w:val="00C95A63"/>
    <w:rsid w:val="00F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CA7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2011-09-30T13:47:00Z</dcterms:created>
  <dcterms:modified xsi:type="dcterms:W3CDTF">2011-09-30T16:50:00Z</dcterms:modified>
</cp:coreProperties>
</file>