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E0E3D6" w14:textId="77777777" w:rsidR="0034660C" w:rsidRDefault="00071AD8">
      <w:r>
        <w:t>Strong reasons for allowing/encouraging labor-related income inequalities:</w:t>
      </w:r>
    </w:p>
    <w:p w14:paraId="73917563" w14:textId="77777777" w:rsidR="00071AD8" w:rsidRDefault="00071AD8" w:rsidP="00071AD8">
      <w:pPr>
        <w:pStyle w:val="ListParagraph"/>
        <w:numPr>
          <w:ilvl w:val="0"/>
          <w:numId w:val="1"/>
        </w:numPr>
      </w:pPr>
      <w:r>
        <w:t>Allocation of right people to right positions</w:t>
      </w:r>
    </w:p>
    <w:p w14:paraId="2E513F57" w14:textId="77777777" w:rsidR="00071AD8" w:rsidRDefault="00071AD8" w:rsidP="00071AD8">
      <w:pPr>
        <w:pStyle w:val="ListParagraph"/>
        <w:numPr>
          <w:ilvl w:val="0"/>
          <w:numId w:val="1"/>
        </w:numPr>
      </w:pPr>
      <w:r>
        <w:t>Compensation for education, etc, and deferred income</w:t>
      </w:r>
    </w:p>
    <w:p w14:paraId="7DF7C77D" w14:textId="77777777" w:rsidR="00071AD8" w:rsidRDefault="00071AD8" w:rsidP="00071AD8">
      <w:pPr>
        <w:pStyle w:val="ListParagraph"/>
        <w:numPr>
          <w:ilvl w:val="0"/>
          <w:numId w:val="1"/>
        </w:numPr>
      </w:pPr>
      <w:r>
        <w:t>Incentives for more effective work</w:t>
      </w:r>
    </w:p>
    <w:p w14:paraId="25AD1347" w14:textId="77777777" w:rsidR="00071AD8" w:rsidRDefault="00071AD8" w:rsidP="00071AD8">
      <w:pPr>
        <w:pStyle w:val="ListParagraph"/>
        <w:numPr>
          <w:ilvl w:val="0"/>
          <w:numId w:val="1"/>
        </w:numPr>
      </w:pPr>
      <w:r>
        <w:t>Smooth functioning at hierarchies</w:t>
      </w:r>
    </w:p>
    <w:p w14:paraId="7BC950D9" w14:textId="77777777" w:rsidR="00071AD8" w:rsidRDefault="00071AD8" w:rsidP="00071AD8">
      <w:r>
        <w:t xml:space="preserve">There would be no loss in efficiency/productivity (in most cases) if the spread of labor-income </w:t>
      </w:r>
      <w:r w:rsidR="00DD73B3">
        <w:t>were</w:t>
      </w:r>
      <w:r>
        <w:t xml:space="preserve"> capped at 8:1</w:t>
      </w:r>
    </w:p>
    <w:p w14:paraId="752F8EAA" w14:textId="77777777" w:rsidR="00071AD8" w:rsidRDefault="00071AD8" w:rsidP="00071AD8">
      <w:r>
        <w:t>Capping investment income at 8:1 (or any other ratio) risks inefficiency due to depletion of resources for growth</w:t>
      </w:r>
    </w:p>
    <w:p w14:paraId="3C80F716" w14:textId="77777777" w:rsidR="00071AD8" w:rsidRDefault="00071AD8" w:rsidP="00071AD8">
      <w:r>
        <w:t>Freedom issue</w:t>
      </w:r>
    </w:p>
    <w:p w14:paraId="3A93CD0D" w14:textId="77777777" w:rsidR="00392FB5" w:rsidRDefault="00392FB5" w:rsidP="00071AD8"/>
    <w:p w14:paraId="3F542110" w14:textId="77777777" w:rsidR="00C86001" w:rsidRDefault="00C86001" w:rsidP="00071AD8"/>
    <w:p w14:paraId="198537C9" w14:textId="26B9CCBF" w:rsidR="00C86001" w:rsidRDefault="00C86001" w:rsidP="00071AD8">
      <w:r>
        <w:t>Redistribution can be justified in the name of freedom (!?)</w:t>
      </w:r>
    </w:p>
    <w:p w14:paraId="43726BFA" w14:textId="717FCFE4" w:rsidR="000A1549" w:rsidRDefault="000A14CA" w:rsidP="00071AD8">
      <w:r>
        <w:t>Freedom</w:t>
      </w:r>
    </w:p>
    <w:p w14:paraId="419BDA97" w14:textId="16F0F230" w:rsidR="000A14CA" w:rsidRDefault="000A14CA" w:rsidP="000A1549">
      <w:pPr>
        <w:ind w:firstLine="720"/>
      </w:pPr>
      <w:r>
        <w:t>negative liberty/freedom – absence of restrictions</w:t>
      </w:r>
      <w:r w:rsidR="00486D41">
        <w:t xml:space="preserve"> (freedom from)</w:t>
      </w:r>
    </w:p>
    <w:p w14:paraId="4F574335" w14:textId="3F273201" w:rsidR="000A1549" w:rsidRDefault="000A1549" w:rsidP="000A1549">
      <w:pPr>
        <w:ind w:firstLine="720"/>
      </w:pPr>
      <w:r>
        <w:t xml:space="preserve">positive freedom – scope of activities open to </w:t>
      </w:r>
      <w:r w:rsidR="00486D41">
        <w:t>you (freedom to)</w:t>
      </w:r>
    </w:p>
    <w:p w14:paraId="49AA454A" w14:textId="243102D9" w:rsidR="00BA43CD" w:rsidRDefault="00BA43CD" w:rsidP="000A1549">
      <w:pPr>
        <w:ind w:firstLine="720"/>
      </w:pPr>
      <w:r>
        <w:t xml:space="preserve">autonomy </w:t>
      </w:r>
      <w:bookmarkStart w:id="0" w:name="_GoBack"/>
      <w:bookmarkEnd w:id="0"/>
    </w:p>
    <w:p w14:paraId="532E3F31" w14:textId="77777777" w:rsidR="00392FB5" w:rsidRDefault="00392FB5" w:rsidP="00071AD8"/>
    <w:p w14:paraId="303B21FA" w14:textId="77777777" w:rsidR="00392FB5" w:rsidRDefault="00392FB5" w:rsidP="00071AD8"/>
    <w:sectPr w:rsidR="00392FB5" w:rsidSect="00346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50197"/>
    <w:multiLevelType w:val="hybridMultilevel"/>
    <w:tmpl w:val="C4CECA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AD8"/>
    <w:rsid w:val="00071AD8"/>
    <w:rsid w:val="000A14CA"/>
    <w:rsid w:val="000A1549"/>
    <w:rsid w:val="0034660C"/>
    <w:rsid w:val="00392FB5"/>
    <w:rsid w:val="00486D41"/>
    <w:rsid w:val="00706776"/>
    <w:rsid w:val="00BA43CD"/>
    <w:rsid w:val="00C86001"/>
    <w:rsid w:val="00DD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C676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A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104</Words>
  <Characters>594</Characters>
  <Application>Microsoft Macintosh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7</cp:revision>
  <dcterms:created xsi:type="dcterms:W3CDTF">2011-11-02T16:03:00Z</dcterms:created>
  <dcterms:modified xsi:type="dcterms:W3CDTF">2011-11-02T16:46:00Z</dcterms:modified>
</cp:coreProperties>
</file>