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05" w:rsidRDefault="00574805">
      <w:r>
        <w:t>Do the players think of themselves as having narrow or broad responsibilities? Would greater insistence on broad responsibility have changed anything?</w:t>
      </w:r>
    </w:p>
    <w:p w:rsidR="00574805" w:rsidRDefault="00574805">
      <w:r>
        <w:t>Do the events portrayed support or refute the Invisibility hand argument?</w:t>
      </w:r>
    </w:p>
    <w:p w:rsidR="00364C57" w:rsidRDefault="00574805">
      <w:r>
        <w:t>Do the events portrayed support or refute the hand of government argument?</w:t>
      </w:r>
    </w:p>
    <w:p w:rsidR="00574805" w:rsidRDefault="00574805"/>
    <w:p w:rsidR="00574805" w:rsidRDefault="00574805">
      <w:r>
        <w:t xml:space="preserve">Would reform of corporate culture – consider full transparency and encouragement + protection of whistle-blowers, for instance – help prevent disasters of resort reported in the film? </w:t>
      </w:r>
      <w:bookmarkStart w:id="0" w:name="_GoBack"/>
      <w:bookmarkEnd w:id="0"/>
    </w:p>
    <w:sectPr w:rsidR="00574805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5"/>
    <w:rsid w:val="00364C57"/>
    <w:rsid w:val="0057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6D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Macintosh Word</Application>
  <DocSecurity>0</DocSecurity>
  <Lines>3</Lines>
  <Paragraphs>1</Paragraphs>
  <ScaleCrop>false</ScaleCrop>
  <Company>Steadfast Networks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2011-11-16T16:58:00Z</dcterms:created>
  <dcterms:modified xsi:type="dcterms:W3CDTF">2011-11-17T01:05:00Z</dcterms:modified>
</cp:coreProperties>
</file>