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C" w:rsidRDefault="00E02F62">
      <w:r>
        <w:t>Econ 1311 – Micro Principles</w:t>
      </w:r>
    </w:p>
    <w:p w:rsidR="00E02F62" w:rsidRDefault="00E02F62"/>
    <w:p w:rsidR="00E02F62" w:rsidRDefault="00E02F62">
      <w:r>
        <w:t xml:space="preserve">Economics - The study of the allocation of scarce resources amongst competing wants and needs. </w:t>
      </w:r>
    </w:p>
    <w:p w:rsidR="00E02F62" w:rsidRDefault="00E02F62"/>
    <w:p w:rsidR="00E02F62" w:rsidRDefault="00E02F62">
      <w:r>
        <w:t xml:space="preserve">Macro V. </w:t>
      </w:r>
      <w:proofErr w:type="spellStart"/>
      <w:r>
        <w:t>Mico</w:t>
      </w:r>
      <w:proofErr w:type="spellEnd"/>
    </w:p>
    <w:p w:rsidR="00E02F62" w:rsidRDefault="00E02F62"/>
    <w:p w:rsidR="00E02F62" w:rsidRDefault="00E02F62">
      <w:r>
        <w:t>Normative v. Positive</w:t>
      </w:r>
    </w:p>
    <w:p w:rsidR="00E02F62" w:rsidRDefault="00E02F62"/>
    <w:p w:rsidR="00E02F62" w:rsidRDefault="00E02F62">
      <w:r>
        <w:t>Pitfalls</w:t>
      </w:r>
    </w:p>
    <w:p w:rsidR="00E02F62" w:rsidRDefault="00E02F62"/>
    <w:p w:rsidR="00E02F62" w:rsidRDefault="00E02F62">
      <w:r>
        <w:t>Bias</w:t>
      </w:r>
    </w:p>
    <w:p w:rsidR="00E02F62" w:rsidRDefault="00E02F62"/>
    <w:p w:rsidR="00E02F62" w:rsidRDefault="00E02F62">
      <w:r>
        <w:t>Fallacy of Composition – When you assume what</w:t>
      </w:r>
      <w:bookmarkStart w:id="0" w:name="_GoBack"/>
      <w:bookmarkEnd w:id="0"/>
      <w:r>
        <w:t xml:space="preserve"> is good for group A is good for group B. </w:t>
      </w:r>
    </w:p>
    <w:p w:rsidR="00E02F62" w:rsidRDefault="00E02F62"/>
    <w:p w:rsidR="00E02F62" w:rsidRDefault="00E02F62">
      <w:r>
        <w:t xml:space="preserve">Correlation is not causation - </w:t>
      </w:r>
    </w:p>
    <w:sectPr w:rsidR="00E02F62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62"/>
    <w:rsid w:val="00E02F62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90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2011-08-22T13:49:00Z</dcterms:created>
  <dcterms:modified xsi:type="dcterms:W3CDTF">2011-08-22T13:51:00Z</dcterms:modified>
</cp:coreProperties>
</file>