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7793F8" w14:textId="77777777" w:rsidR="0034660C" w:rsidRDefault="001C7C4B">
      <w:r>
        <w:t xml:space="preserve">Workbook </w:t>
      </w:r>
      <w:r w:rsidRPr="001C7C4B">
        <w:t>175-176, 183, 187-188</w:t>
      </w:r>
    </w:p>
    <w:p w14:paraId="037448EB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$20,000</w:t>
      </w:r>
    </w:p>
    <w:p w14:paraId="1F1E1F36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Oligopoly and monopolistic competition</w:t>
      </w:r>
    </w:p>
    <w:p w14:paraId="61A02B2A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Have at least 1 fixed input</w:t>
      </w:r>
    </w:p>
    <w:p w14:paraId="58A4CE36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11</w:t>
      </w:r>
    </w:p>
    <w:p w14:paraId="4587D34B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8</w:t>
      </w:r>
    </w:p>
    <w:p w14:paraId="06C1D0BF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$4,000 | $2500 | $500</w:t>
      </w:r>
    </w:p>
    <w:p w14:paraId="5471E376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25</w:t>
      </w:r>
    </w:p>
    <w:p w14:paraId="303008EC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90</w:t>
      </w:r>
    </w:p>
    <w:p w14:paraId="3DD32485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30</w:t>
      </w:r>
    </w:p>
    <w:p w14:paraId="682CD389" w14:textId="77777777" w:rsidR="001C7C4B" w:rsidRDefault="001C7C4B" w:rsidP="001C7C4B">
      <w:pPr>
        <w:pStyle w:val="ListParagraph"/>
        <w:numPr>
          <w:ilvl w:val="0"/>
          <w:numId w:val="1"/>
        </w:numPr>
      </w:pPr>
      <w:r>
        <w:t>3</w:t>
      </w:r>
      <w:r w:rsidRPr="001C7C4B">
        <w:rPr>
          <w:vertAlign w:val="superscript"/>
        </w:rPr>
        <w:t>rd</w:t>
      </w:r>
      <w:r>
        <w:t xml:space="preserve"> worker</w:t>
      </w:r>
    </w:p>
    <w:p w14:paraId="1ABC2B14" w14:textId="77777777" w:rsidR="001C7C4B" w:rsidRDefault="001C7C4B" w:rsidP="001C7C4B">
      <w:pPr>
        <w:pStyle w:val="ListParagraph"/>
        <w:numPr>
          <w:ilvl w:val="0"/>
          <w:numId w:val="2"/>
        </w:numPr>
      </w:pPr>
      <w:r>
        <w:t>15 | Variable 10 | Average Fixed 5 | Total Cost $1125 | TVC $7.50 | TFC $3.75</w:t>
      </w:r>
    </w:p>
    <w:p w14:paraId="3FCD5EDB" w14:textId="77777777" w:rsidR="001C7C4B" w:rsidRDefault="001C7C4B" w:rsidP="001C7C4B">
      <w:pPr>
        <w:pStyle w:val="ListParagraph"/>
        <w:numPr>
          <w:ilvl w:val="0"/>
          <w:numId w:val="2"/>
        </w:numPr>
      </w:pPr>
      <w:r>
        <w:t>AFC $3 | Total Cost $1750 | TVC $1375 | TFC $375</w:t>
      </w:r>
    </w:p>
    <w:p w14:paraId="44BCC110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C</w:t>
      </w:r>
    </w:p>
    <w:p w14:paraId="184763EC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A</w:t>
      </w:r>
    </w:p>
    <w:p w14:paraId="05D117CD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C</w:t>
      </w:r>
    </w:p>
    <w:p w14:paraId="418AB664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D</w:t>
      </w:r>
    </w:p>
    <w:p w14:paraId="0183E689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$5</w:t>
      </w:r>
    </w:p>
    <w:p w14:paraId="3C2FBED5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A</w:t>
      </w:r>
    </w:p>
    <w:p w14:paraId="0EB8B98A" w14:textId="77777777" w:rsidR="001C7C4B" w:rsidRDefault="001C7C4B" w:rsidP="001C7C4B">
      <w:pPr>
        <w:pStyle w:val="ListParagraph"/>
        <w:numPr>
          <w:ilvl w:val="0"/>
          <w:numId w:val="3"/>
        </w:numPr>
      </w:pPr>
      <w:r>
        <w:t>C</w:t>
      </w:r>
    </w:p>
    <w:p w14:paraId="5FB29F00" w14:textId="77777777" w:rsidR="001C7C4B" w:rsidRDefault="00AF0E1A" w:rsidP="001C7C4B">
      <w:pPr>
        <w:pStyle w:val="ListParagraph"/>
        <w:numPr>
          <w:ilvl w:val="0"/>
          <w:numId w:val="3"/>
        </w:numPr>
      </w:pPr>
      <w:r>
        <w:t>C</w:t>
      </w:r>
    </w:p>
    <w:p w14:paraId="628AA1DC" w14:textId="77777777" w:rsidR="00AF0E1A" w:rsidRDefault="00AF0E1A" w:rsidP="001C7C4B">
      <w:pPr>
        <w:pStyle w:val="ListParagraph"/>
        <w:numPr>
          <w:ilvl w:val="0"/>
          <w:numId w:val="3"/>
        </w:numPr>
      </w:pPr>
      <w:r>
        <w:t>$1.50</w:t>
      </w:r>
    </w:p>
    <w:p w14:paraId="7B704D1C" w14:textId="77777777" w:rsidR="00AF0E1A" w:rsidRDefault="00AF0E1A" w:rsidP="001C7C4B">
      <w:pPr>
        <w:pStyle w:val="ListParagraph"/>
        <w:numPr>
          <w:ilvl w:val="0"/>
          <w:numId w:val="3"/>
        </w:numPr>
      </w:pPr>
      <w:r>
        <w:t>$0.35</w:t>
      </w:r>
    </w:p>
    <w:p w14:paraId="1E4B235C" w14:textId="77777777" w:rsidR="00AF0E1A" w:rsidRDefault="00AF0E1A" w:rsidP="00AF0E1A"/>
    <w:p w14:paraId="43984163" w14:textId="77777777" w:rsidR="00AF0E1A" w:rsidRDefault="00AF0E1A" w:rsidP="00AF0E1A"/>
    <w:p w14:paraId="431138F3" w14:textId="77777777" w:rsidR="00AF0E1A" w:rsidRDefault="00692CC4" w:rsidP="00AF0E1A">
      <w:pPr>
        <w:pStyle w:val="ListParagraph"/>
        <w:numPr>
          <w:ilvl w:val="0"/>
          <w:numId w:val="4"/>
        </w:numPr>
      </w:pPr>
      <w:r>
        <w:t xml:space="preserve">Pure </w:t>
      </w:r>
      <w:r w:rsidR="00AF0E1A">
        <w:t>Monopoly</w:t>
      </w:r>
    </w:p>
    <w:p w14:paraId="06C28EC8" w14:textId="77777777" w:rsidR="00AF0E1A" w:rsidRDefault="00692CC4" w:rsidP="00AF0E1A">
      <w:pPr>
        <w:pStyle w:val="ListParagraph"/>
        <w:numPr>
          <w:ilvl w:val="1"/>
          <w:numId w:val="4"/>
        </w:numPr>
      </w:pPr>
      <w:r>
        <w:t>Sole seller of a product to which there are no clue substitutes</w:t>
      </w:r>
    </w:p>
    <w:p w14:paraId="70EC5396" w14:textId="77777777" w:rsidR="00692CC4" w:rsidRDefault="00692CC4" w:rsidP="00AF0E1A">
      <w:pPr>
        <w:pStyle w:val="ListParagraph"/>
        <w:numPr>
          <w:ilvl w:val="1"/>
          <w:numId w:val="4"/>
        </w:numPr>
      </w:pPr>
      <w:r>
        <w:t>Characteristics</w:t>
      </w:r>
    </w:p>
    <w:p w14:paraId="354FA5E4" w14:textId="77777777" w:rsidR="00692CC4" w:rsidRDefault="00692CC4" w:rsidP="00692CC4">
      <w:pPr>
        <w:pStyle w:val="ListParagraph"/>
        <w:numPr>
          <w:ilvl w:val="2"/>
          <w:numId w:val="4"/>
        </w:numPr>
      </w:pPr>
      <w:r>
        <w:t>One seller</w:t>
      </w:r>
    </w:p>
    <w:p w14:paraId="4B9BF42B" w14:textId="77777777" w:rsidR="00692CC4" w:rsidRDefault="00692CC4" w:rsidP="00692CC4">
      <w:pPr>
        <w:pStyle w:val="ListParagraph"/>
        <w:numPr>
          <w:ilvl w:val="2"/>
          <w:numId w:val="4"/>
        </w:numPr>
      </w:pPr>
      <w:r>
        <w:t>No close substitutes</w:t>
      </w:r>
    </w:p>
    <w:p w14:paraId="38F2F561" w14:textId="77777777" w:rsidR="00692CC4" w:rsidRDefault="00692CC4" w:rsidP="00692CC4">
      <w:pPr>
        <w:pStyle w:val="ListParagraph"/>
        <w:numPr>
          <w:ilvl w:val="2"/>
          <w:numId w:val="4"/>
        </w:numPr>
      </w:pPr>
      <w:r>
        <w:t>Price maker</w:t>
      </w:r>
    </w:p>
    <w:p w14:paraId="5BBC6952" w14:textId="77777777" w:rsidR="00692CC4" w:rsidRDefault="00692CC4" w:rsidP="00692CC4">
      <w:pPr>
        <w:pStyle w:val="ListParagraph"/>
        <w:numPr>
          <w:ilvl w:val="2"/>
          <w:numId w:val="4"/>
        </w:numPr>
      </w:pPr>
      <w:r>
        <w:t>Significant barriers of entry</w:t>
      </w:r>
    </w:p>
    <w:p w14:paraId="68ED399B" w14:textId="2C91B689" w:rsidR="009B741A" w:rsidRDefault="0050727C" w:rsidP="009B741A">
      <w:pPr>
        <w:pStyle w:val="ListParagraph"/>
        <w:numPr>
          <w:ilvl w:val="1"/>
          <w:numId w:val="4"/>
        </w:numPr>
      </w:pPr>
      <w:r>
        <w:t>Monopolistic Demand. MR = Delta TR/Delta Q</w:t>
      </w:r>
      <w:bookmarkStart w:id="0" w:name="_GoBack"/>
      <w:bookmarkEnd w:id="0"/>
    </w:p>
    <w:tbl>
      <w:tblPr>
        <w:tblStyle w:val="TableGrid"/>
        <w:tblpPr w:leftFromText="180" w:rightFromText="180" w:vertAnchor="text" w:horzAnchor="page" w:tblpX="4249" w:tblpY="76"/>
        <w:tblW w:w="0" w:type="auto"/>
        <w:tblLook w:val="04A0" w:firstRow="1" w:lastRow="0" w:firstColumn="1" w:lastColumn="0" w:noHBand="0" w:noVBand="1"/>
      </w:tblPr>
      <w:tblGrid>
        <w:gridCol w:w="640"/>
        <w:gridCol w:w="531"/>
        <w:gridCol w:w="666"/>
        <w:gridCol w:w="719"/>
      </w:tblGrid>
      <w:tr w:rsidR="0050727C" w14:paraId="149B6F4C" w14:textId="77777777" w:rsidTr="0050727C">
        <w:tc>
          <w:tcPr>
            <w:tcW w:w="640" w:type="dxa"/>
          </w:tcPr>
          <w:p w14:paraId="3267794B" w14:textId="77777777" w:rsidR="0050727C" w:rsidRDefault="0050727C" w:rsidP="0050727C">
            <w:r>
              <w:t>P</w:t>
            </w:r>
          </w:p>
        </w:tc>
        <w:tc>
          <w:tcPr>
            <w:tcW w:w="531" w:type="dxa"/>
          </w:tcPr>
          <w:p w14:paraId="46A502F2" w14:textId="77777777" w:rsidR="0050727C" w:rsidRDefault="0050727C" w:rsidP="0050727C">
            <w:r>
              <w:t>Q</w:t>
            </w:r>
          </w:p>
        </w:tc>
        <w:tc>
          <w:tcPr>
            <w:tcW w:w="666" w:type="dxa"/>
          </w:tcPr>
          <w:p w14:paraId="436EC971" w14:textId="77777777" w:rsidR="0050727C" w:rsidRDefault="0050727C" w:rsidP="0050727C">
            <w:r>
              <w:t>TR</w:t>
            </w:r>
          </w:p>
        </w:tc>
        <w:tc>
          <w:tcPr>
            <w:tcW w:w="719" w:type="dxa"/>
          </w:tcPr>
          <w:p w14:paraId="0C32D17D" w14:textId="77777777" w:rsidR="0050727C" w:rsidRDefault="0050727C" w:rsidP="0050727C">
            <w:r>
              <w:t>MR</w:t>
            </w:r>
          </w:p>
        </w:tc>
      </w:tr>
      <w:tr w:rsidR="0050727C" w14:paraId="5F6A6AEC" w14:textId="77777777" w:rsidTr="0050727C">
        <w:tc>
          <w:tcPr>
            <w:tcW w:w="640" w:type="dxa"/>
          </w:tcPr>
          <w:p w14:paraId="2A0963A5" w14:textId="77777777" w:rsidR="0050727C" w:rsidRDefault="0050727C" w:rsidP="0050727C">
            <w:r>
              <w:t>10</w:t>
            </w:r>
          </w:p>
        </w:tc>
        <w:tc>
          <w:tcPr>
            <w:tcW w:w="531" w:type="dxa"/>
          </w:tcPr>
          <w:p w14:paraId="45406AC9" w14:textId="77777777" w:rsidR="0050727C" w:rsidRDefault="0050727C" w:rsidP="0050727C">
            <w:r>
              <w:t>0</w:t>
            </w:r>
          </w:p>
        </w:tc>
        <w:tc>
          <w:tcPr>
            <w:tcW w:w="666" w:type="dxa"/>
          </w:tcPr>
          <w:p w14:paraId="534D838D" w14:textId="77777777" w:rsidR="0050727C" w:rsidRDefault="0050727C" w:rsidP="0050727C">
            <w:r>
              <w:t>-</w:t>
            </w:r>
          </w:p>
        </w:tc>
        <w:tc>
          <w:tcPr>
            <w:tcW w:w="719" w:type="dxa"/>
          </w:tcPr>
          <w:p w14:paraId="5FBC8C97" w14:textId="77777777" w:rsidR="0050727C" w:rsidRDefault="0050727C" w:rsidP="0050727C"/>
        </w:tc>
      </w:tr>
      <w:tr w:rsidR="0050727C" w14:paraId="454F8088" w14:textId="77777777" w:rsidTr="0050727C">
        <w:tc>
          <w:tcPr>
            <w:tcW w:w="640" w:type="dxa"/>
          </w:tcPr>
          <w:p w14:paraId="1094D96C" w14:textId="77777777" w:rsidR="0050727C" w:rsidRDefault="0050727C" w:rsidP="0050727C">
            <w:r>
              <w:t>9</w:t>
            </w:r>
          </w:p>
        </w:tc>
        <w:tc>
          <w:tcPr>
            <w:tcW w:w="531" w:type="dxa"/>
          </w:tcPr>
          <w:p w14:paraId="3965B71D" w14:textId="77777777" w:rsidR="0050727C" w:rsidRDefault="0050727C" w:rsidP="0050727C">
            <w:r>
              <w:t>1</w:t>
            </w:r>
          </w:p>
        </w:tc>
        <w:tc>
          <w:tcPr>
            <w:tcW w:w="666" w:type="dxa"/>
          </w:tcPr>
          <w:p w14:paraId="0E2E93D4" w14:textId="77777777" w:rsidR="0050727C" w:rsidRDefault="0050727C" w:rsidP="0050727C">
            <w:r>
              <w:t>9</w:t>
            </w:r>
          </w:p>
        </w:tc>
        <w:tc>
          <w:tcPr>
            <w:tcW w:w="719" w:type="dxa"/>
          </w:tcPr>
          <w:p w14:paraId="2BE9D9A6" w14:textId="77777777" w:rsidR="0050727C" w:rsidRDefault="0050727C" w:rsidP="0050727C">
            <w:r>
              <w:t>9</w:t>
            </w:r>
          </w:p>
        </w:tc>
      </w:tr>
      <w:tr w:rsidR="0050727C" w14:paraId="7F63AF80" w14:textId="77777777" w:rsidTr="0050727C">
        <w:tc>
          <w:tcPr>
            <w:tcW w:w="640" w:type="dxa"/>
          </w:tcPr>
          <w:p w14:paraId="1602C956" w14:textId="77777777" w:rsidR="0050727C" w:rsidRDefault="0050727C" w:rsidP="0050727C">
            <w:r>
              <w:t>8</w:t>
            </w:r>
          </w:p>
        </w:tc>
        <w:tc>
          <w:tcPr>
            <w:tcW w:w="531" w:type="dxa"/>
          </w:tcPr>
          <w:p w14:paraId="03F29940" w14:textId="77777777" w:rsidR="0050727C" w:rsidRDefault="0050727C" w:rsidP="0050727C">
            <w:r>
              <w:t>2</w:t>
            </w:r>
          </w:p>
        </w:tc>
        <w:tc>
          <w:tcPr>
            <w:tcW w:w="666" w:type="dxa"/>
          </w:tcPr>
          <w:p w14:paraId="0CEDD7C9" w14:textId="77777777" w:rsidR="0050727C" w:rsidRDefault="0050727C" w:rsidP="0050727C">
            <w:r>
              <w:t>16</w:t>
            </w:r>
          </w:p>
        </w:tc>
        <w:tc>
          <w:tcPr>
            <w:tcW w:w="719" w:type="dxa"/>
          </w:tcPr>
          <w:p w14:paraId="1B7C01F4" w14:textId="77777777" w:rsidR="0050727C" w:rsidRDefault="0050727C" w:rsidP="0050727C">
            <w:r>
              <w:t>7</w:t>
            </w:r>
          </w:p>
        </w:tc>
      </w:tr>
      <w:tr w:rsidR="0050727C" w14:paraId="6A98F438" w14:textId="77777777" w:rsidTr="0050727C">
        <w:tc>
          <w:tcPr>
            <w:tcW w:w="640" w:type="dxa"/>
          </w:tcPr>
          <w:p w14:paraId="2E50B4BE" w14:textId="77777777" w:rsidR="0050727C" w:rsidRDefault="0050727C" w:rsidP="0050727C">
            <w:r>
              <w:t>7</w:t>
            </w:r>
          </w:p>
        </w:tc>
        <w:tc>
          <w:tcPr>
            <w:tcW w:w="531" w:type="dxa"/>
          </w:tcPr>
          <w:p w14:paraId="69329E95" w14:textId="77777777" w:rsidR="0050727C" w:rsidRDefault="0050727C" w:rsidP="0050727C">
            <w:r>
              <w:t>3</w:t>
            </w:r>
          </w:p>
        </w:tc>
        <w:tc>
          <w:tcPr>
            <w:tcW w:w="666" w:type="dxa"/>
          </w:tcPr>
          <w:p w14:paraId="55FAB7DC" w14:textId="77777777" w:rsidR="0050727C" w:rsidRDefault="0050727C" w:rsidP="0050727C">
            <w:r>
              <w:t>21</w:t>
            </w:r>
          </w:p>
        </w:tc>
        <w:tc>
          <w:tcPr>
            <w:tcW w:w="719" w:type="dxa"/>
          </w:tcPr>
          <w:p w14:paraId="0E6C44D2" w14:textId="77777777" w:rsidR="0050727C" w:rsidRDefault="0050727C" w:rsidP="0050727C">
            <w:r>
              <w:t>5</w:t>
            </w:r>
          </w:p>
        </w:tc>
      </w:tr>
      <w:tr w:rsidR="0050727C" w14:paraId="617C66EA" w14:textId="77777777" w:rsidTr="0050727C">
        <w:tc>
          <w:tcPr>
            <w:tcW w:w="640" w:type="dxa"/>
          </w:tcPr>
          <w:p w14:paraId="08DDF093" w14:textId="77777777" w:rsidR="0050727C" w:rsidRDefault="0050727C" w:rsidP="0050727C">
            <w:r>
              <w:t>6</w:t>
            </w:r>
          </w:p>
        </w:tc>
        <w:tc>
          <w:tcPr>
            <w:tcW w:w="531" w:type="dxa"/>
          </w:tcPr>
          <w:p w14:paraId="4562DDEA" w14:textId="77777777" w:rsidR="0050727C" w:rsidRDefault="0050727C" w:rsidP="0050727C">
            <w:r>
              <w:t>4</w:t>
            </w:r>
          </w:p>
        </w:tc>
        <w:tc>
          <w:tcPr>
            <w:tcW w:w="666" w:type="dxa"/>
          </w:tcPr>
          <w:p w14:paraId="7CE841C8" w14:textId="77777777" w:rsidR="0050727C" w:rsidRDefault="0050727C" w:rsidP="0050727C">
            <w:r>
              <w:t>24</w:t>
            </w:r>
          </w:p>
        </w:tc>
        <w:tc>
          <w:tcPr>
            <w:tcW w:w="719" w:type="dxa"/>
          </w:tcPr>
          <w:p w14:paraId="75308572" w14:textId="77777777" w:rsidR="0050727C" w:rsidRDefault="0050727C" w:rsidP="0050727C">
            <w:r>
              <w:t>3</w:t>
            </w:r>
          </w:p>
        </w:tc>
      </w:tr>
      <w:tr w:rsidR="0050727C" w14:paraId="5B0DB40E" w14:textId="77777777" w:rsidTr="0050727C">
        <w:tc>
          <w:tcPr>
            <w:tcW w:w="640" w:type="dxa"/>
          </w:tcPr>
          <w:p w14:paraId="7C850CA0" w14:textId="77777777" w:rsidR="0050727C" w:rsidRDefault="0050727C" w:rsidP="0050727C">
            <w:r>
              <w:t>5</w:t>
            </w:r>
          </w:p>
        </w:tc>
        <w:tc>
          <w:tcPr>
            <w:tcW w:w="531" w:type="dxa"/>
          </w:tcPr>
          <w:p w14:paraId="17424C5D" w14:textId="77777777" w:rsidR="0050727C" w:rsidRDefault="0050727C" w:rsidP="0050727C">
            <w:r>
              <w:t>5</w:t>
            </w:r>
          </w:p>
        </w:tc>
        <w:tc>
          <w:tcPr>
            <w:tcW w:w="666" w:type="dxa"/>
          </w:tcPr>
          <w:p w14:paraId="65785789" w14:textId="77777777" w:rsidR="0050727C" w:rsidRDefault="0050727C" w:rsidP="0050727C">
            <w:r>
              <w:t>25</w:t>
            </w:r>
          </w:p>
        </w:tc>
        <w:tc>
          <w:tcPr>
            <w:tcW w:w="719" w:type="dxa"/>
          </w:tcPr>
          <w:p w14:paraId="54C3151C" w14:textId="77777777" w:rsidR="0050727C" w:rsidRDefault="0050727C" w:rsidP="0050727C">
            <w:r>
              <w:t>1</w:t>
            </w:r>
          </w:p>
        </w:tc>
      </w:tr>
      <w:tr w:rsidR="0050727C" w14:paraId="24A9E5FD" w14:textId="77777777" w:rsidTr="0050727C">
        <w:tc>
          <w:tcPr>
            <w:tcW w:w="640" w:type="dxa"/>
          </w:tcPr>
          <w:p w14:paraId="37C1519B" w14:textId="77777777" w:rsidR="0050727C" w:rsidRDefault="0050727C" w:rsidP="0050727C">
            <w:r>
              <w:t>4</w:t>
            </w:r>
          </w:p>
        </w:tc>
        <w:tc>
          <w:tcPr>
            <w:tcW w:w="531" w:type="dxa"/>
          </w:tcPr>
          <w:p w14:paraId="0E647CF4" w14:textId="77777777" w:rsidR="0050727C" w:rsidRDefault="0050727C" w:rsidP="0050727C">
            <w:r>
              <w:t>6</w:t>
            </w:r>
          </w:p>
        </w:tc>
        <w:tc>
          <w:tcPr>
            <w:tcW w:w="666" w:type="dxa"/>
          </w:tcPr>
          <w:p w14:paraId="401A67B8" w14:textId="77777777" w:rsidR="0050727C" w:rsidRDefault="0050727C" w:rsidP="0050727C">
            <w:r>
              <w:t>24</w:t>
            </w:r>
          </w:p>
        </w:tc>
        <w:tc>
          <w:tcPr>
            <w:tcW w:w="719" w:type="dxa"/>
          </w:tcPr>
          <w:p w14:paraId="5009D7D5" w14:textId="77777777" w:rsidR="0050727C" w:rsidRDefault="0050727C" w:rsidP="0050727C">
            <w:r>
              <w:t>-1</w:t>
            </w:r>
          </w:p>
        </w:tc>
      </w:tr>
    </w:tbl>
    <w:p w14:paraId="6F9ADB7F" w14:textId="77777777" w:rsidR="0050727C" w:rsidRDefault="0050727C" w:rsidP="0050727C">
      <w:pPr>
        <w:pStyle w:val="ListParagraph"/>
        <w:numPr>
          <w:ilvl w:val="2"/>
          <w:numId w:val="4"/>
        </w:numPr>
      </w:pPr>
    </w:p>
    <w:p w14:paraId="478FD7AA" w14:textId="77777777" w:rsidR="00D14899" w:rsidRDefault="00D14899" w:rsidP="0050727C"/>
    <w:p w14:paraId="180B83C3" w14:textId="77777777" w:rsidR="0050727C" w:rsidRDefault="0050727C" w:rsidP="0050727C"/>
    <w:p w14:paraId="4487254B" w14:textId="77777777" w:rsidR="0050727C" w:rsidRDefault="0050727C" w:rsidP="0050727C"/>
    <w:p w14:paraId="0CCA9334" w14:textId="527DF0AE" w:rsidR="0050727C" w:rsidRDefault="0050727C" w:rsidP="0050727C"/>
    <w:sectPr w:rsidR="0050727C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050E"/>
    <w:multiLevelType w:val="hybridMultilevel"/>
    <w:tmpl w:val="2B92E23C"/>
    <w:lvl w:ilvl="0" w:tplc="28909D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0760C5"/>
    <w:multiLevelType w:val="hybridMultilevel"/>
    <w:tmpl w:val="6C2E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34C49"/>
    <w:multiLevelType w:val="hybridMultilevel"/>
    <w:tmpl w:val="6C2E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58706F"/>
    <w:multiLevelType w:val="hybridMultilevel"/>
    <w:tmpl w:val="6C2E7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C4B"/>
    <w:rsid w:val="001C7C4B"/>
    <w:rsid w:val="0034660C"/>
    <w:rsid w:val="0050727C"/>
    <w:rsid w:val="00692CC4"/>
    <w:rsid w:val="009B741A"/>
    <w:rsid w:val="00AF0E1A"/>
    <w:rsid w:val="00D1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ED8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4B"/>
    <w:pPr>
      <w:ind w:left="720"/>
      <w:contextualSpacing/>
    </w:pPr>
  </w:style>
  <w:style w:type="table" w:styleId="TableGrid">
    <w:name w:val="Table Grid"/>
    <w:basedOn w:val="TableNormal"/>
    <w:uiPriority w:val="59"/>
    <w:rsid w:val="0050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C4B"/>
    <w:pPr>
      <w:ind w:left="720"/>
      <w:contextualSpacing/>
    </w:pPr>
  </w:style>
  <w:style w:type="table" w:styleId="TableGrid">
    <w:name w:val="Table Grid"/>
    <w:basedOn w:val="TableNormal"/>
    <w:uiPriority w:val="59"/>
    <w:rsid w:val="005072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517</Characters>
  <Application>Microsoft Macintosh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4</cp:revision>
  <dcterms:created xsi:type="dcterms:W3CDTF">2011-10-26T13:02:00Z</dcterms:created>
  <dcterms:modified xsi:type="dcterms:W3CDTF">2011-10-26T13:44:00Z</dcterms:modified>
</cp:coreProperties>
</file>