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6CBD7" w14:textId="77777777" w:rsidR="00DD0593" w:rsidRDefault="00DD0593" w:rsidP="0066406A"/>
    <w:p w14:paraId="32DAA5DD" w14:textId="77777777" w:rsidR="00DD0593" w:rsidRDefault="00DD0593" w:rsidP="0066406A"/>
    <w:p w14:paraId="0919DFC4" w14:textId="77777777" w:rsidR="00DD0593" w:rsidRDefault="00DD0593" w:rsidP="0066406A"/>
    <w:p w14:paraId="7E3FE29A" w14:textId="3E4D7424" w:rsidR="00DD0593" w:rsidRDefault="0066406A" w:rsidP="0066406A">
      <w:pPr>
        <w:pStyle w:val="ListParagraph"/>
        <w:numPr>
          <w:ilvl w:val="0"/>
          <w:numId w:val="2"/>
        </w:numPr>
      </w:pPr>
      <w:r>
        <w:t>Planning Media Strategy Chapter 9</w:t>
      </w:r>
    </w:p>
    <w:p w14:paraId="27568C34" w14:textId="5985708F" w:rsidR="0066406A" w:rsidRDefault="004E4FB7" w:rsidP="0066406A">
      <w:pPr>
        <w:pStyle w:val="ListParagraph"/>
        <w:numPr>
          <w:ilvl w:val="1"/>
          <w:numId w:val="2"/>
        </w:numPr>
      </w:pPr>
      <w:r>
        <w:t>Media Planning</w:t>
      </w:r>
    </w:p>
    <w:p w14:paraId="6CA38DD7" w14:textId="1F77790F" w:rsidR="004E4FB7" w:rsidRDefault="00B5613F" w:rsidP="004E4FB7">
      <w:pPr>
        <w:pStyle w:val="ListParagraph"/>
        <w:numPr>
          <w:ilvl w:val="2"/>
          <w:numId w:val="2"/>
        </w:numPr>
      </w:pPr>
      <w:r>
        <w:t xml:space="preserve">Understanding the most optimal way of connecting with the consumer at the </w:t>
      </w:r>
      <w:r>
        <w:rPr>
          <w:u w:val="single"/>
        </w:rPr>
        <w:t>right place</w:t>
      </w:r>
      <w:r>
        <w:t xml:space="preserve"> at the </w:t>
      </w:r>
      <w:r>
        <w:rPr>
          <w:u w:val="single"/>
        </w:rPr>
        <w:t>right time</w:t>
      </w:r>
    </w:p>
    <w:p w14:paraId="456BF197" w14:textId="3DCC6478" w:rsidR="00B5613F" w:rsidRDefault="00443AE9" w:rsidP="004E4FB7">
      <w:pPr>
        <w:pStyle w:val="ListParagraph"/>
        <w:numPr>
          <w:ilvl w:val="2"/>
          <w:numId w:val="2"/>
        </w:numPr>
      </w:pPr>
      <w:r>
        <w:t>Ad Agency Questions</w:t>
      </w:r>
    </w:p>
    <w:p w14:paraId="2C316E59" w14:textId="11E9A5BB" w:rsidR="00443AE9" w:rsidRDefault="00443AE9" w:rsidP="00443AE9">
      <w:pPr>
        <w:pStyle w:val="ListParagraph"/>
        <w:numPr>
          <w:ilvl w:val="3"/>
          <w:numId w:val="2"/>
        </w:numPr>
      </w:pPr>
      <w:r>
        <w:t>Where should we advertise?</w:t>
      </w:r>
    </w:p>
    <w:p w14:paraId="65373498" w14:textId="2E8770FB" w:rsidR="00443AE9" w:rsidRDefault="00443AE9" w:rsidP="00443AE9">
      <w:pPr>
        <w:pStyle w:val="ListParagraph"/>
        <w:numPr>
          <w:ilvl w:val="3"/>
          <w:numId w:val="2"/>
        </w:numPr>
      </w:pPr>
      <w:r>
        <w:t>Which media vehicles should we use?</w:t>
      </w:r>
    </w:p>
    <w:p w14:paraId="4B87A9BC" w14:textId="0FD1C5D4" w:rsidR="00443AE9" w:rsidRDefault="00443AE9" w:rsidP="00443AE9">
      <w:pPr>
        <w:pStyle w:val="ListParagraph"/>
        <w:numPr>
          <w:ilvl w:val="3"/>
          <w:numId w:val="2"/>
        </w:numPr>
      </w:pPr>
      <w:r>
        <w:t>What year, month, or days should we concentrate on?</w:t>
      </w:r>
    </w:p>
    <w:p w14:paraId="1D06254D" w14:textId="6EA8DE2B" w:rsidR="00443AE9" w:rsidRDefault="00594B9C" w:rsidP="00443AE9">
      <w:pPr>
        <w:pStyle w:val="ListParagraph"/>
        <w:numPr>
          <w:ilvl w:val="3"/>
          <w:numId w:val="2"/>
        </w:numPr>
      </w:pPr>
      <w:r>
        <w:t>How often should we run our advertising?</w:t>
      </w:r>
    </w:p>
    <w:p w14:paraId="43BFD3B7" w14:textId="2E51ADAE" w:rsidR="00B862C7" w:rsidRDefault="00B862C7" w:rsidP="00734E25">
      <w:pPr>
        <w:pStyle w:val="ListParagraph"/>
        <w:numPr>
          <w:ilvl w:val="1"/>
          <w:numId w:val="2"/>
        </w:numPr>
      </w:pPr>
      <w:r>
        <w:t>Media Objectives</w:t>
      </w:r>
    </w:p>
    <w:p w14:paraId="3129DEB6" w14:textId="1A652A7F" w:rsidR="00B862C7" w:rsidRDefault="00C6254B" w:rsidP="00734E25">
      <w:pPr>
        <w:pStyle w:val="ListParagraph"/>
        <w:numPr>
          <w:ilvl w:val="2"/>
          <w:numId w:val="2"/>
        </w:numPr>
      </w:pPr>
      <w:r>
        <w:t>Based on SWOT analysis and ad objectives and ad strategy</w:t>
      </w:r>
    </w:p>
    <w:p w14:paraId="53EDD8FB" w14:textId="20B3A5CF" w:rsidR="00226A78" w:rsidRDefault="00226A78" w:rsidP="00734E25">
      <w:pPr>
        <w:pStyle w:val="ListParagraph"/>
        <w:numPr>
          <w:ilvl w:val="2"/>
          <w:numId w:val="2"/>
        </w:numPr>
      </w:pPr>
      <w:r>
        <w:t>Audience</w:t>
      </w:r>
    </w:p>
    <w:p w14:paraId="66A9F1F1" w14:textId="1F06FAE7" w:rsidR="00226A78" w:rsidRDefault="007C37DE" w:rsidP="00734E25">
      <w:pPr>
        <w:pStyle w:val="ListParagraph"/>
        <w:numPr>
          <w:ilvl w:val="3"/>
          <w:numId w:val="2"/>
        </w:numPr>
      </w:pPr>
      <w:r>
        <w:t>Define specific types of people the advertiser wants to reach</w:t>
      </w:r>
    </w:p>
    <w:p w14:paraId="7AE785DA" w14:textId="0A2624AE" w:rsidR="007C37DE" w:rsidRDefault="00E11310" w:rsidP="00734E25">
      <w:pPr>
        <w:pStyle w:val="ListParagraph"/>
        <w:numPr>
          <w:ilvl w:val="3"/>
          <w:numId w:val="2"/>
        </w:numPr>
      </w:pPr>
      <w:r>
        <w:t>Typically use geodemographic classification</w:t>
      </w:r>
    </w:p>
    <w:p w14:paraId="00C4E4EB" w14:textId="7A4DB7D7" w:rsidR="00A82079" w:rsidRDefault="00D729BB" w:rsidP="00734E25">
      <w:pPr>
        <w:pStyle w:val="ListParagraph"/>
        <w:numPr>
          <w:ilvl w:val="2"/>
          <w:numId w:val="2"/>
        </w:numPr>
      </w:pPr>
      <w:r>
        <w:t>Message-Distribution</w:t>
      </w:r>
    </w:p>
    <w:p w14:paraId="2F94CB73" w14:textId="1292B4BC" w:rsidR="00D729BB" w:rsidRDefault="00D729BB" w:rsidP="00734E25">
      <w:pPr>
        <w:pStyle w:val="ListParagraph"/>
        <w:numPr>
          <w:ilvl w:val="3"/>
          <w:numId w:val="2"/>
        </w:numPr>
      </w:pPr>
      <w:r>
        <w:t>Define where, when, and how often advertising should appear</w:t>
      </w:r>
    </w:p>
    <w:p w14:paraId="7AE8A2D2" w14:textId="3221DFE7" w:rsidR="00203013" w:rsidRDefault="00203013" w:rsidP="00203013">
      <w:pPr>
        <w:pStyle w:val="ListParagraph"/>
        <w:numPr>
          <w:ilvl w:val="2"/>
          <w:numId w:val="2"/>
        </w:numPr>
      </w:pPr>
      <w:r>
        <w:t>Types</w:t>
      </w:r>
    </w:p>
    <w:p w14:paraId="49BB5111" w14:textId="46785435" w:rsidR="00203013" w:rsidRDefault="00203013" w:rsidP="00203013">
      <w:pPr>
        <w:pStyle w:val="ListParagraph"/>
        <w:numPr>
          <w:ilvl w:val="3"/>
          <w:numId w:val="2"/>
        </w:numPr>
      </w:pPr>
      <w:r>
        <w:t>Audience size and message weight</w:t>
      </w:r>
    </w:p>
    <w:p w14:paraId="58977BE1" w14:textId="20494E78" w:rsidR="00203013" w:rsidRDefault="00FB07E9" w:rsidP="000F0F98">
      <w:pPr>
        <w:pStyle w:val="ListParagraph"/>
        <w:numPr>
          <w:ilvl w:val="4"/>
          <w:numId w:val="2"/>
        </w:numPr>
      </w:pPr>
      <w:r>
        <w:t xml:space="preserve">Larger </w:t>
      </w:r>
      <w:r w:rsidR="000F0F98">
        <w:t>the audience size the better</w:t>
      </w:r>
    </w:p>
    <w:p w14:paraId="7B5CE781" w14:textId="0DC61F7A" w:rsidR="000F0F98" w:rsidRDefault="000F0F98" w:rsidP="000F0F98">
      <w:pPr>
        <w:pStyle w:val="ListParagraph"/>
        <w:numPr>
          <w:ilvl w:val="5"/>
          <w:numId w:val="2"/>
        </w:numPr>
      </w:pPr>
      <w:r>
        <w:t>Nielsen and Arbitron for broadcast and ABC for print</w:t>
      </w:r>
    </w:p>
    <w:p w14:paraId="22435AF6" w14:textId="0D30CFB0" w:rsidR="00FB07E9" w:rsidRDefault="007F3C6A" w:rsidP="007F3C6A">
      <w:pPr>
        <w:pStyle w:val="ListParagraph"/>
        <w:numPr>
          <w:ilvl w:val="4"/>
          <w:numId w:val="2"/>
        </w:numPr>
      </w:pPr>
      <w:r>
        <w:t>Message Weight</w:t>
      </w:r>
      <w:r w:rsidR="006F2873">
        <w:t xml:space="preserve"> (Gross Impressions)</w:t>
      </w:r>
    </w:p>
    <w:p w14:paraId="6BF7F886" w14:textId="05E4161A" w:rsidR="007F3C6A" w:rsidRDefault="007F3C6A" w:rsidP="007F3C6A">
      <w:pPr>
        <w:pStyle w:val="ListParagraph"/>
        <w:numPr>
          <w:ilvl w:val="5"/>
          <w:numId w:val="2"/>
        </w:numPr>
      </w:pPr>
      <w:r>
        <w:t>Total number of ad messages or exposure opportunities delivered by a single media vehicle (TV, print, or radio)</w:t>
      </w:r>
    </w:p>
    <w:p w14:paraId="5781D25D" w14:textId="1E3C2349" w:rsidR="00266FD7" w:rsidRDefault="00F57A73" w:rsidP="00FB5A0D">
      <w:pPr>
        <w:pStyle w:val="ListParagraph"/>
        <w:numPr>
          <w:ilvl w:val="3"/>
          <w:numId w:val="2"/>
        </w:numPr>
      </w:pPr>
      <w:r>
        <w:t>Reach</w:t>
      </w:r>
    </w:p>
    <w:p w14:paraId="5532F05E" w14:textId="299B1E9A" w:rsidR="00F57A73" w:rsidRDefault="00EE1EC7" w:rsidP="00FB5A0D">
      <w:pPr>
        <w:pStyle w:val="ListParagraph"/>
        <w:numPr>
          <w:ilvl w:val="4"/>
          <w:numId w:val="2"/>
        </w:numPr>
      </w:pPr>
      <w:r>
        <w:t xml:space="preserve">Total </w:t>
      </w:r>
      <w:r w:rsidR="003A201D">
        <w:t xml:space="preserve">number of unique people exposed, at least once, to a </w:t>
      </w:r>
      <w:r w:rsidR="003A201D">
        <w:rPr>
          <w:u w:val="single"/>
        </w:rPr>
        <w:t>medium</w:t>
      </w:r>
      <w:r w:rsidR="003A201D">
        <w:t xml:space="preserve"> and has</w:t>
      </w:r>
      <w:r>
        <w:t xml:space="preserve"> an </w:t>
      </w:r>
      <w:r>
        <w:rPr>
          <w:u w:val="single"/>
        </w:rPr>
        <w:t>opportunity to see</w:t>
      </w:r>
      <w:r>
        <w:t xml:space="preserve"> the ad.</w:t>
      </w:r>
    </w:p>
    <w:p w14:paraId="61FFFD62" w14:textId="23AA36D8" w:rsidR="00EE1EC7" w:rsidRDefault="00961434" w:rsidP="00961434">
      <w:pPr>
        <w:pStyle w:val="ListParagraph"/>
        <w:numPr>
          <w:ilvl w:val="3"/>
          <w:numId w:val="2"/>
        </w:numPr>
      </w:pPr>
      <w:r>
        <w:t>Frequency</w:t>
      </w:r>
    </w:p>
    <w:p w14:paraId="373C698E" w14:textId="456FC7C8" w:rsidR="00961434" w:rsidRDefault="005B1A1E" w:rsidP="00961434">
      <w:pPr>
        <w:pStyle w:val="ListParagraph"/>
        <w:numPr>
          <w:ilvl w:val="4"/>
          <w:numId w:val="2"/>
        </w:numPr>
      </w:pPr>
      <w:r>
        <w:t>Aver</w:t>
      </w:r>
      <w:r w:rsidR="00B97890">
        <w:t>age number of times people or h</w:t>
      </w:r>
      <w:r>
        <w:t>omes are exposed to the medium or program</w:t>
      </w:r>
    </w:p>
    <w:p w14:paraId="6AF75106" w14:textId="6E1CB16D" w:rsidR="005B1A1E" w:rsidRDefault="00E23DFA" w:rsidP="00961434">
      <w:pPr>
        <w:pStyle w:val="ListParagraph"/>
        <w:numPr>
          <w:ilvl w:val="4"/>
          <w:numId w:val="2"/>
        </w:numPr>
      </w:pPr>
      <w:r>
        <w:t>Repetition -&gt; Memory</w:t>
      </w:r>
    </w:p>
    <w:p w14:paraId="6BD83261" w14:textId="1EA2AFE4" w:rsidR="00392548" w:rsidRDefault="00392548" w:rsidP="00392548">
      <w:pPr>
        <w:pStyle w:val="ListParagraph"/>
        <w:numPr>
          <w:ilvl w:val="3"/>
          <w:numId w:val="2"/>
        </w:numPr>
      </w:pPr>
      <w:r>
        <w:t>Continuity</w:t>
      </w:r>
    </w:p>
    <w:p w14:paraId="60119C36" w14:textId="17E7C68B" w:rsidR="00392548" w:rsidRDefault="0020501F" w:rsidP="00392548">
      <w:pPr>
        <w:pStyle w:val="ListParagraph"/>
        <w:numPr>
          <w:ilvl w:val="4"/>
          <w:numId w:val="2"/>
        </w:numPr>
      </w:pPr>
      <w:r>
        <w:rPr>
          <w:u w:val="single"/>
        </w:rPr>
        <w:t>Duration</w:t>
      </w:r>
      <w:r>
        <w:t xml:space="preserve"> of the ad message or campaign over a specific period of time.</w:t>
      </w:r>
    </w:p>
    <w:p w14:paraId="7D4695A5" w14:textId="16D4F44C" w:rsidR="0020501F" w:rsidRDefault="006D3E22" w:rsidP="006D3E22">
      <w:pPr>
        <w:pStyle w:val="ListParagraph"/>
        <w:numPr>
          <w:ilvl w:val="4"/>
          <w:numId w:val="2"/>
        </w:numPr>
      </w:pPr>
      <w:r>
        <w:t xml:space="preserve">Used to </w:t>
      </w:r>
      <w:r>
        <w:rPr>
          <w:u w:val="single"/>
        </w:rPr>
        <w:t>sustain</w:t>
      </w:r>
      <w:r>
        <w:t xml:space="preserve"> memory</w:t>
      </w:r>
    </w:p>
    <w:p w14:paraId="3A3ED097" w14:textId="35A27E28" w:rsidR="006D3E22" w:rsidRDefault="00B61178" w:rsidP="006D3E22">
      <w:pPr>
        <w:pStyle w:val="ListParagraph"/>
        <w:numPr>
          <w:ilvl w:val="4"/>
          <w:numId w:val="2"/>
        </w:numPr>
      </w:pPr>
      <w:r>
        <w:t>New products: Heavy TV advertising followed by selective ads</w:t>
      </w:r>
    </w:p>
    <w:p w14:paraId="52522D59" w14:textId="16CE420F" w:rsidR="00B61178" w:rsidRDefault="00F65C5A" w:rsidP="00F65C5A">
      <w:pPr>
        <w:pStyle w:val="ListParagraph"/>
        <w:numPr>
          <w:ilvl w:val="2"/>
          <w:numId w:val="2"/>
        </w:numPr>
      </w:pPr>
      <w:r>
        <w:t>Media Strategy Factors (5 M’s)</w:t>
      </w:r>
    </w:p>
    <w:p w14:paraId="7099B651" w14:textId="5A9B0546" w:rsidR="00F65C5A" w:rsidRDefault="00F65C5A" w:rsidP="00F65C5A">
      <w:pPr>
        <w:pStyle w:val="ListParagraph"/>
        <w:numPr>
          <w:ilvl w:val="3"/>
          <w:numId w:val="2"/>
        </w:numPr>
      </w:pPr>
      <w:r>
        <w:t>Markets: Business, Consumer, International, etc.</w:t>
      </w:r>
    </w:p>
    <w:p w14:paraId="08DC0D1F" w14:textId="7CF01DCC" w:rsidR="00F22333" w:rsidRDefault="00F22333" w:rsidP="00F65C5A">
      <w:pPr>
        <w:pStyle w:val="ListParagraph"/>
        <w:numPr>
          <w:ilvl w:val="3"/>
          <w:numId w:val="2"/>
        </w:numPr>
      </w:pPr>
      <w:r>
        <w:t>Money: Budget and allocation</w:t>
      </w:r>
    </w:p>
    <w:p w14:paraId="6BBB50DB" w14:textId="59E79C63" w:rsidR="00801F03" w:rsidRDefault="00801F03" w:rsidP="00F65C5A">
      <w:pPr>
        <w:pStyle w:val="ListParagraph"/>
        <w:numPr>
          <w:ilvl w:val="3"/>
          <w:numId w:val="2"/>
        </w:numPr>
      </w:pPr>
      <w:r>
        <w:t xml:space="preserve">Media: </w:t>
      </w:r>
      <w:r w:rsidR="001B5845">
        <w:t>Print, broadcast, Internet</w:t>
      </w:r>
    </w:p>
    <w:p w14:paraId="29C3DC4F" w14:textId="7829FCF3" w:rsidR="001B5845" w:rsidRDefault="00246F64" w:rsidP="00F65C5A">
      <w:pPr>
        <w:pStyle w:val="ListParagraph"/>
        <w:numPr>
          <w:ilvl w:val="3"/>
          <w:numId w:val="2"/>
        </w:numPr>
      </w:pPr>
      <w:r>
        <w:t>Mechanics: Commercials (15 and 30 sec), Print (Layout size and style)</w:t>
      </w:r>
    </w:p>
    <w:p w14:paraId="0EBCB2F4" w14:textId="4C5297F6" w:rsidR="00246F64" w:rsidRDefault="00C65C86" w:rsidP="00F65C5A">
      <w:pPr>
        <w:pStyle w:val="ListParagraph"/>
        <w:numPr>
          <w:ilvl w:val="3"/>
          <w:numId w:val="2"/>
        </w:numPr>
      </w:pPr>
      <w:r>
        <w:lastRenderedPageBreak/>
        <w:t>Methodology: Overall strategy of selecting and scheduling media vehicles</w:t>
      </w:r>
    </w:p>
    <w:p w14:paraId="4ACD9825" w14:textId="219EE313" w:rsidR="00C65C86" w:rsidRDefault="00D76372" w:rsidP="00D76372">
      <w:pPr>
        <w:pStyle w:val="ListParagraph"/>
        <w:numPr>
          <w:ilvl w:val="2"/>
          <w:numId w:val="2"/>
        </w:numPr>
      </w:pPr>
      <w:r>
        <w:t>Mixed-media approach</w:t>
      </w:r>
    </w:p>
    <w:p w14:paraId="4BEEC240" w14:textId="18A15CF8" w:rsidR="00D76372" w:rsidRDefault="000154CD" w:rsidP="000154CD">
      <w:pPr>
        <w:pStyle w:val="ListParagraph"/>
        <w:numPr>
          <w:ilvl w:val="3"/>
          <w:numId w:val="2"/>
        </w:numPr>
      </w:pPr>
      <w:r>
        <w:t>Combination of media</w:t>
      </w:r>
    </w:p>
    <w:p w14:paraId="10048650" w14:textId="7E82F985" w:rsidR="000154CD" w:rsidRDefault="000154CD" w:rsidP="000154CD">
      <w:pPr>
        <w:pStyle w:val="ListParagraph"/>
        <w:numPr>
          <w:ilvl w:val="3"/>
          <w:numId w:val="2"/>
        </w:numPr>
      </w:pPr>
      <w:r>
        <w:t>Why use it?</w:t>
      </w:r>
    </w:p>
    <w:p w14:paraId="01784886" w14:textId="01AB500B" w:rsidR="000154CD" w:rsidRDefault="000154CD" w:rsidP="000154CD">
      <w:pPr>
        <w:pStyle w:val="ListParagraph"/>
        <w:numPr>
          <w:ilvl w:val="4"/>
          <w:numId w:val="2"/>
        </w:numPr>
      </w:pPr>
      <w:r>
        <w:t>To reach people who are unavailable through one medium</w:t>
      </w:r>
    </w:p>
    <w:p w14:paraId="697A3229" w14:textId="3EE2A276" w:rsidR="000464B6" w:rsidRDefault="000464B6" w:rsidP="000154CD">
      <w:pPr>
        <w:pStyle w:val="ListParagraph"/>
        <w:numPr>
          <w:ilvl w:val="4"/>
          <w:numId w:val="2"/>
        </w:numPr>
      </w:pPr>
      <w:r>
        <w:t>One medium may be less expensive than the other</w:t>
      </w:r>
    </w:p>
    <w:p w14:paraId="0FE338B2" w14:textId="4F2DF9BC" w:rsidR="000464B6" w:rsidRDefault="000A2F2F" w:rsidP="000154CD">
      <w:pPr>
        <w:pStyle w:val="ListParagraph"/>
        <w:numPr>
          <w:ilvl w:val="4"/>
          <w:numId w:val="2"/>
        </w:numPr>
      </w:pPr>
      <w:r>
        <w:t>Each medium has a different use and value</w:t>
      </w:r>
    </w:p>
    <w:p w14:paraId="48ED3599" w14:textId="15735C38" w:rsidR="000A2F2F" w:rsidRDefault="003D1AA7" w:rsidP="003D1AA7">
      <w:pPr>
        <w:pStyle w:val="ListParagraph"/>
        <w:numPr>
          <w:ilvl w:val="3"/>
          <w:numId w:val="2"/>
        </w:numPr>
      </w:pPr>
      <w:r>
        <w:t xml:space="preserve">Media </w:t>
      </w:r>
      <w:r w:rsidR="007E605E">
        <w:t>Scheduling</w:t>
      </w:r>
      <w:r>
        <w:t xml:space="preserve"> Tactics</w:t>
      </w:r>
    </w:p>
    <w:p w14:paraId="3045D754" w14:textId="13B46D90" w:rsidR="003D1AA7" w:rsidRDefault="00F33CC5" w:rsidP="003D1AA7">
      <w:pPr>
        <w:pStyle w:val="ListParagraph"/>
        <w:numPr>
          <w:ilvl w:val="4"/>
          <w:numId w:val="2"/>
        </w:numPr>
      </w:pPr>
      <w:r>
        <w:t>Continuous: Steady advertising (regularly used products)</w:t>
      </w:r>
    </w:p>
    <w:p w14:paraId="0323E929" w14:textId="769E1D26" w:rsidR="00F33CC5" w:rsidRDefault="004674DA" w:rsidP="00A60629">
      <w:pPr>
        <w:pStyle w:val="ListParagraph"/>
        <w:numPr>
          <w:ilvl w:val="5"/>
          <w:numId w:val="2"/>
        </w:numPr>
      </w:pPr>
      <w:r>
        <w:t>E.g. Beer</w:t>
      </w:r>
      <w:bookmarkStart w:id="0" w:name="_GoBack"/>
      <w:bookmarkEnd w:id="0"/>
      <w:r w:rsidR="0084798E">
        <w:t>, coffee, etc</w:t>
      </w:r>
    </w:p>
    <w:p w14:paraId="720E7F29" w14:textId="62F70A55" w:rsidR="00A60629" w:rsidRDefault="0080778B" w:rsidP="0084798E">
      <w:pPr>
        <w:pStyle w:val="ListParagraph"/>
        <w:numPr>
          <w:ilvl w:val="4"/>
          <w:numId w:val="2"/>
        </w:numPr>
      </w:pPr>
      <w:r>
        <w:t>Flighting: Alternative periods of advertising (demand fluctuations like tax services)</w:t>
      </w:r>
    </w:p>
    <w:p w14:paraId="3F66E639" w14:textId="7365AEBA" w:rsidR="007719D9" w:rsidRPr="0066406A" w:rsidRDefault="00E137AF" w:rsidP="0084798E">
      <w:pPr>
        <w:pStyle w:val="ListParagraph"/>
        <w:numPr>
          <w:ilvl w:val="4"/>
          <w:numId w:val="2"/>
        </w:numPr>
      </w:pPr>
      <w:r>
        <w:t>Pulsing: Combo (continuous + flighting) (products like soft drinks -&gt; consumer all year but heavily in the summer)</w:t>
      </w:r>
    </w:p>
    <w:sectPr w:rsidR="007719D9" w:rsidRPr="0066406A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26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3E43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FC"/>
    <w:rsid w:val="000154CD"/>
    <w:rsid w:val="000464B6"/>
    <w:rsid w:val="00065BE3"/>
    <w:rsid w:val="000A2F2F"/>
    <w:rsid w:val="000F0F98"/>
    <w:rsid w:val="001B5845"/>
    <w:rsid w:val="00203013"/>
    <w:rsid w:val="0020501F"/>
    <w:rsid w:val="00226A78"/>
    <w:rsid w:val="00246F64"/>
    <w:rsid w:val="00266FD7"/>
    <w:rsid w:val="00392548"/>
    <w:rsid w:val="003A201D"/>
    <w:rsid w:val="003B3D60"/>
    <w:rsid w:val="003D1AA7"/>
    <w:rsid w:val="00443AE9"/>
    <w:rsid w:val="004674DA"/>
    <w:rsid w:val="00497537"/>
    <w:rsid w:val="004A3325"/>
    <w:rsid w:val="004E4FB7"/>
    <w:rsid w:val="005547E8"/>
    <w:rsid w:val="00594B9C"/>
    <w:rsid w:val="005B1A1E"/>
    <w:rsid w:val="00650D80"/>
    <w:rsid w:val="0066406A"/>
    <w:rsid w:val="0066797A"/>
    <w:rsid w:val="006B1F5D"/>
    <w:rsid w:val="006B2A6F"/>
    <w:rsid w:val="006D3E22"/>
    <w:rsid w:val="006F2873"/>
    <w:rsid w:val="006F74AC"/>
    <w:rsid w:val="00734E25"/>
    <w:rsid w:val="007719D9"/>
    <w:rsid w:val="007C37DE"/>
    <w:rsid w:val="007E605E"/>
    <w:rsid w:val="007F3C6A"/>
    <w:rsid w:val="00801F03"/>
    <w:rsid w:val="0080778B"/>
    <w:rsid w:val="0084798E"/>
    <w:rsid w:val="00892939"/>
    <w:rsid w:val="00961434"/>
    <w:rsid w:val="00972BFE"/>
    <w:rsid w:val="00A11355"/>
    <w:rsid w:val="00A60629"/>
    <w:rsid w:val="00A771FC"/>
    <w:rsid w:val="00A82079"/>
    <w:rsid w:val="00B5613F"/>
    <w:rsid w:val="00B61178"/>
    <w:rsid w:val="00B862C7"/>
    <w:rsid w:val="00B97890"/>
    <w:rsid w:val="00BD40D9"/>
    <w:rsid w:val="00C20799"/>
    <w:rsid w:val="00C25330"/>
    <w:rsid w:val="00C6254B"/>
    <w:rsid w:val="00C65C86"/>
    <w:rsid w:val="00D729BB"/>
    <w:rsid w:val="00D76372"/>
    <w:rsid w:val="00DD0593"/>
    <w:rsid w:val="00E11310"/>
    <w:rsid w:val="00E137AF"/>
    <w:rsid w:val="00E23DFA"/>
    <w:rsid w:val="00EA7C24"/>
    <w:rsid w:val="00EE1EC7"/>
    <w:rsid w:val="00F22333"/>
    <w:rsid w:val="00F33CC5"/>
    <w:rsid w:val="00F57A73"/>
    <w:rsid w:val="00F65C5A"/>
    <w:rsid w:val="00F7149D"/>
    <w:rsid w:val="00FB07E9"/>
    <w:rsid w:val="00FB23F4"/>
    <w:rsid w:val="00F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D5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73</cp:revision>
  <dcterms:created xsi:type="dcterms:W3CDTF">2012-10-08T16:04:00Z</dcterms:created>
  <dcterms:modified xsi:type="dcterms:W3CDTF">2012-10-08T16:47:00Z</dcterms:modified>
</cp:coreProperties>
</file>