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5762" w14:textId="27348D2C" w:rsidR="00E21E51" w:rsidRDefault="00AF37BD">
      <w:r>
        <w:t>Carl Thompson</w:t>
      </w:r>
    </w:p>
    <w:p w14:paraId="3CD8256A" w14:textId="77777777" w:rsidR="001D595B" w:rsidRDefault="001D595B"/>
    <w:p w14:paraId="4B20330B" w14:textId="77777777" w:rsidR="001D595B" w:rsidRDefault="001D595B" w:rsidP="001D595B">
      <w:pPr>
        <w:pStyle w:val="ListParagraph"/>
        <w:numPr>
          <w:ilvl w:val="0"/>
          <w:numId w:val="1"/>
        </w:numPr>
      </w:pPr>
      <w:r>
        <w:t>Strategic Planning</w:t>
      </w:r>
    </w:p>
    <w:p w14:paraId="2D52F72D" w14:textId="77777777" w:rsidR="001D595B" w:rsidRDefault="003C0655" w:rsidP="001D595B">
      <w:pPr>
        <w:pStyle w:val="ListParagraph"/>
        <w:numPr>
          <w:ilvl w:val="1"/>
          <w:numId w:val="1"/>
        </w:numPr>
      </w:pPr>
      <w:r>
        <w:t>Our job is tougher now than ever before AND it is more painful when you miss</w:t>
      </w:r>
    </w:p>
    <w:p w14:paraId="62E14C71" w14:textId="77777777" w:rsidR="003C0655" w:rsidRDefault="003C0655" w:rsidP="003C0655">
      <w:pPr>
        <w:pStyle w:val="ListParagraph"/>
        <w:numPr>
          <w:ilvl w:val="2"/>
          <w:numId w:val="1"/>
        </w:numPr>
      </w:pPr>
      <w:r>
        <w:t>Very expensive to get a client</w:t>
      </w:r>
    </w:p>
    <w:p w14:paraId="783E75BF" w14:textId="77777777" w:rsidR="003C0655" w:rsidRDefault="003C0655" w:rsidP="003C0655">
      <w:pPr>
        <w:pStyle w:val="ListParagraph"/>
        <w:numPr>
          <w:ilvl w:val="2"/>
          <w:numId w:val="1"/>
        </w:numPr>
      </w:pPr>
      <w:r>
        <w:t>Rarely if ever get a second chance</w:t>
      </w:r>
    </w:p>
    <w:p w14:paraId="0F381368" w14:textId="1553E1B6" w:rsidR="003C0655" w:rsidRDefault="00C235F6" w:rsidP="00C235F6">
      <w:pPr>
        <w:pStyle w:val="ListParagraph"/>
        <w:numPr>
          <w:ilvl w:val="3"/>
          <w:numId w:val="1"/>
        </w:numPr>
      </w:pPr>
      <w:r>
        <w:t>Chief Marketing Officer averages only 18 months</w:t>
      </w:r>
    </w:p>
    <w:p w14:paraId="53A8FF38" w14:textId="152E7350" w:rsidR="00C235F6" w:rsidRDefault="0088494C" w:rsidP="0088494C">
      <w:pPr>
        <w:pStyle w:val="ListParagraph"/>
        <w:numPr>
          <w:ilvl w:val="1"/>
          <w:numId w:val="1"/>
        </w:numPr>
      </w:pPr>
      <w:r>
        <w:t>Why plan?</w:t>
      </w:r>
    </w:p>
    <w:p w14:paraId="30750ADC" w14:textId="213D455D" w:rsidR="0088494C" w:rsidRDefault="0088494C" w:rsidP="0088494C">
      <w:pPr>
        <w:pStyle w:val="ListParagraph"/>
        <w:numPr>
          <w:ilvl w:val="2"/>
          <w:numId w:val="1"/>
        </w:numPr>
      </w:pPr>
      <w:r>
        <w:t>The subjective nature of “ideas”</w:t>
      </w:r>
    </w:p>
    <w:p w14:paraId="469ACBDD" w14:textId="7A02D809" w:rsidR="0088494C" w:rsidRDefault="0088494C" w:rsidP="0088494C">
      <w:pPr>
        <w:pStyle w:val="ListParagraph"/>
        <w:numPr>
          <w:ilvl w:val="3"/>
          <w:numId w:val="1"/>
        </w:numPr>
      </w:pPr>
      <w:r>
        <w:t>It provides the permission to believe</w:t>
      </w:r>
    </w:p>
    <w:p w14:paraId="3B8BB746" w14:textId="1CF16FB5" w:rsidR="0088494C" w:rsidRDefault="0088494C" w:rsidP="0088494C">
      <w:pPr>
        <w:pStyle w:val="ListParagraph"/>
        <w:numPr>
          <w:ilvl w:val="3"/>
          <w:numId w:val="1"/>
        </w:numPr>
      </w:pPr>
      <w:r>
        <w:t>Measurement and accountability</w:t>
      </w:r>
    </w:p>
    <w:p w14:paraId="5A26C8C7" w14:textId="358AB20A" w:rsidR="0088494C" w:rsidRDefault="005726AB" w:rsidP="005726AB">
      <w:pPr>
        <w:pStyle w:val="ListParagraph"/>
        <w:numPr>
          <w:ilvl w:val="2"/>
          <w:numId w:val="1"/>
        </w:numPr>
      </w:pPr>
      <w:r>
        <w:t>The perception of agencies and those that practice advertising as “lightweights”</w:t>
      </w:r>
    </w:p>
    <w:p w14:paraId="24DD0CB1" w14:textId="28AB74A8" w:rsidR="005726AB" w:rsidRDefault="00995810" w:rsidP="00995810">
      <w:pPr>
        <w:pStyle w:val="ListParagraph"/>
        <w:numPr>
          <w:ilvl w:val="3"/>
          <w:numId w:val="1"/>
        </w:numPr>
      </w:pPr>
      <w:r>
        <w:t>We have to be McKinsey’s with a creative departments to survive</w:t>
      </w:r>
    </w:p>
    <w:p w14:paraId="7C14EA99" w14:textId="3534AA2C" w:rsidR="000D087B" w:rsidRDefault="00C341CB" w:rsidP="00C341CB">
      <w:pPr>
        <w:pStyle w:val="ListParagraph"/>
        <w:numPr>
          <w:ilvl w:val="1"/>
          <w:numId w:val="1"/>
        </w:numPr>
      </w:pPr>
      <w:r>
        <w:t>Final Thought</w:t>
      </w:r>
    </w:p>
    <w:p w14:paraId="54AD52EA" w14:textId="36B7689A" w:rsidR="00C341CB" w:rsidRDefault="00C341CB" w:rsidP="00C341CB">
      <w:pPr>
        <w:pStyle w:val="ListParagraph"/>
        <w:numPr>
          <w:ilvl w:val="2"/>
          <w:numId w:val="1"/>
        </w:numPr>
      </w:pPr>
      <w:r>
        <w:t>Creative talent that can think strategically is the hardest and most valuable asset in any agency</w:t>
      </w:r>
    </w:p>
    <w:p w14:paraId="5CDF9A6D" w14:textId="09343F09" w:rsidR="00EA0F5C" w:rsidRDefault="00EA0F5C" w:rsidP="00EA0F5C">
      <w:pPr>
        <w:pStyle w:val="ListParagraph"/>
        <w:numPr>
          <w:ilvl w:val="1"/>
          <w:numId w:val="1"/>
        </w:numPr>
      </w:pPr>
      <w:r>
        <w:t>Fun, Fame, or Fortune</w:t>
      </w:r>
      <w:bookmarkStart w:id="0" w:name="_GoBack"/>
      <w:bookmarkEnd w:id="0"/>
    </w:p>
    <w:sectPr w:rsidR="00EA0F5C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370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95B"/>
    <w:rsid w:val="000D087B"/>
    <w:rsid w:val="001D595B"/>
    <w:rsid w:val="00301FB8"/>
    <w:rsid w:val="003C0655"/>
    <w:rsid w:val="003C4DD3"/>
    <w:rsid w:val="003E4812"/>
    <w:rsid w:val="005726AB"/>
    <w:rsid w:val="0088494C"/>
    <w:rsid w:val="00901D2E"/>
    <w:rsid w:val="00995810"/>
    <w:rsid w:val="00AF37BD"/>
    <w:rsid w:val="00C235F6"/>
    <w:rsid w:val="00C341CB"/>
    <w:rsid w:val="00D50B71"/>
    <w:rsid w:val="00E21E51"/>
    <w:rsid w:val="00EA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38B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17</cp:revision>
  <dcterms:created xsi:type="dcterms:W3CDTF">2012-10-17T16:08:00Z</dcterms:created>
  <dcterms:modified xsi:type="dcterms:W3CDTF">2012-10-17T16:46:00Z</dcterms:modified>
</cp:coreProperties>
</file>