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29BD3" w14:textId="77777777" w:rsidR="0065712C" w:rsidRDefault="0065712C" w:rsidP="0065712C">
      <w:pPr>
        <w:pStyle w:val="Heading1"/>
        <w:jc w:val="center"/>
      </w:pPr>
      <w:r>
        <w:t>Intro to Advertising</w:t>
      </w:r>
    </w:p>
    <w:p w14:paraId="6AE0CCE2" w14:textId="77777777" w:rsidR="0065712C" w:rsidRDefault="0065712C" w:rsidP="0065712C">
      <w:pPr>
        <w:pStyle w:val="Heading2"/>
        <w:jc w:val="center"/>
      </w:pPr>
      <w:r>
        <w:t>November 2, 2012</w:t>
      </w:r>
    </w:p>
    <w:p w14:paraId="4D20F522" w14:textId="77777777" w:rsidR="0065712C" w:rsidRDefault="0065712C" w:rsidP="0065712C"/>
    <w:p w14:paraId="0468FD16" w14:textId="77777777" w:rsidR="0065712C" w:rsidRPr="0065712C" w:rsidRDefault="0065712C" w:rsidP="006571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5712C">
        <w:rPr>
          <w:b/>
          <w:sz w:val="28"/>
          <w:szCs w:val="28"/>
        </w:rPr>
        <w:t>Creative Possibilities</w:t>
      </w:r>
    </w:p>
    <w:p w14:paraId="4AC1DF67" w14:textId="77777777" w:rsidR="0065712C" w:rsidRPr="0065712C" w:rsidRDefault="0065712C" w:rsidP="0065712C">
      <w:pPr>
        <w:pStyle w:val="ListParagraph"/>
        <w:numPr>
          <w:ilvl w:val="1"/>
          <w:numId w:val="1"/>
        </w:numPr>
        <w:rPr>
          <w:b/>
        </w:rPr>
      </w:pPr>
      <w:r w:rsidRPr="0065712C">
        <w:rPr>
          <w:b/>
        </w:rPr>
        <w:t>Display Ads</w:t>
      </w:r>
    </w:p>
    <w:p w14:paraId="0AA444EB" w14:textId="77777777" w:rsidR="0065712C" w:rsidRDefault="0065712C" w:rsidP="0065712C">
      <w:pPr>
        <w:pStyle w:val="ListParagraph"/>
        <w:numPr>
          <w:ilvl w:val="2"/>
          <w:numId w:val="1"/>
        </w:numPr>
      </w:pPr>
      <w:r>
        <w:t>NOT found in first page, editorial, classifieds, or obituaries</w:t>
      </w:r>
    </w:p>
    <w:p w14:paraId="5AF49E52" w14:textId="77777777" w:rsidR="0065712C" w:rsidRDefault="0065712C" w:rsidP="0065712C">
      <w:pPr>
        <w:pStyle w:val="ListParagraph"/>
        <w:numPr>
          <w:ilvl w:val="2"/>
          <w:numId w:val="1"/>
        </w:numPr>
      </w:pPr>
      <w:r>
        <w:t>Have images, text, and color</w:t>
      </w:r>
    </w:p>
    <w:p w14:paraId="756A9D68" w14:textId="77777777" w:rsidR="0065712C" w:rsidRPr="0065712C" w:rsidRDefault="0065712C" w:rsidP="0065712C">
      <w:pPr>
        <w:pStyle w:val="ListParagraph"/>
        <w:numPr>
          <w:ilvl w:val="1"/>
          <w:numId w:val="1"/>
        </w:numPr>
        <w:rPr>
          <w:b/>
        </w:rPr>
      </w:pPr>
      <w:r w:rsidRPr="0065712C">
        <w:rPr>
          <w:b/>
        </w:rPr>
        <w:t>Classifieds</w:t>
      </w:r>
    </w:p>
    <w:p w14:paraId="16259505" w14:textId="77777777" w:rsidR="0065712C" w:rsidRDefault="0065712C" w:rsidP="0065712C">
      <w:pPr>
        <w:pStyle w:val="ListParagraph"/>
        <w:numPr>
          <w:ilvl w:val="2"/>
          <w:numId w:val="1"/>
        </w:numPr>
      </w:pPr>
      <w:r>
        <w:t>Marketplace for goods and services</w:t>
      </w:r>
    </w:p>
    <w:p w14:paraId="3AD2AC92" w14:textId="77777777" w:rsidR="0065712C" w:rsidRPr="00386C26" w:rsidRDefault="0065712C" w:rsidP="0065712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86C26">
        <w:rPr>
          <w:b/>
          <w:sz w:val="28"/>
          <w:szCs w:val="28"/>
        </w:rPr>
        <w:t>Newspaper Advertising</w:t>
      </w:r>
    </w:p>
    <w:p w14:paraId="3F332904" w14:textId="77777777" w:rsidR="0065712C" w:rsidRPr="00386C26" w:rsidRDefault="0065712C" w:rsidP="0065712C">
      <w:pPr>
        <w:pStyle w:val="ListParagraph"/>
        <w:numPr>
          <w:ilvl w:val="1"/>
          <w:numId w:val="1"/>
        </w:numPr>
        <w:rPr>
          <w:b/>
        </w:rPr>
      </w:pPr>
      <w:r w:rsidRPr="00386C26">
        <w:rPr>
          <w:b/>
        </w:rPr>
        <w:t>Public Notices</w:t>
      </w:r>
    </w:p>
    <w:p w14:paraId="28B95F56" w14:textId="77777777" w:rsidR="0065712C" w:rsidRDefault="0065712C" w:rsidP="0065712C">
      <w:pPr>
        <w:pStyle w:val="ListParagraph"/>
        <w:numPr>
          <w:ilvl w:val="2"/>
          <w:numId w:val="1"/>
        </w:numPr>
      </w:pPr>
      <w:r>
        <w:t>Financial and governmental reports, change in business, etc</w:t>
      </w:r>
    </w:p>
    <w:p w14:paraId="6A8B3AC2" w14:textId="77777777" w:rsidR="0065712C" w:rsidRPr="00D715A9" w:rsidRDefault="0065712C" w:rsidP="0065712C">
      <w:pPr>
        <w:pStyle w:val="ListParagraph"/>
        <w:numPr>
          <w:ilvl w:val="1"/>
          <w:numId w:val="1"/>
        </w:numPr>
        <w:rPr>
          <w:b/>
        </w:rPr>
      </w:pPr>
      <w:r w:rsidRPr="00D715A9">
        <w:rPr>
          <w:b/>
        </w:rPr>
        <w:t>Preprinted Inserts</w:t>
      </w:r>
    </w:p>
    <w:p w14:paraId="7A5A207B" w14:textId="77777777" w:rsidR="00386C26" w:rsidRDefault="00386C26" w:rsidP="00386C26">
      <w:pPr>
        <w:pStyle w:val="ListParagraph"/>
        <w:numPr>
          <w:ilvl w:val="2"/>
          <w:numId w:val="1"/>
        </w:numPr>
      </w:pPr>
      <w:r>
        <w:t>Nicer paper, color if the newspapers in B&amp;W, etc</w:t>
      </w:r>
    </w:p>
    <w:p w14:paraId="6E9D001F" w14:textId="77777777" w:rsidR="00386C26" w:rsidRDefault="00386C26" w:rsidP="00062B2E">
      <w:pPr>
        <w:pStyle w:val="ListParagraph"/>
        <w:ind w:left="360"/>
      </w:pPr>
    </w:p>
    <w:p w14:paraId="413C237D" w14:textId="6259F24C" w:rsidR="00062B2E" w:rsidRPr="00062B2E" w:rsidRDefault="00062B2E" w:rsidP="00062B2E">
      <w:pPr>
        <w:ind w:left="360"/>
        <w:jc w:val="center"/>
        <w:rPr>
          <w:rStyle w:val="IntenseEmphasis"/>
          <w:i w:val="0"/>
        </w:rPr>
      </w:pPr>
      <w:r w:rsidRPr="00062B2E">
        <w:rPr>
          <w:rStyle w:val="IntenseEmphasis"/>
          <w:i w:val="0"/>
        </w:rPr>
        <w:t>Using Electronic Media: TV and Radio</w:t>
      </w:r>
    </w:p>
    <w:p w14:paraId="3B2A570A" w14:textId="77777777" w:rsidR="00062B2E" w:rsidRDefault="00062B2E" w:rsidP="00062B2E">
      <w:pPr>
        <w:pStyle w:val="ListParagraph"/>
        <w:ind w:left="360"/>
      </w:pPr>
    </w:p>
    <w:p w14:paraId="2FB13B61" w14:textId="1B83A57D" w:rsidR="00062B2E" w:rsidRPr="00C71B20" w:rsidRDefault="00C71B20" w:rsidP="00062B2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C71B20">
        <w:rPr>
          <w:b/>
          <w:sz w:val="28"/>
          <w:szCs w:val="28"/>
        </w:rPr>
        <w:t>History</w:t>
      </w:r>
    </w:p>
    <w:p w14:paraId="4AE67FC2" w14:textId="07C01A2F" w:rsidR="008F1BCE" w:rsidRPr="008F1BCE" w:rsidRDefault="008F1BCE" w:rsidP="00C71B20">
      <w:pPr>
        <w:pStyle w:val="ListParagraph"/>
        <w:numPr>
          <w:ilvl w:val="1"/>
          <w:numId w:val="2"/>
        </w:numPr>
        <w:rPr>
          <w:b/>
        </w:rPr>
      </w:pPr>
      <w:r w:rsidRPr="008F1BCE">
        <w:rPr>
          <w:b/>
        </w:rPr>
        <w:t>TV History</w:t>
      </w:r>
    </w:p>
    <w:p w14:paraId="32A5BE56" w14:textId="5117BF67" w:rsidR="00C71B20" w:rsidRDefault="00C71B20" w:rsidP="008F1BCE">
      <w:pPr>
        <w:pStyle w:val="ListParagraph"/>
        <w:numPr>
          <w:ilvl w:val="2"/>
          <w:numId w:val="2"/>
        </w:numPr>
      </w:pPr>
      <w:r>
        <w:t>WW II and the Korean War prevented commercial TV from taking off</w:t>
      </w:r>
    </w:p>
    <w:p w14:paraId="4557B717" w14:textId="73FDB280" w:rsidR="00C71B20" w:rsidRDefault="00C71B20" w:rsidP="008F1BCE">
      <w:pPr>
        <w:pStyle w:val="ListParagraph"/>
        <w:numPr>
          <w:ilvl w:val="2"/>
          <w:numId w:val="2"/>
        </w:numPr>
      </w:pPr>
      <w:r>
        <w:t>From 1948 and 1952 the FCC declared a freeze on new licenses</w:t>
      </w:r>
    </w:p>
    <w:p w14:paraId="1716A84A" w14:textId="6959C3A1" w:rsidR="00C71B20" w:rsidRDefault="00C71B20" w:rsidP="008F1BCE">
      <w:pPr>
        <w:pStyle w:val="ListParagraph"/>
        <w:numPr>
          <w:ilvl w:val="3"/>
          <w:numId w:val="2"/>
        </w:numPr>
      </w:pPr>
      <w:r>
        <w:t xml:space="preserve">Less number of channels but more </w:t>
      </w:r>
      <w:r w:rsidR="004E2047">
        <w:t>TV</w:t>
      </w:r>
      <w:r>
        <w:t xml:space="preserve"> stations</w:t>
      </w:r>
    </w:p>
    <w:p w14:paraId="2E789A7E" w14:textId="1318E807" w:rsidR="00C71B20" w:rsidRDefault="00C71B20" w:rsidP="008F1BCE">
      <w:pPr>
        <w:pStyle w:val="ListParagraph"/>
        <w:numPr>
          <w:ilvl w:val="3"/>
          <w:numId w:val="2"/>
        </w:numPr>
      </w:pPr>
      <w:r>
        <w:t>Frequency interference</w:t>
      </w:r>
    </w:p>
    <w:p w14:paraId="7517B946" w14:textId="313D2B77" w:rsidR="004E2047" w:rsidRDefault="00654E89" w:rsidP="008F1BCE">
      <w:pPr>
        <w:pStyle w:val="ListParagraph"/>
        <w:numPr>
          <w:ilvl w:val="2"/>
          <w:numId w:val="2"/>
        </w:numPr>
      </w:pPr>
      <w:r>
        <w:t>After the freeze ended, the number of TV stations increased</w:t>
      </w:r>
    </w:p>
    <w:p w14:paraId="21255BBD" w14:textId="6DF05835" w:rsidR="00654E89" w:rsidRDefault="008F1BCE" w:rsidP="008F1BCE">
      <w:pPr>
        <w:pStyle w:val="ListParagraph"/>
        <w:numPr>
          <w:ilvl w:val="3"/>
          <w:numId w:val="2"/>
        </w:numPr>
      </w:pPr>
      <w:r>
        <w:t>1948 – 1% of households had TV</w:t>
      </w:r>
    </w:p>
    <w:p w14:paraId="260A2313" w14:textId="2245F98A" w:rsidR="008F1BCE" w:rsidRDefault="008F1BCE" w:rsidP="008F1BCE">
      <w:pPr>
        <w:pStyle w:val="ListParagraph"/>
        <w:numPr>
          <w:ilvl w:val="3"/>
          <w:numId w:val="2"/>
        </w:numPr>
      </w:pPr>
      <w:r>
        <w:t>1953 – More than 50%</w:t>
      </w:r>
    </w:p>
    <w:p w14:paraId="73E1389E" w14:textId="4E76AB28" w:rsidR="008F1BCE" w:rsidRDefault="008F1BCE" w:rsidP="008F1BCE">
      <w:pPr>
        <w:pStyle w:val="ListParagraph"/>
        <w:numPr>
          <w:ilvl w:val="3"/>
          <w:numId w:val="2"/>
        </w:numPr>
      </w:pPr>
      <w:r>
        <w:t>1960s – 90% had TVs</w:t>
      </w:r>
    </w:p>
    <w:p w14:paraId="1376C52A" w14:textId="278CC745" w:rsidR="008F1BCE" w:rsidRPr="00B46459" w:rsidRDefault="00B46459" w:rsidP="00B46459">
      <w:pPr>
        <w:pStyle w:val="ListParagraph"/>
        <w:numPr>
          <w:ilvl w:val="1"/>
          <w:numId w:val="2"/>
        </w:numPr>
        <w:rPr>
          <w:b/>
        </w:rPr>
      </w:pPr>
      <w:r w:rsidRPr="00B46459">
        <w:rPr>
          <w:b/>
        </w:rPr>
        <w:t>Controlling Content</w:t>
      </w:r>
      <w:r w:rsidR="00AA0CD0">
        <w:rPr>
          <w:b/>
        </w:rPr>
        <w:t xml:space="preserve"> on TV</w:t>
      </w:r>
    </w:p>
    <w:p w14:paraId="07BFC925" w14:textId="534EB3B5" w:rsidR="00B46459" w:rsidRDefault="001A04FE" w:rsidP="00B46459">
      <w:pPr>
        <w:pStyle w:val="ListParagraph"/>
        <w:numPr>
          <w:ilvl w:val="2"/>
          <w:numId w:val="2"/>
        </w:numPr>
      </w:pPr>
      <w:r>
        <w:t>Program format affects sponsorship</w:t>
      </w:r>
    </w:p>
    <w:p w14:paraId="3AEA8DCD" w14:textId="7AD7F320" w:rsidR="001A04FE" w:rsidRDefault="001A04FE" w:rsidP="001A04FE">
      <w:pPr>
        <w:pStyle w:val="ListParagraph"/>
        <w:numPr>
          <w:ilvl w:val="3"/>
          <w:numId w:val="2"/>
        </w:numPr>
      </w:pPr>
      <w:r>
        <w:t>TV programs were developed, produced, and supported by ONE sponsor. E.g. Colgate Comedy Hour</w:t>
      </w:r>
    </w:p>
    <w:p w14:paraId="0D51167A" w14:textId="3A4E03E6" w:rsidR="001A04FE" w:rsidRDefault="002A3003" w:rsidP="002A3003">
      <w:pPr>
        <w:pStyle w:val="ListParagraph"/>
        <w:numPr>
          <w:ilvl w:val="3"/>
          <w:numId w:val="2"/>
        </w:numPr>
      </w:pPr>
      <w:r>
        <w:t>Networks unhappy with sponsors control of TV content</w:t>
      </w:r>
    </w:p>
    <w:p w14:paraId="7957D9DE" w14:textId="1B5158D1" w:rsidR="002A3003" w:rsidRDefault="002A3003" w:rsidP="002A3003">
      <w:pPr>
        <w:pStyle w:val="ListParagraph"/>
        <w:numPr>
          <w:ilvl w:val="3"/>
          <w:numId w:val="2"/>
        </w:numPr>
      </w:pPr>
      <w:r>
        <w:t>So what did they do?</w:t>
      </w:r>
    </w:p>
    <w:p w14:paraId="5DF857E8" w14:textId="4B0309C8" w:rsidR="002A3003" w:rsidRDefault="002A3003" w:rsidP="002A3003">
      <w:pPr>
        <w:pStyle w:val="ListParagraph"/>
        <w:numPr>
          <w:ilvl w:val="4"/>
          <w:numId w:val="2"/>
        </w:numPr>
      </w:pPr>
      <w:r>
        <w:t xml:space="preserve">TV’s </w:t>
      </w:r>
      <w:r w:rsidR="006C698B">
        <w:t>growing popularity allowed netw</w:t>
      </w:r>
      <w:r>
        <w:t>o</w:t>
      </w:r>
      <w:r w:rsidR="006C698B">
        <w:t>r</w:t>
      </w:r>
      <w:r>
        <w:t>ks to increase their prices which eventually sponsors couldn’t bear</w:t>
      </w:r>
    </w:p>
    <w:p w14:paraId="1BF93792" w14:textId="18F4C9D7" w:rsidR="00A17A2B" w:rsidRDefault="00A17A2B" w:rsidP="002A3003">
      <w:pPr>
        <w:pStyle w:val="ListParagraph"/>
        <w:numPr>
          <w:ilvl w:val="4"/>
          <w:numId w:val="2"/>
        </w:numPr>
      </w:pPr>
      <w:r>
        <w:t>Program length was increased from 15 to 30 minutes and sometimes longer</w:t>
      </w:r>
    </w:p>
    <w:p w14:paraId="42D5A3AC" w14:textId="6D746FB8" w:rsidR="00A17A2B" w:rsidRDefault="00A17A2B" w:rsidP="00A17A2B">
      <w:pPr>
        <w:pStyle w:val="ListParagraph"/>
        <w:numPr>
          <w:ilvl w:val="2"/>
          <w:numId w:val="2"/>
        </w:numPr>
      </w:pPr>
      <w:r>
        <w:t>Quiz show scandals</w:t>
      </w:r>
    </w:p>
    <w:p w14:paraId="01EFF41B" w14:textId="46318A4C" w:rsidR="00A17A2B" w:rsidRDefault="001F2EEE" w:rsidP="00A17A2B">
      <w:pPr>
        <w:pStyle w:val="ListParagraph"/>
        <w:numPr>
          <w:ilvl w:val="3"/>
          <w:numId w:val="2"/>
        </w:numPr>
      </w:pPr>
      <w:r>
        <w:t>Popular radio quiz shows moved to TV. E.g. Revlon’s $64 question to $64,000 Question</w:t>
      </w:r>
    </w:p>
    <w:p w14:paraId="3497FF7F" w14:textId="0C794703" w:rsidR="001F2EEE" w:rsidRDefault="00403E1D" w:rsidP="00A17A2B">
      <w:pPr>
        <w:pStyle w:val="ListParagraph"/>
        <w:numPr>
          <w:ilvl w:val="3"/>
          <w:numId w:val="2"/>
        </w:numPr>
      </w:pPr>
      <w:r>
        <w:t>Quiz shows like Twenty-One owned by Geritol was rigged (Charles Van Doren)</w:t>
      </w:r>
    </w:p>
    <w:p w14:paraId="31D9D2D0" w14:textId="2B08E0EE" w:rsidR="00403E1D" w:rsidRDefault="00403E1D" w:rsidP="00403E1D">
      <w:pPr>
        <w:pStyle w:val="ListParagraph"/>
        <w:numPr>
          <w:ilvl w:val="4"/>
          <w:numId w:val="2"/>
        </w:numPr>
      </w:pPr>
      <w:r>
        <w:lastRenderedPageBreak/>
        <w:t>Won $129,000 in 15 weeks and got a job on NBC’s Today’s Show</w:t>
      </w:r>
    </w:p>
    <w:p w14:paraId="494E93A4" w14:textId="1B1118F1" w:rsidR="00435A2D" w:rsidRDefault="00600F35" w:rsidP="00600F35">
      <w:pPr>
        <w:pStyle w:val="ListParagraph"/>
        <w:numPr>
          <w:ilvl w:val="2"/>
          <w:numId w:val="2"/>
        </w:numPr>
      </w:pPr>
      <w:r>
        <w:t>Effects</w:t>
      </w:r>
    </w:p>
    <w:p w14:paraId="10334CAC" w14:textId="687C5338" w:rsidR="00600F35" w:rsidRDefault="00600F35" w:rsidP="00600F35">
      <w:pPr>
        <w:pStyle w:val="ListParagraph"/>
        <w:numPr>
          <w:ilvl w:val="3"/>
          <w:numId w:val="2"/>
        </w:numPr>
      </w:pPr>
      <w:r>
        <w:t>Sponsor’s pressure on TV executives ended</w:t>
      </w:r>
    </w:p>
    <w:p w14:paraId="45EB21CB" w14:textId="31FC0B2F" w:rsidR="00600F35" w:rsidRDefault="006E59CB" w:rsidP="006E59CB">
      <w:pPr>
        <w:pStyle w:val="ListParagraph"/>
        <w:numPr>
          <w:ilvl w:val="1"/>
          <w:numId w:val="2"/>
        </w:numPr>
      </w:pPr>
      <w:r>
        <w:t>Forms of Television</w:t>
      </w:r>
    </w:p>
    <w:p w14:paraId="79EDC719" w14:textId="6D175BBF" w:rsidR="006E59CB" w:rsidRDefault="006E59CB" w:rsidP="006E59CB">
      <w:pPr>
        <w:pStyle w:val="ListParagraph"/>
        <w:numPr>
          <w:ilvl w:val="2"/>
          <w:numId w:val="2"/>
        </w:numPr>
      </w:pPr>
      <w:r>
        <w:t>Broadcast TV</w:t>
      </w:r>
    </w:p>
    <w:p w14:paraId="66A71E33" w14:textId="58AD0EE9" w:rsidR="005D1366" w:rsidRDefault="00773210" w:rsidP="005D1366">
      <w:pPr>
        <w:pStyle w:val="ListParagraph"/>
        <w:numPr>
          <w:ilvl w:val="3"/>
          <w:numId w:val="2"/>
        </w:numPr>
      </w:pPr>
      <w:r>
        <w:t>Transmits electromagnetic waves</w:t>
      </w:r>
    </w:p>
    <w:p w14:paraId="4CA10797" w14:textId="0221DF6F" w:rsidR="00773210" w:rsidRDefault="00773210" w:rsidP="005D1366">
      <w:pPr>
        <w:pStyle w:val="ListParagraph"/>
        <w:numPr>
          <w:ilvl w:val="3"/>
          <w:numId w:val="2"/>
        </w:numPr>
      </w:pPr>
      <w:r>
        <w:t>Important for brand image (sight, sound, and motion)</w:t>
      </w:r>
    </w:p>
    <w:p w14:paraId="183C8610" w14:textId="64EFD6CC" w:rsidR="00686348" w:rsidRDefault="00686348" w:rsidP="005D1366">
      <w:pPr>
        <w:pStyle w:val="ListParagraph"/>
        <w:numPr>
          <w:ilvl w:val="3"/>
          <w:numId w:val="2"/>
        </w:numPr>
      </w:pPr>
      <w:r>
        <w:t>Independent stations and network affiliates (ABC, NBC, CBS, Fox, and CW)</w:t>
      </w:r>
    </w:p>
    <w:p w14:paraId="5F4DDEA1" w14:textId="6C6A919C" w:rsidR="00B116E4" w:rsidRPr="00B116E4" w:rsidRDefault="00B116E4" w:rsidP="005D1366">
      <w:pPr>
        <w:pStyle w:val="ListParagraph"/>
        <w:numPr>
          <w:ilvl w:val="3"/>
          <w:numId w:val="2"/>
        </w:numPr>
        <w:rPr>
          <w:b/>
        </w:rPr>
      </w:pPr>
      <w:r w:rsidRPr="00B116E4">
        <w:rPr>
          <w:b/>
        </w:rPr>
        <w:t>Pros</w:t>
      </w:r>
    </w:p>
    <w:p w14:paraId="4962BFF2" w14:textId="576432E2" w:rsidR="00B116E4" w:rsidRDefault="00B116E4" w:rsidP="00B116E4">
      <w:pPr>
        <w:pStyle w:val="ListParagraph"/>
        <w:numPr>
          <w:ilvl w:val="4"/>
          <w:numId w:val="2"/>
        </w:numPr>
      </w:pPr>
      <w:r>
        <w:t>Mass coverage</w:t>
      </w:r>
    </w:p>
    <w:p w14:paraId="4F6100B0" w14:textId="4F58C72E" w:rsidR="00B116E4" w:rsidRDefault="00B116E4" w:rsidP="00B116E4">
      <w:pPr>
        <w:pStyle w:val="ListParagraph"/>
        <w:numPr>
          <w:ilvl w:val="4"/>
          <w:numId w:val="2"/>
        </w:numPr>
      </w:pPr>
      <w:r>
        <w:t>Low cost (ie $2-$10 per CPM)</w:t>
      </w:r>
    </w:p>
    <w:p w14:paraId="192C4293" w14:textId="5202B21B" w:rsidR="00DA629E" w:rsidRDefault="00DA629E" w:rsidP="00B116E4">
      <w:pPr>
        <w:pStyle w:val="ListParagraph"/>
        <w:numPr>
          <w:ilvl w:val="4"/>
          <w:numId w:val="2"/>
        </w:numPr>
      </w:pPr>
      <w:r>
        <w:t>Some selectivity in terms of time of day, day of the week, and nature of the programming</w:t>
      </w:r>
    </w:p>
    <w:p w14:paraId="4C779232" w14:textId="5BF2BC80" w:rsidR="00DA629E" w:rsidRDefault="00B061D8" w:rsidP="00B116E4">
      <w:pPr>
        <w:pStyle w:val="ListParagraph"/>
        <w:numPr>
          <w:ilvl w:val="4"/>
          <w:numId w:val="2"/>
        </w:numPr>
      </w:pPr>
      <w:r>
        <w:t>Immediacy</w:t>
      </w:r>
    </w:p>
    <w:p w14:paraId="60699A21" w14:textId="4E4AD521" w:rsidR="007C239C" w:rsidRDefault="007C239C" w:rsidP="00B116E4">
      <w:pPr>
        <w:pStyle w:val="ListParagraph"/>
        <w:numPr>
          <w:ilvl w:val="4"/>
          <w:numId w:val="2"/>
        </w:numPr>
      </w:pPr>
      <w:r>
        <w:t>Creative possibilities: Sound, motion, and colors</w:t>
      </w:r>
    </w:p>
    <w:p w14:paraId="3A00E4DD" w14:textId="2EF92537" w:rsidR="00B116E4" w:rsidRPr="007C239C" w:rsidRDefault="00B116E4" w:rsidP="00B116E4">
      <w:pPr>
        <w:pStyle w:val="ListParagraph"/>
        <w:numPr>
          <w:ilvl w:val="3"/>
          <w:numId w:val="2"/>
        </w:numPr>
        <w:rPr>
          <w:b/>
        </w:rPr>
      </w:pPr>
      <w:r w:rsidRPr="007C239C">
        <w:rPr>
          <w:b/>
        </w:rPr>
        <w:t>Cons</w:t>
      </w:r>
    </w:p>
    <w:p w14:paraId="1BDE01D6" w14:textId="7EC631E0" w:rsidR="00B116E4" w:rsidRDefault="00612F9E" w:rsidP="00B116E4">
      <w:pPr>
        <w:pStyle w:val="ListParagraph"/>
        <w:numPr>
          <w:ilvl w:val="4"/>
          <w:numId w:val="2"/>
        </w:numPr>
      </w:pPr>
      <w:r>
        <w:t>High production cost</w:t>
      </w:r>
    </w:p>
    <w:p w14:paraId="0A48AA2D" w14:textId="162A8576" w:rsidR="00612F9E" w:rsidRDefault="001774D6" w:rsidP="00B116E4">
      <w:pPr>
        <w:pStyle w:val="ListParagraph"/>
        <w:numPr>
          <w:ilvl w:val="4"/>
          <w:numId w:val="2"/>
        </w:numPr>
      </w:pPr>
      <w:r>
        <w:t>High airtime costs (Small and medium size advertisers)</w:t>
      </w:r>
    </w:p>
    <w:p w14:paraId="337C5B04" w14:textId="44BC7242" w:rsidR="00FE5892" w:rsidRDefault="00FE5892" w:rsidP="00B116E4">
      <w:pPr>
        <w:pStyle w:val="ListParagraph"/>
        <w:numPr>
          <w:ilvl w:val="4"/>
          <w:numId w:val="2"/>
        </w:numPr>
      </w:pPr>
      <w:r>
        <w:t>Clutter</w:t>
      </w:r>
    </w:p>
    <w:p w14:paraId="0C782499" w14:textId="19AC53AD" w:rsidR="00FE5892" w:rsidRDefault="00FE5892" w:rsidP="00B116E4">
      <w:pPr>
        <w:pStyle w:val="ListParagraph"/>
        <w:numPr>
          <w:ilvl w:val="4"/>
          <w:numId w:val="2"/>
        </w:numPr>
      </w:pPr>
      <w:r>
        <w:t>Zipping (DVR users) and zapping (remote control users)</w:t>
      </w:r>
    </w:p>
    <w:p w14:paraId="7820B428" w14:textId="101D1FC6" w:rsidR="00FE5892" w:rsidRDefault="00421999" w:rsidP="00B116E4">
      <w:pPr>
        <w:pStyle w:val="ListParagraph"/>
        <w:numPr>
          <w:ilvl w:val="4"/>
          <w:numId w:val="2"/>
        </w:numPr>
      </w:pPr>
      <w:r>
        <w:t>Low recall (60 sec vs</w:t>
      </w:r>
      <w:r w:rsidR="006B4FE0">
        <w:t>.</w:t>
      </w:r>
      <w:r>
        <w:t xml:space="preserve"> 30 sec ads)</w:t>
      </w:r>
    </w:p>
    <w:p w14:paraId="74721E93" w14:textId="590BD57A" w:rsidR="00226978" w:rsidRDefault="00226978" w:rsidP="00226978">
      <w:pPr>
        <w:pStyle w:val="ListParagraph"/>
        <w:numPr>
          <w:ilvl w:val="5"/>
          <w:numId w:val="2"/>
        </w:numPr>
      </w:pPr>
      <w:r>
        <w:t>What could be the solution to improve recall for 30 second ads?</w:t>
      </w:r>
      <w:bookmarkStart w:id="0" w:name="_GoBack"/>
      <w:bookmarkEnd w:id="0"/>
    </w:p>
    <w:p w14:paraId="2D45E2B7" w14:textId="3427A35A" w:rsidR="006E59CB" w:rsidRDefault="006E59CB" w:rsidP="006E59CB">
      <w:pPr>
        <w:pStyle w:val="ListParagraph"/>
        <w:numPr>
          <w:ilvl w:val="2"/>
          <w:numId w:val="2"/>
        </w:numPr>
      </w:pPr>
      <w:r>
        <w:t>Cable TV</w:t>
      </w:r>
    </w:p>
    <w:p w14:paraId="343E70BB" w14:textId="6062FE71" w:rsidR="005D1366" w:rsidRDefault="00405B92" w:rsidP="005D1366">
      <w:pPr>
        <w:pStyle w:val="ListParagraph"/>
        <w:numPr>
          <w:ilvl w:val="3"/>
          <w:numId w:val="2"/>
        </w:numPr>
      </w:pPr>
      <w:r>
        <w:t>Cables are used to reach areas with poor reception</w:t>
      </w:r>
    </w:p>
    <w:p w14:paraId="2EADE626" w14:textId="62A3214A" w:rsidR="00405B92" w:rsidRDefault="00EE499B" w:rsidP="005D1366">
      <w:pPr>
        <w:pStyle w:val="ListParagraph"/>
        <w:numPr>
          <w:ilvl w:val="3"/>
          <w:numId w:val="2"/>
        </w:numPr>
      </w:pPr>
      <w:r>
        <w:t>Cable TV challenged the dominance of broadcast TV</w:t>
      </w:r>
    </w:p>
    <w:p w14:paraId="0A14FFB9" w14:textId="607524A2" w:rsidR="00EE499B" w:rsidRDefault="00E70DC9" w:rsidP="00E70DC9">
      <w:pPr>
        <w:pStyle w:val="ListParagraph"/>
        <w:numPr>
          <w:ilvl w:val="4"/>
          <w:numId w:val="2"/>
        </w:numPr>
      </w:pPr>
      <w:r>
        <w:t>Satellite TV signals</w:t>
      </w:r>
    </w:p>
    <w:p w14:paraId="7BA76907" w14:textId="38BBB8F2" w:rsidR="00E70DC9" w:rsidRDefault="00957E71" w:rsidP="00957E71">
      <w:pPr>
        <w:pStyle w:val="ListParagraph"/>
        <w:numPr>
          <w:ilvl w:val="4"/>
          <w:numId w:val="2"/>
        </w:numPr>
      </w:pPr>
      <w:r>
        <w:t>More channels</w:t>
      </w:r>
    </w:p>
    <w:p w14:paraId="0B4D8A35" w14:textId="13DE443D" w:rsidR="00957E71" w:rsidRDefault="006077DB" w:rsidP="00957E71">
      <w:pPr>
        <w:pStyle w:val="ListParagraph"/>
        <w:numPr>
          <w:ilvl w:val="4"/>
          <w:numId w:val="2"/>
        </w:numPr>
      </w:pPr>
      <w:r>
        <w:t>Premium Services (HBO, Showtime, etc)</w:t>
      </w:r>
    </w:p>
    <w:p w14:paraId="4DBE2D57" w14:textId="6D4B9F97" w:rsidR="006077DB" w:rsidRDefault="00B36BAC" w:rsidP="00B36BAC">
      <w:pPr>
        <w:pStyle w:val="ListParagraph"/>
        <w:numPr>
          <w:ilvl w:val="3"/>
          <w:numId w:val="2"/>
        </w:numPr>
      </w:pPr>
      <w:r>
        <w:t>Subscribers wanted more!</w:t>
      </w:r>
    </w:p>
    <w:p w14:paraId="6784D0D0" w14:textId="41F53704" w:rsidR="00B36BAC" w:rsidRDefault="00D42E84" w:rsidP="00D42E84">
      <w:pPr>
        <w:pStyle w:val="ListParagraph"/>
        <w:numPr>
          <w:ilvl w:val="4"/>
          <w:numId w:val="2"/>
        </w:numPr>
      </w:pPr>
      <w:r>
        <w:t>Specialized programming (Arts, sports, history): CNN, Comedy Central, Discovery Channel, etc</w:t>
      </w:r>
    </w:p>
    <w:p w14:paraId="3DFB150B" w14:textId="0904206B" w:rsidR="00D42E84" w:rsidRDefault="00312475" w:rsidP="00312475">
      <w:pPr>
        <w:pStyle w:val="ListParagraph"/>
        <w:numPr>
          <w:ilvl w:val="4"/>
          <w:numId w:val="2"/>
        </w:numPr>
      </w:pPr>
      <w:r>
        <w:t>Ad-supported networks</w:t>
      </w:r>
    </w:p>
    <w:p w14:paraId="7E5C4D0F" w14:textId="77777777" w:rsidR="00312475" w:rsidRPr="0065712C" w:rsidRDefault="00312475" w:rsidP="00312475">
      <w:pPr>
        <w:pStyle w:val="ListParagraph"/>
        <w:numPr>
          <w:ilvl w:val="3"/>
          <w:numId w:val="2"/>
        </w:numPr>
      </w:pPr>
    </w:p>
    <w:sectPr w:rsidR="00312475" w:rsidRPr="0065712C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5AC0"/>
    <w:multiLevelType w:val="hybridMultilevel"/>
    <w:tmpl w:val="94F626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533C4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D3F55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12C"/>
    <w:rsid w:val="00062B2E"/>
    <w:rsid w:val="001774D6"/>
    <w:rsid w:val="001A04FE"/>
    <w:rsid w:val="001F2EEE"/>
    <w:rsid w:val="00226978"/>
    <w:rsid w:val="002A3003"/>
    <w:rsid w:val="00312475"/>
    <w:rsid w:val="00386C26"/>
    <w:rsid w:val="00403E1D"/>
    <w:rsid w:val="00405B92"/>
    <w:rsid w:val="00421999"/>
    <w:rsid w:val="00435A2D"/>
    <w:rsid w:val="004E2047"/>
    <w:rsid w:val="005D1366"/>
    <w:rsid w:val="00600F35"/>
    <w:rsid w:val="006077DB"/>
    <w:rsid w:val="00612F9E"/>
    <w:rsid w:val="00654E89"/>
    <w:rsid w:val="0065712C"/>
    <w:rsid w:val="00686348"/>
    <w:rsid w:val="006B4FE0"/>
    <w:rsid w:val="006C698B"/>
    <w:rsid w:val="006E59CB"/>
    <w:rsid w:val="00773210"/>
    <w:rsid w:val="007C239C"/>
    <w:rsid w:val="008F1BCE"/>
    <w:rsid w:val="00957E71"/>
    <w:rsid w:val="00A17A2B"/>
    <w:rsid w:val="00AA0CD0"/>
    <w:rsid w:val="00B061D8"/>
    <w:rsid w:val="00B116E4"/>
    <w:rsid w:val="00B36BAC"/>
    <w:rsid w:val="00B46459"/>
    <w:rsid w:val="00C71B20"/>
    <w:rsid w:val="00D42E84"/>
    <w:rsid w:val="00D65267"/>
    <w:rsid w:val="00D715A9"/>
    <w:rsid w:val="00DA629E"/>
    <w:rsid w:val="00E21E51"/>
    <w:rsid w:val="00E70DC9"/>
    <w:rsid w:val="00EB69EE"/>
    <w:rsid w:val="00EE499B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561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2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B2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360</Words>
  <Characters>2053</Characters>
  <Application>Microsoft Macintosh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45</cp:revision>
  <dcterms:created xsi:type="dcterms:W3CDTF">2012-11-02T16:01:00Z</dcterms:created>
  <dcterms:modified xsi:type="dcterms:W3CDTF">2012-11-02T16:49:00Z</dcterms:modified>
</cp:coreProperties>
</file>