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0A5D6D" w14:textId="77777777" w:rsidR="00FB23F4" w:rsidRDefault="00FB23F4"/>
    <w:p w14:paraId="4EAF17C2" w14:textId="77777777" w:rsidR="00672883" w:rsidRDefault="00672883"/>
    <w:p w14:paraId="2E2F3C4D" w14:textId="77777777" w:rsidR="00672883" w:rsidRDefault="00672883" w:rsidP="00672883">
      <w:pPr>
        <w:pStyle w:val="ListParagraph"/>
        <w:numPr>
          <w:ilvl w:val="0"/>
          <w:numId w:val="1"/>
        </w:numPr>
      </w:pPr>
      <w:r>
        <w:t>Richards Group</w:t>
      </w:r>
    </w:p>
    <w:p w14:paraId="6529331B" w14:textId="77777777" w:rsidR="00672883" w:rsidRDefault="00672883" w:rsidP="00672883">
      <w:pPr>
        <w:pStyle w:val="ListParagraph"/>
        <w:numPr>
          <w:ilvl w:val="1"/>
          <w:numId w:val="1"/>
        </w:numPr>
      </w:pPr>
      <w:r>
        <w:t>Spherical Branding</w:t>
      </w:r>
    </w:p>
    <w:p w14:paraId="789A8A8A" w14:textId="77777777" w:rsidR="00672883" w:rsidRDefault="003E5DD6" w:rsidP="00672883">
      <w:pPr>
        <w:pStyle w:val="ListParagraph"/>
        <w:numPr>
          <w:ilvl w:val="1"/>
          <w:numId w:val="1"/>
        </w:numPr>
      </w:pPr>
      <w:r>
        <w:t>A brand is a promise</w:t>
      </w:r>
    </w:p>
    <w:p w14:paraId="5BC1DA60" w14:textId="14E5FC41" w:rsidR="003E5DD6" w:rsidRDefault="006414FC" w:rsidP="006414FC">
      <w:pPr>
        <w:pStyle w:val="ListParagraph"/>
        <w:numPr>
          <w:ilvl w:val="2"/>
          <w:numId w:val="1"/>
        </w:numPr>
      </w:pPr>
      <w:r>
        <w:t>To consumers, internal lobbyists</w:t>
      </w:r>
    </w:p>
    <w:p w14:paraId="42F6E618" w14:textId="31B32C6C" w:rsidR="006414FC" w:rsidRDefault="002F3CED" w:rsidP="002F3CED">
      <w:pPr>
        <w:pStyle w:val="ListParagraph"/>
        <w:numPr>
          <w:ilvl w:val="1"/>
          <w:numId w:val="1"/>
        </w:numPr>
      </w:pPr>
      <w:r>
        <w:t xml:space="preserve">Enduring brands share three </w:t>
      </w:r>
      <w:r w:rsidR="006F1B47">
        <w:t>characteristics</w:t>
      </w:r>
    </w:p>
    <w:p w14:paraId="089D0A97" w14:textId="477B5285" w:rsidR="002F3CED" w:rsidRDefault="002F3CED" w:rsidP="002F3CED">
      <w:pPr>
        <w:pStyle w:val="ListParagraph"/>
        <w:numPr>
          <w:ilvl w:val="2"/>
          <w:numId w:val="1"/>
        </w:numPr>
      </w:pPr>
      <w:r>
        <w:t>Conviction</w:t>
      </w:r>
    </w:p>
    <w:p w14:paraId="5FEAA2FB" w14:textId="2F72DE66" w:rsidR="002F3CED" w:rsidRDefault="002F3CED" w:rsidP="002F3CED">
      <w:pPr>
        <w:pStyle w:val="ListParagraph"/>
        <w:numPr>
          <w:ilvl w:val="2"/>
          <w:numId w:val="1"/>
        </w:numPr>
      </w:pPr>
      <w:r>
        <w:t>Connection</w:t>
      </w:r>
    </w:p>
    <w:p w14:paraId="08B0F2D5" w14:textId="3CAEF2E4" w:rsidR="00706AC3" w:rsidRDefault="00706AC3" w:rsidP="00706AC3">
      <w:pPr>
        <w:pStyle w:val="ListParagraph"/>
        <w:numPr>
          <w:ilvl w:val="3"/>
          <w:numId w:val="1"/>
        </w:numPr>
      </w:pPr>
      <w:r>
        <w:t xml:space="preserve">It’s connection to the </w:t>
      </w:r>
      <w:proofErr w:type="spellStart"/>
      <w:r>
        <w:t>constintuience</w:t>
      </w:r>
      <w:proofErr w:type="spellEnd"/>
      <w:r w:rsidR="00C345F4">
        <w:t>, relevant, directly associated with what’s important</w:t>
      </w:r>
    </w:p>
    <w:p w14:paraId="6119A243" w14:textId="64CAC4C5" w:rsidR="002F3CED" w:rsidRDefault="002F3CED" w:rsidP="002F3CED">
      <w:pPr>
        <w:pStyle w:val="ListParagraph"/>
        <w:numPr>
          <w:ilvl w:val="2"/>
          <w:numId w:val="1"/>
        </w:numPr>
      </w:pPr>
      <w:r>
        <w:t>Consistency</w:t>
      </w:r>
    </w:p>
    <w:p w14:paraId="30AF5E54" w14:textId="640E6355" w:rsidR="00045683" w:rsidRDefault="00975C14" w:rsidP="00045683">
      <w:pPr>
        <w:pStyle w:val="ListParagraph"/>
        <w:numPr>
          <w:ilvl w:val="0"/>
          <w:numId w:val="1"/>
        </w:numPr>
      </w:pPr>
      <w:r>
        <w:t>Spherical</w:t>
      </w:r>
      <w:r w:rsidR="00045683">
        <w:t xml:space="preserve"> Branding Process</w:t>
      </w:r>
    </w:p>
    <w:p w14:paraId="52C294EE" w14:textId="6BC84F86" w:rsidR="00045683" w:rsidRDefault="00045683" w:rsidP="00045683">
      <w:pPr>
        <w:pStyle w:val="ListParagraph"/>
        <w:numPr>
          <w:ilvl w:val="1"/>
          <w:numId w:val="1"/>
        </w:numPr>
      </w:pPr>
      <w:r>
        <w:t>Discovery</w:t>
      </w:r>
    </w:p>
    <w:p w14:paraId="3F48ED67" w14:textId="4F2F0407" w:rsidR="00045683" w:rsidRDefault="00045683" w:rsidP="00045683">
      <w:pPr>
        <w:pStyle w:val="ListParagraph"/>
        <w:numPr>
          <w:ilvl w:val="1"/>
          <w:numId w:val="1"/>
        </w:numPr>
      </w:pPr>
      <w:r>
        <w:t>Workshop</w:t>
      </w:r>
    </w:p>
    <w:p w14:paraId="369431D1" w14:textId="6E47F59E" w:rsidR="000E442D" w:rsidRDefault="000E442D" w:rsidP="000E442D">
      <w:pPr>
        <w:pStyle w:val="ListParagraph"/>
        <w:numPr>
          <w:ilvl w:val="2"/>
          <w:numId w:val="1"/>
        </w:numPr>
      </w:pPr>
      <w:r>
        <w:t>Key stakeholders in the company</w:t>
      </w:r>
    </w:p>
    <w:p w14:paraId="7E9FAFFA" w14:textId="5EA5A233" w:rsidR="00045683" w:rsidRDefault="00045683" w:rsidP="00045683">
      <w:pPr>
        <w:pStyle w:val="ListParagraph"/>
        <w:numPr>
          <w:ilvl w:val="1"/>
          <w:numId w:val="1"/>
        </w:numPr>
      </w:pPr>
      <w:r>
        <w:t>Communication Briefs</w:t>
      </w:r>
    </w:p>
    <w:p w14:paraId="59BA6445" w14:textId="36F7D1D3" w:rsidR="00045683" w:rsidRDefault="00975C14" w:rsidP="00045683">
      <w:pPr>
        <w:pStyle w:val="ListParagraph"/>
        <w:numPr>
          <w:ilvl w:val="1"/>
          <w:numId w:val="1"/>
        </w:numPr>
      </w:pPr>
      <w:r>
        <w:t>Touch point</w:t>
      </w:r>
      <w:r w:rsidR="00045683">
        <w:t xml:space="preserve"> Execution</w:t>
      </w:r>
    </w:p>
    <w:p w14:paraId="5A901F6C" w14:textId="2A6F5471" w:rsidR="000E442D" w:rsidRDefault="005C0E4E" w:rsidP="000E442D">
      <w:pPr>
        <w:pStyle w:val="ListParagraph"/>
        <w:numPr>
          <w:ilvl w:val="0"/>
          <w:numId w:val="1"/>
        </w:numPr>
      </w:pPr>
      <w:r>
        <w:t>Spherical Discovery</w:t>
      </w:r>
    </w:p>
    <w:p w14:paraId="4BD31CE4" w14:textId="7895B81F" w:rsidR="000E442D" w:rsidRDefault="00B652B9" w:rsidP="000E442D">
      <w:pPr>
        <w:pStyle w:val="ListParagraph"/>
        <w:numPr>
          <w:ilvl w:val="1"/>
          <w:numId w:val="1"/>
        </w:numPr>
      </w:pPr>
      <w:r>
        <w:t>Brand</w:t>
      </w:r>
    </w:p>
    <w:p w14:paraId="3BD1BEE9" w14:textId="0F0EBD19" w:rsidR="00B652B9" w:rsidRDefault="00B652B9" w:rsidP="00B652B9">
      <w:pPr>
        <w:pStyle w:val="ListParagraph"/>
        <w:numPr>
          <w:ilvl w:val="2"/>
          <w:numId w:val="1"/>
        </w:numPr>
      </w:pPr>
      <w:r>
        <w:t>Do a SWOT analysis</w:t>
      </w:r>
    </w:p>
    <w:p w14:paraId="43792E37" w14:textId="6F96982E" w:rsidR="00B652B9" w:rsidRDefault="00B652B9" w:rsidP="00B652B9">
      <w:pPr>
        <w:pStyle w:val="ListParagraph"/>
        <w:numPr>
          <w:ilvl w:val="1"/>
          <w:numId w:val="1"/>
        </w:numPr>
      </w:pPr>
      <w:r>
        <w:t>Category</w:t>
      </w:r>
    </w:p>
    <w:p w14:paraId="36D6F58B" w14:textId="7F590FDF" w:rsidR="00B652B9" w:rsidRDefault="00B652B9" w:rsidP="00B652B9">
      <w:pPr>
        <w:pStyle w:val="ListParagraph"/>
        <w:numPr>
          <w:ilvl w:val="1"/>
          <w:numId w:val="1"/>
        </w:numPr>
      </w:pPr>
      <w:r>
        <w:t>Consumers &amp; Constituents</w:t>
      </w:r>
    </w:p>
    <w:p w14:paraId="198F3F91" w14:textId="5802D24D" w:rsidR="00C96536" w:rsidRDefault="00C96536" w:rsidP="00B652B9">
      <w:pPr>
        <w:pStyle w:val="ListParagraph"/>
        <w:numPr>
          <w:ilvl w:val="1"/>
          <w:numId w:val="1"/>
        </w:numPr>
      </w:pPr>
      <w:r>
        <w:t>In the center of where the three elements integrate you’ll find the brand promise</w:t>
      </w:r>
    </w:p>
    <w:p w14:paraId="652EF502" w14:textId="4BFEC3D2" w:rsidR="00CA412F" w:rsidRDefault="00CA412F" w:rsidP="00CA412F">
      <w:pPr>
        <w:pStyle w:val="ListParagraph"/>
        <w:numPr>
          <w:ilvl w:val="0"/>
          <w:numId w:val="1"/>
        </w:numPr>
      </w:pPr>
      <w:r>
        <w:t>Brand Vision</w:t>
      </w:r>
    </w:p>
    <w:p w14:paraId="557A32E1" w14:textId="4AFF980D" w:rsidR="00CA412F" w:rsidRDefault="00CA412F" w:rsidP="00CA412F">
      <w:pPr>
        <w:pStyle w:val="ListParagraph"/>
        <w:numPr>
          <w:ilvl w:val="1"/>
          <w:numId w:val="1"/>
        </w:numPr>
      </w:pPr>
      <w:r>
        <w:t>Disney</w:t>
      </w:r>
    </w:p>
    <w:p w14:paraId="07AB2037" w14:textId="56EA2AB0" w:rsidR="00CA412F" w:rsidRDefault="00CA412F" w:rsidP="00CA412F">
      <w:pPr>
        <w:pStyle w:val="ListParagraph"/>
        <w:numPr>
          <w:ilvl w:val="2"/>
          <w:numId w:val="1"/>
        </w:numPr>
      </w:pPr>
      <w:r>
        <w:t>Keeping alive the magic of childhood</w:t>
      </w:r>
    </w:p>
    <w:p w14:paraId="70748A29" w14:textId="11F41248" w:rsidR="00CA412F" w:rsidRDefault="00CA412F" w:rsidP="00CA412F">
      <w:pPr>
        <w:pStyle w:val="ListParagraph"/>
        <w:numPr>
          <w:ilvl w:val="1"/>
          <w:numId w:val="1"/>
        </w:numPr>
      </w:pPr>
      <w:r>
        <w:t>Dallas Symphony Orchestra</w:t>
      </w:r>
    </w:p>
    <w:p w14:paraId="41E53A22" w14:textId="5B6E0528" w:rsidR="00CA412F" w:rsidRDefault="00CA412F" w:rsidP="00CA412F">
      <w:pPr>
        <w:pStyle w:val="ListParagraph"/>
        <w:numPr>
          <w:ilvl w:val="2"/>
          <w:numId w:val="1"/>
        </w:numPr>
      </w:pPr>
      <w:r>
        <w:t>To entertain, inspire, and change lives through musical excellence</w:t>
      </w:r>
    </w:p>
    <w:p w14:paraId="4CC43DF0" w14:textId="6798D16F" w:rsidR="00F924BE" w:rsidRDefault="00F924BE" w:rsidP="00F924BE">
      <w:pPr>
        <w:pStyle w:val="ListParagraph"/>
        <w:numPr>
          <w:ilvl w:val="0"/>
          <w:numId w:val="1"/>
        </w:numPr>
      </w:pPr>
      <w:r>
        <w:t>Brand Positioning</w:t>
      </w:r>
    </w:p>
    <w:p w14:paraId="1F890BDD" w14:textId="4ED67B57" w:rsidR="00F924BE" w:rsidRDefault="00A92DA2" w:rsidP="00F924BE">
      <w:pPr>
        <w:pStyle w:val="ListParagraph"/>
        <w:numPr>
          <w:ilvl w:val="1"/>
          <w:numId w:val="1"/>
        </w:numPr>
      </w:pPr>
      <w:r>
        <w:t>How we want our brand to exist in the minds of the consumer?</w:t>
      </w:r>
    </w:p>
    <w:p w14:paraId="33443EE0" w14:textId="295952EE" w:rsidR="00C6769A" w:rsidRDefault="00C6769A" w:rsidP="00F924BE">
      <w:pPr>
        <w:pStyle w:val="ListParagraph"/>
        <w:numPr>
          <w:ilvl w:val="1"/>
          <w:numId w:val="1"/>
        </w:numPr>
      </w:pPr>
      <w:r>
        <w:t xml:space="preserve">Positioning the Battle for of your Mind – Trout &amp; </w:t>
      </w:r>
      <w:proofErr w:type="spellStart"/>
      <w:r>
        <w:t>Reise</w:t>
      </w:r>
      <w:proofErr w:type="spellEnd"/>
    </w:p>
    <w:p w14:paraId="57D9A07A" w14:textId="77777777" w:rsidR="00707658" w:rsidRDefault="000724F9" w:rsidP="00F924BE">
      <w:pPr>
        <w:pStyle w:val="ListParagraph"/>
        <w:numPr>
          <w:ilvl w:val="1"/>
          <w:numId w:val="1"/>
        </w:numPr>
      </w:pPr>
      <w:r>
        <w:t xml:space="preserve">To </w:t>
      </w:r>
      <w:r>
        <w:rPr>
          <w:i/>
        </w:rPr>
        <w:t>target audience</w:t>
      </w:r>
      <w:r>
        <w:t xml:space="preserve">, </w:t>
      </w:r>
    </w:p>
    <w:p w14:paraId="13141C2C" w14:textId="52EE4CA6" w:rsidR="000724F9" w:rsidRDefault="000724F9" w:rsidP="00F924BE">
      <w:pPr>
        <w:pStyle w:val="ListParagraph"/>
        <w:numPr>
          <w:ilvl w:val="1"/>
          <w:numId w:val="1"/>
        </w:numPr>
      </w:pPr>
      <w:r>
        <w:t xml:space="preserve">X is the </w:t>
      </w:r>
      <w:r>
        <w:rPr>
          <w:i/>
        </w:rPr>
        <w:t>competitive set</w:t>
      </w:r>
      <w:r>
        <w:t xml:space="preserve"> that </w:t>
      </w:r>
      <w:r>
        <w:rPr>
          <w:i/>
        </w:rPr>
        <w:t>most</w:t>
      </w:r>
      <w:r>
        <w:t xml:space="preserve"> compelling benefit</w:t>
      </w:r>
    </w:p>
    <w:p w14:paraId="51D7ACC2" w14:textId="030C98D5" w:rsidR="00707658" w:rsidRDefault="00707658" w:rsidP="00707658">
      <w:pPr>
        <w:pStyle w:val="ListParagraph"/>
        <w:numPr>
          <w:ilvl w:val="0"/>
          <w:numId w:val="1"/>
        </w:numPr>
      </w:pPr>
      <w:r>
        <w:t>Brand Personality</w:t>
      </w:r>
    </w:p>
    <w:p w14:paraId="5A0B6AC9" w14:textId="154FE7DE" w:rsidR="00707658" w:rsidRDefault="00707658" w:rsidP="00707658">
      <w:pPr>
        <w:pStyle w:val="ListParagraph"/>
        <w:numPr>
          <w:ilvl w:val="1"/>
          <w:numId w:val="1"/>
        </w:numPr>
      </w:pPr>
      <w:r>
        <w:t>Captures the human characteristics that will allow us to build a relationship between our brand and customers</w:t>
      </w:r>
    </w:p>
    <w:p w14:paraId="051A33D7" w14:textId="0D195E16" w:rsidR="003515E4" w:rsidRDefault="003515E4" w:rsidP="003515E4">
      <w:pPr>
        <w:pStyle w:val="ListParagraph"/>
        <w:numPr>
          <w:ilvl w:val="0"/>
          <w:numId w:val="1"/>
        </w:numPr>
      </w:pPr>
      <w:r>
        <w:t>Spherical Output</w:t>
      </w:r>
    </w:p>
    <w:p w14:paraId="59437CD8" w14:textId="76A8CC49" w:rsidR="003515E4" w:rsidRDefault="003515E4" w:rsidP="003515E4">
      <w:pPr>
        <w:pStyle w:val="ListParagraph"/>
        <w:numPr>
          <w:ilvl w:val="1"/>
          <w:numId w:val="1"/>
        </w:numPr>
      </w:pPr>
      <w:r>
        <w:t>One page promise with four simple statements</w:t>
      </w:r>
    </w:p>
    <w:p w14:paraId="213B2FE3" w14:textId="7DF24320" w:rsidR="003515E4" w:rsidRDefault="003515E4" w:rsidP="003515E4">
      <w:pPr>
        <w:pStyle w:val="ListParagraph"/>
        <w:numPr>
          <w:ilvl w:val="2"/>
          <w:numId w:val="1"/>
        </w:numPr>
      </w:pPr>
      <w:r>
        <w:t>Brand Vision</w:t>
      </w:r>
    </w:p>
    <w:p w14:paraId="44B20EE5" w14:textId="4FB8193E" w:rsidR="003515E4" w:rsidRDefault="003515E4" w:rsidP="003515E4">
      <w:pPr>
        <w:pStyle w:val="ListParagraph"/>
        <w:numPr>
          <w:ilvl w:val="2"/>
          <w:numId w:val="1"/>
        </w:numPr>
      </w:pPr>
      <w:r>
        <w:t>Brand Positioning</w:t>
      </w:r>
    </w:p>
    <w:p w14:paraId="52061DF5" w14:textId="666A0057" w:rsidR="003515E4" w:rsidRDefault="003515E4" w:rsidP="003515E4">
      <w:pPr>
        <w:pStyle w:val="ListParagraph"/>
        <w:numPr>
          <w:ilvl w:val="2"/>
          <w:numId w:val="1"/>
        </w:numPr>
      </w:pPr>
      <w:r>
        <w:t>Brand Personality</w:t>
      </w:r>
    </w:p>
    <w:p w14:paraId="64AD462C" w14:textId="7A009516" w:rsidR="003515E4" w:rsidRDefault="003515E4" w:rsidP="003515E4">
      <w:pPr>
        <w:pStyle w:val="ListParagraph"/>
        <w:numPr>
          <w:ilvl w:val="2"/>
          <w:numId w:val="1"/>
        </w:numPr>
      </w:pPr>
      <w:r>
        <w:t>Brand affiliation</w:t>
      </w:r>
    </w:p>
    <w:p w14:paraId="0B9BFB33" w14:textId="3E5F0D41" w:rsidR="003515E4" w:rsidRDefault="003515E4" w:rsidP="003515E4">
      <w:pPr>
        <w:pStyle w:val="ListParagraph"/>
        <w:numPr>
          <w:ilvl w:val="1"/>
          <w:numId w:val="1"/>
        </w:numPr>
      </w:pPr>
      <w:r>
        <w:t>Artfully balances aspiration with reality</w:t>
      </w:r>
    </w:p>
    <w:p w14:paraId="245EEAAB" w14:textId="2315ADDF" w:rsidR="003515E4" w:rsidRDefault="003515E4" w:rsidP="003515E4">
      <w:pPr>
        <w:pStyle w:val="ListParagraph"/>
        <w:numPr>
          <w:ilvl w:val="1"/>
          <w:numId w:val="1"/>
        </w:numPr>
      </w:pPr>
      <w:r>
        <w:t>Written as an internal strategic compass, not an external tagline or billboard</w:t>
      </w:r>
    </w:p>
    <w:p w14:paraId="11BC0C78" w14:textId="3C67F868" w:rsidR="003515E4" w:rsidRDefault="003515E4" w:rsidP="003515E4">
      <w:pPr>
        <w:pStyle w:val="ListParagraph"/>
        <w:numPr>
          <w:ilvl w:val="0"/>
          <w:numId w:val="1"/>
        </w:numPr>
      </w:pPr>
      <w:r>
        <w:lastRenderedPageBreak/>
        <w:t>Example</w:t>
      </w:r>
    </w:p>
    <w:p w14:paraId="763723DE" w14:textId="616B15F0" w:rsidR="003515E4" w:rsidRDefault="003515E4" w:rsidP="003515E4">
      <w:pPr>
        <w:pStyle w:val="ListParagraph"/>
        <w:numPr>
          <w:ilvl w:val="1"/>
          <w:numId w:val="1"/>
        </w:numPr>
      </w:pPr>
      <w:r>
        <w:t>Vision</w:t>
      </w:r>
    </w:p>
    <w:p w14:paraId="7BB171E3" w14:textId="3A76A9DA" w:rsidR="003515E4" w:rsidRDefault="003515E4" w:rsidP="003515E4">
      <w:pPr>
        <w:pStyle w:val="ListParagraph"/>
        <w:numPr>
          <w:ilvl w:val="2"/>
          <w:numId w:val="1"/>
        </w:numPr>
      </w:pPr>
      <w:r>
        <w:t>To entertain, inspire, and change lives through musical excellence</w:t>
      </w:r>
    </w:p>
    <w:p w14:paraId="49897C69" w14:textId="54763640" w:rsidR="003515E4" w:rsidRDefault="003515E4" w:rsidP="003515E4">
      <w:pPr>
        <w:pStyle w:val="ListParagraph"/>
        <w:numPr>
          <w:ilvl w:val="1"/>
          <w:numId w:val="1"/>
        </w:numPr>
      </w:pPr>
      <w:r>
        <w:t>Positioning</w:t>
      </w:r>
    </w:p>
    <w:p w14:paraId="755EE4A3" w14:textId="2BD906EB" w:rsidR="003515E4" w:rsidRDefault="003515E4" w:rsidP="003515E4">
      <w:pPr>
        <w:pStyle w:val="ListParagraph"/>
        <w:numPr>
          <w:ilvl w:val="2"/>
          <w:numId w:val="1"/>
        </w:numPr>
      </w:pPr>
      <w:r>
        <w:t>To people who hunger for enrichment, the Dallas Symphony Orchestra is the entertainment experience that transforms their mind, body, and soul through the power of music</w:t>
      </w:r>
    </w:p>
    <w:p w14:paraId="560C2AF6" w14:textId="3F0D0A7B" w:rsidR="003515E4" w:rsidRDefault="003515E4" w:rsidP="003515E4">
      <w:pPr>
        <w:pStyle w:val="ListParagraph"/>
        <w:numPr>
          <w:ilvl w:val="1"/>
          <w:numId w:val="1"/>
        </w:numPr>
      </w:pPr>
      <w:r>
        <w:t>Personality</w:t>
      </w:r>
    </w:p>
    <w:p w14:paraId="3FEB4042" w14:textId="4C0BF2AE" w:rsidR="003515E4" w:rsidRDefault="006E2174" w:rsidP="003515E4">
      <w:pPr>
        <w:pStyle w:val="ListParagraph"/>
        <w:numPr>
          <w:ilvl w:val="2"/>
          <w:numId w:val="1"/>
        </w:numPr>
      </w:pPr>
      <w:r>
        <w:t>Vibrant</w:t>
      </w:r>
      <w:r w:rsidR="003515E4">
        <w:t>, engaging, passionate, creative</w:t>
      </w:r>
    </w:p>
    <w:p w14:paraId="7257D6BD" w14:textId="6EE28A6D" w:rsidR="003515E4" w:rsidRDefault="003515E4" w:rsidP="003515E4">
      <w:pPr>
        <w:pStyle w:val="ListParagraph"/>
        <w:numPr>
          <w:ilvl w:val="1"/>
          <w:numId w:val="1"/>
        </w:numPr>
      </w:pPr>
      <w:r>
        <w:t>Affiliation</w:t>
      </w:r>
    </w:p>
    <w:p w14:paraId="645D6B19" w14:textId="226344F4" w:rsidR="003515E4" w:rsidRDefault="003515E4" w:rsidP="003515E4">
      <w:pPr>
        <w:pStyle w:val="ListParagraph"/>
        <w:numPr>
          <w:ilvl w:val="2"/>
          <w:numId w:val="1"/>
        </w:numPr>
      </w:pPr>
      <w:r>
        <w:t xml:space="preserve">Seekers of </w:t>
      </w:r>
      <w:r w:rsidR="006E2174">
        <w:t>extraordinary</w:t>
      </w:r>
      <w:bookmarkStart w:id="0" w:name="_GoBack"/>
      <w:bookmarkEnd w:id="0"/>
      <w:r>
        <w:t xml:space="preserve"> experiences</w:t>
      </w:r>
    </w:p>
    <w:p w14:paraId="59A68E4E" w14:textId="77777777" w:rsidR="000E442D" w:rsidRDefault="000E442D" w:rsidP="000E442D"/>
    <w:p w14:paraId="10994C81" w14:textId="79FC8E85" w:rsidR="001B6E09" w:rsidRDefault="001B6E09" w:rsidP="000E442D"/>
    <w:sectPr w:rsidR="001B6E09" w:rsidSect="00FB23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C369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883"/>
    <w:rsid w:val="00045683"/>
    <w:rsid w:val="000724F9"/>
    <w:rsid w:val="000E442D"/>
    <w:rsid w:val="001B6E09"/>
    <w:rsid w:val="002F3CED"/>
    <w:rsid w:val="003515E4"/>
    <w:rsid w:val="003E5DD6"/>
    <w:rsid w:val="005C0E4E"/>
    <w:rsid w:val="006414FC"/>
    <w:rsid w:val="00672883"/>
    <w:rsid w:val="006E2174"/>
    <w:rsid w:val="006F1B47"/>
    <w:rsid w:val="00706AC3"/>
    <w:rsid w:val="00707658"/>
    <w:rsid w:val="00975C14"/>
    <w:rsid w:val="00A92DA2"/>
    <w:rsid w:val="00B652B9"/>
    <w:rsid w:val="00C345F4"/>
    <w:rsid w:val="00C6769A"/>
    <w:rsid w:val="00C96536"/>
    <w:rsid w:val="00CA412F"/>
    <w:rsid w:val="00F924BE"/>
    <w:rsid w:val="00FB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D8EB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8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245</Words>
  <Characters>1400</Characters>
  <Application>Microsoft Macintosh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22</cp:revision>
  <dcterms:created xsi:type="dcterms:W3CDTF">2012-09-25T16:08:00Z</dcterms:created>
  <dcterms:modified xsi:type="dcterms:W3CDTF">2012-09-25T16:33:00Z</dcterms:modified>
</cp:coreProperties>
</file>