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6FB36A" w14:textId="77777777" w:rsidR="00E21E51" w:rsidRDefault="00081B5E" w:rsidP="00081B5E">
      <w:pPr>
        <w:pStyle w:val="Heading1"/>
        <w:jc w:val="center"/>
      </w:pPr>
      <w:r>
        <w:t>Contemporary Moral Problems</w:t>
      </w:r>
    </w:p>
    <w:p w14:paraId="5442A8BF" w14:textId="77777777" w:rsidR="00081B5E" w:rsidRDefault="00081B5E" w:rsidP="00081B5E">
      <w:pPr>
        <w:pStyle w:val="Heading2"/>
        <w:jc w:val="center"/>
      </w:pPr>
      <w:r>
        <w:t>November 30, 2012</w:t>
      </w:r>
    </w:p>
    <w:p w14:paraId="1C508CEB" w14:textId="7F5CDB41" w:rsidR="00081B5E" w:rsidRDefault="00081B5E" w:rsidP="00081B5E">
      <w:r>
        <w:t xml:space="preserve">Bonnie </w:t>
      </w:r>
      <w:r w:rsidR="006A43E9">
        <w:t>S</w:t>
      </w:r>
      <w:r>
        <w:t>teinbock</w:t>
      </w:r>
    </w:p>
    <w:p w14:paraId="593ACB91" w14:textId="77777777" w:rsidR="00081B5E" w:rsidRDefault="000975EF" w:rsidP="00081B5E">
      <w:pPr>
        <w:pStyle w:val="ListParagraph"/>
        <w:numPr>
          <w:ilvl w:val="0"/>
          <w:numId w:val="1"/>
        </w:numPr>
      </w:pPr>
      <w:r>
        <w:t>3 Points About Animal Cruelty</w:t>
      </w:r>
    </w:p>
    <w:p w14:paraId="780C96BB" w14:textId="4C742F58" w:rsidR="007A0B16" w:rsidRDefault="0028654D" w:rsidP="007A0B16">
      <w:pPr>
        <w:pStyle w:val="ListParagraph"/>
        <w:numPr>
          <w:ilvl w:val="1"/>
          <w:numId w:val="1"/>
        </w:numPr>
      </w:pPr>
      <w:r>
        <w:t>Cruelty to animals is wrong</w:t>
      </w:r>
    </w:p>
    <w:p w14:paraId="76163174" w14:textId="0AC16AC0" w:rsidR="0028654D" w:rsidRDefault="0028654D" w:rsidP="007A0B16">
      <w:pPr>
        <w:pStyle w:val="ListParagraph"/>
        <w:numPr>
          <w:ilvl w:val="1"/>
          <w:numId w:val="1"/>
        </w:numPr>
      </w:pPr>
      <w:r>
        <w:t>Cruelty is the “infliction of unnecessary pain or suffering”</w:t>
      </w:r>
    </w:p>
    <w:p w14:paraId="3928F7C8" w14:textId="3B1DFD3B" w:rsidR="0028654D" w:rsidRDefault="00560B39" w:rsidP="007A0B16">
      <w:pPr>
        <w:pStyle w:val="ListParagraph"/>
        <w:numPr>
          <w:ilvl w:val="1"/>
          <w:numId w:val="1"/>
        </w:numPr>
      </w:pPr>
      <w:r>
        <w:t>What is to count as necessary is determined</w:t>
      </w:r>
      <w:r w:rsidR="00C50FA4">
        <w:t>,</w:t>
      </w:r>
      <w:r>
        <w:t xml:space="preserve"> in part</w:t>
      </w:r>
      <w:r w:rsidR="00C50FA4">
        <w:t>,</w:t>
      </w:r>
      <w:r>
        <w:t xml:space="preserve"> by the nature of the end pursuit</w:t>
      </w:r>
    </w:p>
    <w:p w14:paraId="3FA05C5B" w14:textId="77777777" w:rsidR="000975EF" w:rsidRDefault="000975EF" w:rsidP="00081B5E">
      <w:pPr>
        <w:pStyle w:val="ListParagraph"/>
        <w:numPr>
          <w:ilvl w:val="0"/>
          <w:numId w:val="1"/>
        </w:numPr>
      </w:pPr>
      <w:r>
        <w:t>Counterintuitive Result of Equal Consideration</w:t>
      </w:r>
    </w:p>
    <w:p w14:paraId="0FDC77D1" w14:textId="799BBD95" w:rsidR="00876D12" w:rsidRDefault="00876DE0" w:rsidP="00876D12">
      <w:pPr>
        <w:pStyle w:val="ListParagraph"/>
        <w:numPr>
          <w:ilvl w:val="1"/>
          <w:numId w:val="1"/>
        </w:numPr>
      </w:pPr>
      <w:r>
        <w:t>“</w:t>
      </w:r>
      <w:r w:rsidR="00AE70B8">
        <w:t>If singer is right, then we get this result. Feeding starving children</w:t>
      </w:r>
      <w:r w:rsidR="00DF21F8">
        <w:t xml:space="preserve"> before feeding starving dogs </w:t>
      </w:r>
      <w:r w:rsidR="00DD6FC7">
        <w:t>is just like a catholic charities feeding hungry Catholics before feeding hungry non-Catholics”</w:t>
      </w:r>
    </w:p>
    <w:p w14:paraId="58524668" w14:textId="6763F12D" w:rsidR="000B5338" w:rsidRDefault="000B5338" w:rsidP="00876D12">
      <w:pPr>
        <w:pStyle w:val="ListParagraph"/>
        <w:numPr>
          <w:ilvl w:val="1"/>
          <w:numId w:val="1"/>
        </w:numPr>
      </w:pPr>
      <w:r>
        <w:t>They are not just like one another</w:t>
      </w:r>
    </w:p>
    <w:p w14:paraId="499BD675" w14:textId="6462D833" w:rsidR="00521F55" w:rsidRDefault="00FA3A18" w:rsidP="00876D12">
      <w:pPr>
        <w:pStyle w:val="ListParagraph"/>
        <w:numPr>
          <w:ilvl w:val="1"/>
          <w:numId w:val="1"/>
        </w:numPr>
      </w:pPr>
      <w:r>
        <w:t xml:space="preserve">Non-discrimination </w:t>
      </w:r>
      <w:r w:rsidR="00481D88">
        <w:t xml:space="preserve">is OK </w:t>
      </w:r>
      <w:r w:rsidR="00137C61">
        <w:t xml:space="preserve">in the Catholics case, </w:t>
      </w:r>
      <w:r w:rsidR="000B5338">
        <w:t>but we would not admire it in the dog case.</w:t>
      </w:r>
    </w:p>
    <w:p w14:paraId="00282CAF" w14:textId="75597960" w:rsidR="000B5338" w:rsidRDefault="003C5375" w:rsidP="00876D12">
      <w:pPr>
        <w:pStyle w:val="ListParagraph"/>
        <w:numPr>
          <w:ilvl w:val="1"/>
          <w:numId w:val="1"/>
        </w:numPr>
      </w:pPr>
      <w:r>
        <w:t xml:space="preserve">Singer is not committed to that at all. </w:t>
      </w:r>
    </w:p>
    <w:p w14:paraId="0603F15E" w14:textId="1727DAEA" w:rsidR="000975EF" w:rsidRDefault="001D1287" w:rsidP="00081B5E">
      <w:pPr>
        <w:pStyle w:val="ListParagraph"/>
        <w:numPr>
          <w:ilvl w:val="0"/>
          <w:numId w:val="1"/>
        </w:numPr>
      </w:pPr>
      <w:r>
        <w:t>Justification for fa</w:t>
      </w:r>
      <w:r w:rsidR="00A816DF">
        <w:t>vor</w:t>
      </w:r>
      <w:r>
        <w:t>ing human interests</w:t>
      </w:r>
    </w:p>
    <w:p w14:paraId="6F05FE93" w14:textId="5D033B48" w:rsidR="001D1287" w:rsidRDefault="003D59BC" w:rsidP="00470046">
      <w:pPr>
        <w:pStyle w:val="ListParagraph"/>
        <w:numPr>
          <w:ilvl w:val="1"/>
          <w:numId w:val="1"/>
        </w:numPr>
      </w:pPr>
      <w:r>
        <w:t>Uniquely human capacities</w:t>
      </w:r>
    </w:p>
    <w:p w14:paraId="5A7F4A2B" w14:textId="0B06E2DB" w:rsidR="00B56B37" w:rsidRDefault="00B56B37" w:rsidP="00B56B37">
      <w:pPr>
        <w:pStyle w:val="ListParagraph"/>
        <w:numPr>
          <w:ilvl w:val="2"/>
          <w:numId w:val="1"/>
        </w:numPr>
      </w:pPr>
      <w:r>
        <w:t>Moral Responsibility</w:t>
      </w:r>
    </w:p>
    <w:p w14:paraId="604D2810" w14:textId="21858B0F" w:rsidR="00B56B37" w:rsidRDefault="00E35AD4" w:rsidP="002331A2">
      <w:pPr>
        <w:pStyle w:val="ListParagraph"/>
        <w:numPr>
          <w:ilvl w:val="3"/>
          <w:numId w:val="1"/>
        </w:numPr>
      </w:pPr>
      <w:r>
        <w:t>We are n</w:t>
      </w:r>
      <w:r w:rsidR="002331A2">
        <w:t xml:space="preserve">ormally </w:t>
      </w:r>
      <w:r>
        <w:t>held responsible for what we do.</w:t>
      </w:r>
    </w:p>
    <w:p w14:paraId="55EBA038" w14:textId="66632976" w:rsidR="009E1589" w:rsidRDefault="009E1589" w:rsidP="009E1589">
      <w:pPr>
        <w:pStyle w:val="ListParagraph"/>
        <w:numPr>
          <w:ilvl w:val="2"/>
          <w:numId w:val="1"/>
        </w:numPr>
      </w:pPr>
      <w:r>
        <w:t>Reciprocation (Capacity for altruism)</w:t>
      </w:r>
    </w:p>
    <w:p w14:paraId="3C4A8357" w14:textId="5F80CF54" w:rsidR="00705D83" w:rsidRDefault="00705D83" w:rsidP="00705D83">
      <w:pPr>
        <w:pStyle w:val="ListParagraph"/>
        <w:numPr>
          <w:ilvl w:val="3"/>
          <w:numId w:val="1"/>
        </w:numPr>
      </w:pPr>
      <w:r>
        <w:t>We can be motivated by moral reasons</w:t>
      </w:r>
    </w:p>
    <w:p w14:paraId="119D6D8F" w14:textId="711C37FB" w:rsidR="00705D83" w:rsidRDefault="005858D8" w:rsidP="00705D83">
      <w:pPr>
        <w:pStyle w:val="ListParagraph"/>
        <w:numPr>
          <w:ilvl w:val="3"/>
          <w:numId w:val="1"/>
        </w:numPr>
      </w:pPr>
      <w:r>
        <w:t>Requires relatively abstract concepts</w:t>
      </w:r>
    </w:p>
    <w:p w14:paraId="1AF982D0" w14:textId="15D4BBE7" w:rsidR="005858D8" w:rsidRDefault="00A67C58" w:rsidP="00A67C58">
      <w:pPr>
        <w:pStyle w:val="ListParagraph"/>
        <w:numPr>
          <w:ilvl w:val="2"/>
          <w:numId w:val="1"/>
        </w:numPr>
      </w:pPr>
      <w:r>
        <w:t>Desire for self-respect</w:t>
      </w:r>
    </w:p>
    <w:p w14:paraId="1D395154" w14:textId="3AF1D723" w:rsidR="00A67C58" w:rsidRDefault="00A67C58" w:rsidP="00A67C58">
      <w:pPr>
        <w:pStyle w:val="ListParagraph"/>
        <w:numPr>
          <w:ilvl w:val="3"/>
          <w:numId w:val="1"/>
        </w:numPr>
      </w:pPr>
      <w:r>
        <w:t>Interest in freedom &amp; self-determination</w:t>
      </w:r>
    </w:p>
    <w:p w14:paraId="4003633F" w14:textId="6507E750" w:rsidR="003D59BC" w:rsidRDefault="003D59BC" w:rsidP="00470046">
      <w:pPr>
        <w:pStyle w:val="ListParagraph"/>
        <w:numPr>
          <w:ilvl w:val="1"/>
          <w:numId w:val="1"/>
        </w:numPr>
      </w:pPr>
      <w:r>
        <w:t>Singers commitment</w:t>
      </w:r>
    </w:p>
    <w:p w14:paraId="4988D6E0" w14:textId="283329E1" w:rsidR="007C4D9A" w:rsidRDefault="007C4D9A" w:rsidP="007C4D9A">
      <w:pPr>
        <w:pStyle w:val="ListParagraph"/>
        <w:numPr>
          <w:ilvl w:val="2"/>
          <w:numId w:val="1"/>
        </w:numPr>
      </w:pPr>
      <w:r>
        <w:t>1) Singer: We need not value the lives of humans and nonhumans equally. (Because of ‘Person’ Capability)</w:t>
      </w:r>
    </w:p>
    <w:p w14:paraId="4E242F74" w14:textId="47132D52" w:rsidR="007C4D9A" w:rsidRDefault="007C4D9A" w:rsidP="007C4D9A">
      <w:pPr>
        <w:pStyle w:val="ListParagraph"/>
        <w:numPr>
          <w:ilvl w:val="2"/>
          <w:numId w:val="1"/>
        </w:numPr>
      </w:pPr>
      <w:r>
        <w:t xml:space="preserve">2) Freedom from </w:t>
      </w:r>
      <w:r w:rsidR="0053311A">
        <w:t>suffering is “the minimum condition”</w:t>
      </w:r>
      <w:r w:rsidR="00F44A12">
        <w:t xml:space="preserve"> for the exercise of the ‘Person’</w:t>
      </w:r>
      <w:r w:rsidR="008858CE">
        <w:t xml:space="preserve"> capacities</w:t>
      </w:r>
    </w:p>
    <w:p w14:paraId="53470185" w14:textId="2C1C46F4" w:rsidR="0053311A" w:rsidRDefault="00A004D3" w:rsidP="007C4D9A">
      <w:pPr>
        <w:pStyle w:val="ListParagraph"/>
        <w:numPr>
          <w:ilvl w:val="2"/>
          <w:numId w:val="1"/>
        </w:numPr>
      </w:pPr>
      <w:r>
        <w:t xml:space="preserve">3) </w:t>
      </w:r>
      <w:r w:rsidR="00F35234">
        <w:t>Therefore, we need not value the suff</w:t>
      </w:r>
      <w:r w:rsidR="00164B87">
        <w:t>ering of humans and non-humans equally.</w:t>
      </w:r>
      <w:bookmarkStart w:id="0" w:name="_GoBack"/>
      <w:bookmarkEnd w:id="0"/>
    </w:p>
    <w:p w14:paraId="6006195D" w14:textId="7C161F19" w:rsidR="003D59BC" w:rsidRDefault="00C2373C" w:rsidP="00184A98">
      <w:pPr>
        <w:pStyle w:val="ListParagraph"/>
        <w:numPr>
          <w:ilvl w:val="2"/>
          <w:numId w:val="1"/>
        </w:numPr>
      </w:pPr>
      <w:r>
        <w:t>Moral Agents</w:t>
      </w:r>
    </w:p>
    <w:p w14:paraId="51B9C5D1" w14:textId="5EE6CC59" w:rsidR="00C2373C" w:rsidRDefault="00C2373C" w:rsidP="00C2373C">
      <w:pPr>
        <w:pStyle w:val="ListParagraph"/>
        <w:numPr>
          <w:ilvl w:val="3"/>
          <w:numId w:val="1"/>
        </w:numPr>
      </w:pPr>
      <w:r>
        <w:t>Something that can do right and wrong. Moral actors. Humans are part of this.</w:t>
      </w:r>
    </w:p>
    <w:p w14:paraId="33C0875F" w14:textId="77B40F3E" w:rsidR="00C2373C" w:rsidRDefault="00C2373C" w:rsidP="00184A98">
      <w:pPr>
        <w:pStyle w:val="ListParagraph"/>
        <w:numPr>
          <w:ilvl w:val="2"/>
          <w:numId w:val="1"/>
        </w:numPr>
      </w:pPr>
      <w:r>
        <w:t>Moral Patients</w:t>
      </w:r>
    </w:p>
    <w:p w14:paraId="573A61F9" w14:textId="6C0B16C9" w:rsidR="00C2373C" w:rsidRDefault="00D50FE6" w:rsidP="00C2373C">
      <w:pPr>
        <w:pStyle w:val="ListParagraph"/>
        <w:numPr>
          <w:ilvl w:val="3"/>
          <w:numId w:val="1"/>
        </w:numPr>
      </w:pPr>
      <w:r>
        <w:t xml:space="preserve">Something that can be acted on that are right or wrong. </w:t>
      </w:r>
      <w:r w:rsidR="00CF33B4">
        <w:t>This that can be harmed, done to them t</w:t>
      </w:r>
      <w:r w:rsidR="006740D9">
        <w:t xml:space="preserve">hat go against their interests. </w:t>
      </w:r>
    </w:p>
    <w:p w14:paraId="007610A3" w14:textId="77777777" w:rsidR="006740D9" w:rsidRPr="00081B5E" w:rsidRDefault="006740D9" w:rsidP="00C2373C">
      <w:pPr>
        <w:pStyle w:val="ListParagraph"/>
        <w:numPr>
          <w:ilvl w:val="3"/>
          <w:numId w:val="1"/>
        </w:numPr>
      </w:pPr>
    </w:p>
    <w:sectPr w:rsidR="006740D9" w:rsidRPr="00081B5E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335DB"/>
    <w:multiLevelType w:val="hybridMultilevel"/>
    <w:tmpl w:val="B46C3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B5E"/>
    <w:rsid w:val="00081B5E"/>
    <w:rsid w:val="000975EF"/>
    <w:rsid w:val="000B5338"/>
    <w:rsid w:val="000C3A35"/>
    <w:rsid w:val="00137C61"/>
    <w:rsid w:val="00164B87"/>
    <w:rsid w:val="00184A98"/>
    <w:rsid w:val="001D1287"/>
    <w:rsid w:val="00201FF6"/>
    <w:rsid w:val="002331A2"/>
    <w:rsid w:val="0028654D"/>
    <w:rsid w:val="00376366"/>
    <w:rsid w:val="003C5375"/>
    <w:rsid w:val="003D59BC"/>
    <w:rsid w:val="00470046"/>
    <w:rsid w:val="00481D88"/>
    <w:rsid w:val="00521F55"/>
    <w:rsid w:val="0053311A"/>
    <w:rsid w:val="00560B39"/>
    <w:rsid w:val="005858D8"/>
    <w:rsid w:val="006740D9"/>
    <w:rsid w:val="006A43E9"/>
    <w:rsid w:val="00705D83"/>
    <w:rsid w:val="007A0B16"/>
    <w:rsid w:val="007C4D9A"/>
    <w:rsid w:val="00876D12"/>
    <w:rsid w:val="00876DE0"/>
    <w:rsid w:val="008858CE"/>
    <w:rsid w:val="009E1589"/>
    <w:rsid w:val="00A004D3"/>
    <w:rsid w:val="00A67C58"/>
    <w:rsid w:val="00A816DF"/>
    <w:rsid w:val="00AE70B8"/>
    <w:rsid w:val="00B56B37"/>
    <w:rsid w:val="00C2373C"/>
    <w:rsid w:val="00C50FA4"/>
    <w:rsid w:val="00CF33B4"/>
    <w:rsid w:val="00CF445D"/>
    <w:rsid w:val="00D50FE6"/>
    <w:rsid w:val="00DD6FC7"/>
    <w:rsid w:val="00DF21F8"/>
    <w:rsid w:val="00E21E51"/>
    <w:rsid w:val="00E35AD4"/>
    <w:rsid w:val="00E91E17"/>
    <w:rsid w:val="00F35234"/>
    <w:rsid w:val="00F44A12"/>
    <w:rsid w:val="00FA3A18"/>
    <w:rsid w:val="00FA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86F5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B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B5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1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81B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B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B5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1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81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228</Words>
  <Characters>1306</Characters>
  <Application>Microsoft Macintosh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50</cp:revision>
  <dcterms:created xsi:type="dcterms:W3CDTF">2012-11-30T18:01:00Z</dcterms:created>
  <dcterms:modified xsi:type="dcterms:W3CDTF">2012-11-30T18:46:00Z</dcterms:modified>
</cp:coreProperties>
</file>