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4EEB3" w14:textId="77777777" w:rsidR="00FB23F4" w:rsidRDefault="00FB23F4"/>
    <w:p w14:paraId="09E5FF47" w14:textId="77777777" w:rsidR="009F23C3" w:rsidRDefault="009F23C3"/>
    <w:p w14:paraId="577F0DC0" w14:textId="77777777" w:rsidR="009F23C3" w:rsidRDefault="009F23C3">
      <w:r>
        <w:t>Psychological Disorder – A psychological dysfunction within an individual associated with distress or impairment in functioning and a response that is not typical or culturally expected.</w:t>
      </w:r>
    </w:p>
    <w:p w14:paraId="403F591D" w14:textId="77777777" w:rsidR="009F23C3" w:rsidRDefault="009F23C3"/>
    <w:p w14:paraId="594A899F" w14:textId="77777777" w:rsidR="009F23C3" w:rsidRDefault="009F23C3">
      <w:r>
        <w:t>Phobia – A psychological disorder characterized by marked and persistent fear of an object or situation</w:t>
      </w:r>
    </w:p>
    <w:p w14:paraId="1B8E7BAB" w14:textId="77777777" w:rsidR="009F23C3" w:rsidRDefault="009F23C3"/>
    <w:p w14:paraId="442B1FF8" w14:textId="77777777" w:rsidR="009F23C3" w:rsidRDefault="009F23C3">
      <w:r>
        <w:t>Abnormal Behavior</w:t>
      </w:r>
      <w:r w:rsidR="003C0FD2">
        <w:t xml:space="preserve"> – Same definition as psychological disorder</w:t>
      </w:r>
    </w:p>
    <w:p w14:paraId="4576468F" w14:textId="77777777" w:rsidR="003C0FD2" w:rsidRDefault="003C0FD2"/>
    <w:p w14:paraId="657DB124" w14:textId="77777777" w:rsidR="003C0FD2" w:rsidRDefault="003C0FD2">
      <w:r>
        <w:t xml:space="preserve">Psychological Dysfunction – Refers to a breakdown in cognitive, emotional, or behavioral functioning. </w:t>
      </w:r>
    </w:p>
    <w:p w14:paraId="2201A013" w14:textId="77777777" w:rsidR="003C0FD2" w:rsidRDefault="003C0FD2"/>
    <w:p w14:paraId="3366C541" w14:textId="77777777" w:rsidR="003C0FD2" w:rsidRDefault="003C0FD2">
      <w:r>
        <w:t>Most psychological disorders are simply extreme expressions of otherwise normal emotions, behaviors, and cognitive processes</w:t>
      </w:r>
    </w:p>
    <w:p w14:paraId="08AA2BFA" w14:textId="77777777" w:rsidR="003C0FD2" w:rsidRDefault="003C0FD2"/>
    <w:p w14:paraId="0365D5BD" w14:textId="77777777" w:rsidR="00B277C9" w:rsidRDefault="00B277C9">
      <w:r>
        <w:t xml:space="preserve">Prototype </w:t>
      </w:r>
      <w:r w:rsidR="00DD7D3A">
        <w:t>–</w:t>
      </w:r>
      <w:r>
        <w:t xml:space="preserve"> </w:t>
      </w:r>
      <w:r w:rsidR="00DD7D3A">
        <w:t>When most or all symptoms that experts would agree are part of the disorder are present</w:t>
      </w:r>
    </w:p>
    <w:p w14:paraId="36F5C291" w14:textId="77777777" w:rsidR="008E0F32" w:rsidRDefault="008E0F32"/>
    <w:p w14:paraId="6EF162F3" w14:textId="52345BEE" w:rsidR="008E0F32" w:rsidRDefault="008E0F32">
      <w:r>
        <w:t xml:space="preserve">Psychopathy – The scientific study of psychological disorders. </w:t>
      </w:r>
    </w:p>
    <w:p w14:paraId="3DB7927A" w14:textId="77777777" w:rsidR="008E0F32" w:rsidRDefault="008E0F32"/>
    <w:p w14:paraId="467B2411" w14:textId="5593E7C5" w:rsidR="008E0F32" w:rsidRDefault="008E0F32">
      <w:r>
        <w:t>Counseling Psychologists – Receive the Ph.D. degree and follow a course of graduate-level study that prepares them to conduct research into the causes and treatment of psychological disorders and to diagnose, assess, and treat these disorders. Typically clinical psychologists usually concentrate on more severe psychological disorders whereas counseling psychologists tent to study and treat adjustment and vocational issues encountered by relatively health individuals.</w:t>
      </w:r>
    </w:p>
    <w:p w14:paraId="61D222F4" w14:textId="77777777" w:rsidR="008E0F32" w:rsidRDefault="008E0F32"/>
    <w:p w14:paraId="262F5772" w14:textId="3EDB905C" w:rsidR="008E0F32" w:rsidRDefault="00D01632">
      <w:r>
        <w:t>Psychiatrists also investigate the nature and causes of psychological disorders, often from a biological point of view; make diagnoses; and offer treatments</w:t>
      </w:r>
    </w:p>
    <w:p w14:paraId="32ECBB56" w14:textId="77777777" w:rsidR="00D01632" w:rsidRDefault="00D01632"/>
    <w:p w14:paraId="36F0DE96" w14:textId="77777777" w:rsidR="00A34B0B" w:rsidRDefault="00900892">
      <w:r>
        <w:t xml:space="preserve">Psychiatric social workers – Develop an expertise in collecting information relevant to the social and family situation of the </w:t>
      </w:r>
      <w:r w:rsidR="00032F02">
        <w:t>individuals</w:t>
      </w:r>
      <w:r>
        <w:t xml:space="preserve"> with the psychological disorder.</w:t>
      </w:r>
    </w:p>
    <w:p w14:paraId="4C6E9771" w14:textId="77777777" w:rsidR="00A34B0B" w:rsidRDefault="00A34B0B"/>
    <w:p w14:paraId="3B0AF8C8" w14:textId="77777777" w:rsidR="00A34B0B" w:rsidRDefault="00A34B0B">
      <w:r>
        <w:t xml:space="preserve">Many mental health professionals take a scientific approach to their clinical work and therefore are called </w:t>
      </w:r>
      <w:r>
        <w:rPr>
          <w:i/>
        </w:rPr>
        <w:t>scientist-practitioners</w:t>
      </w:r>
    </w:p>
    <w:p w14:paraId="4FDFAF35" w14:textId="77777777" w:rsidR="00A34B0B" w:rsidRDefault="00A34B0B"/>
    <w:p w14:paraId="71D768C5" w14:textId="77777777" w:rsidR="00DF1E02" w:rsidRDefault="0063618E">
      <w:r>
        <w:t>Presents – is a traditional shorthand way of indicating why the person came to the clinic</w:t>
      </w:r>
    </w:p>
    <w:p w14:paraId="49E1C025" w14:textId="77777777" w:rsidR="00DF1E02" w:rsidRDefault="00DF1E02"/>
    <w:p w14:paraId="12A01E10" w14:textId="77777777" w:rsidR="007F4B11" w:rsidRDefault="00DF1E02">
      <w:r>
        <w:t>Clinical description – Which represents the unique combination of behaviors, thoughts, and feelings that make up a specific disorder</w:t>
      </w:r>
    </w:p>
    <w:p w14:paraId="652A6B6C" w14:textId="77777777" w:rsidR="007F4B11" w:rsidRDefault="007F4B11"/>
    <w:p w14:paraId="083DE328" w14:textId="49779745" w:rsidR="00D01632" w:rsidRDefault="007F4B11">
      <w:r>
        <w:t>Clinical – Refers both to the types of problems or disorders that you would find in a clinic or hospital and to the activities connected with assessment and treatment</w:t>
      </w:r>
    </w:p>
    <w:p w14:paraId="1E62FD65" w14:textId="77777777" w:rsidR="00560522" w:rsidRDefault="00560522"/>
    <w:p w14:paraId="569FCF47" w14:textId="43B35B67" w:rsidR="00560522" w:rsidRDefault="00560522">
      <w:r>
        <w:t>Prevalence – How many people in the population as a whole have the disorder?</w:t>
      </w:r>
    </w:p>
    <w:p w14:paraId="329E8E23" w14:textId="77777777" w:rsidR="00560522" w:rsidRDefault="00560522"/>
    <w:p w14:paraId="52C64500" w14:textId="1587E44C" w:rsidR="00560522" w:rsidRDefault="00C9338C">
      <w:r>
        <w:t>Incidence – Statistics on how many new cases occur during a given period, such as a year</w:t>
      </w:r>
    </w:p>
    <w:p w14:paraId="3D6F378C" w14:textId="77777777" w:rsidR="00CC086C" w:rsidRDefault="00CC086C"/>
    <w:p w14:paraId="6EB2BF70" w14:textId="76B13353" w:rsidR="00CC086C" w:rsidRDefault="00CC086C">
      <w:r>
        <w:t>Sex Ratio – What percentage of males and females have the disord</w:t>
      </w:r>
      <w:r w:rsidR="009625A1">
        <w:t>er and the typical age of onset</w:t>
      </w:r>
    </w:p>
    <w:p w14:paraId="43516537" w14:textId="77777777" w:rsidR="00003364" w:rsidRDefault="00003364"/>
    <w:p w14:paraId="24A4CB38" w14:textId="2AE8746D" w:rsidR="00003364" w:rsidRDefault="00003364">
      <w:r>
        <w:t>Chronic Course – They tent to last a long time, sometimes a lifetime</w:t>
      </w:r>
    </w:p>
    <w:p w14:paraId="5F03ABF3" w14:textId="77777777" w:rsidR="00003364" w:rsidRDefault="00003364"/>
    <w:p w14:paraId="32C749B2" w14:textId="0FF41F2B" w:rsidR="00003364" w:rsidRDefault="00003364">
      <w:r>
        <w:t>Course – Follow a somewhat individual pattern</w:t>
      </w:r>
    </w:p>
    <w:p w14:paraId="372EBC90" w14:textId="77777777" w:rsidR="00133E8F" w:rsidRDefault="00133E8F"/>
    <w:p w14:paraId="1704A0FA" w14:textId="1F5B4D8F" w:rsidR="00133E8F" w:rsidRDefault="00133E8F">
      <w:r>
        <w:t>Episodic Course – The individual is likely to recover within a few months only to suffer a recurrence of the disorder at a later time</w:t>
      </w:r>
    </w:p>
    <w:p w14:paraId="75650D7A" w14:textId="77777777" w:rsidR="00B25BB5" w:rsidRDefault="00B25BB5"/>
    <w:p w14:paraId="40C2FCF4" w14:textId="6B2AC5FE" w:rsidR="00B25BB5" w:rsidRDefault="00B25BB5">
      <w:r>
        <w:t>Life-limited Course – The disorder will improve without treatment in a relatively short time</w:t>
      </w:r>
    </w:p>
    <w:p w14:paraId="4A2605E7" w14:textId="77777777" w:rsidR="00D729D0" w:rsidRDefault="00D729D0"/>
    <w:p w14:paraId="2FBD57BE" w14:textId="56C70DE5" w:rsidR="00D729D0" w:rsidRDefault="00D729D0">
      <w:r>
        <w:t>Acute Onset – They begin slowly</w:t>
      </w:r>
    </w:p>
    <w:p w14:paraId="190B04E2" w14:textId="77777777" w:rsidR="00D729D0" w:rsidRDefault="00D729D0"/>
    <w:p w14:paraId="2D6CE215" w14:textId="1EA3D1CA" w:rsidR="00D729D0" w:rsidRDefault="00D729D0">
      <w:r>
        <w:t>Insidious Onset – They develop gradually over an extended period</w:t>
      </w:r>
    </w:p>
    <w:p w14:paraId="0A802E0A" w14:textId="77777777" w:rsidR="003D3286" w:rsidRDefault="003D3286"/>
    <w:p w14:paraId="3C12781B" w14:textId="62D37CF7" w:rsidR="003D3286" w:rsidRDefault="003D3286">
      <w:r>
        <w:t>Prognosis – The anticipate course of a disorder</w:t>
      </w:r>
    </w:p>
    <w:p w14:paraId="3BFF7499" w14:textId="77777777" w:rsidR="00E85885" w:rsidRDefault="00E85885"/>
    <w:p w14:paraId="5228DCF6" w14:textId="084A4AF9" w:rsidR="00E85885" w:rsidRDefault="00E85885">
      <w:r>
        <w:t>Studying Psychological Disorders -&gt; Focus -&gt; Clinical Description, causation (etiology), and Treatment &amp; outcome</w:t>
      </w:r>
    </w:p>
    <w:p w14:paraId="74C564CF" w14:textId="77777777" w:rsidR="003C0FD2" w:rsidRDefault="003C0FD2"/>
    <w:p w14:paraId="252AFA2A" w14:textId="55E33551" w:rsidR="001B5BED" w:rsidRDefault="001B5BED">
      <w:r>
        <w:t>Developmental Psychology – The study of changes in behavior over time</w:t>
      </w:r>
    </w:p>
    <w:p w14:paraId="2501EAE4" w14:textId="77777777" w:rsidR="00125B7D" w:rsidRDefault="00125B7D"/>
    <w:p w14:paraId="559D0372" w14:textId="49116070" w:rsidR="00125B7D" w:rsidRDefault="00125B7D">
      <w:r>
        <w:t>Abnormal Psychology – The study of changes in abnormal behavior</w:t>
      </w:r>
    </w:p>
    <w:p w14:paraId="0E6DC5BC" w14:textId="77777777" w:rsidR="00BD3244" w:rsidRDefault="00BD3244"/>
    <w:p w14:paraId="244764B6" w14:textId="4E94B05F" w:rsidR="00BD3244" w:rsidRDefault="00BD3244">
      <w:r>
        <w:t>Life-span developmental psychology – study of abnormal behavior across the entire age span</w:t>
      </w:r>
    </w:p>
    <w:p w14:paraId="5D9F97F0" w14:textId="77777777" w:rsidR="00BD3244" w:rsidRDefault="00BD3244"/>
    <w:p w14:paraId="393F12B7" w14:textId="772BED3F" w:rsidR="00BD3244" w:rsidRDefault="00BD3244">
      <w:r>
        <w:t>Etiology – The study of origins, why a disorder begins (What causes it) and includes biological, psychological, and social dimensions</w:t>
      </w:r>
    </w:p>
    <w:p w14:paraId="12B811F9" w14:textId="77777777" w:rsidR="00AA0DDD" w:rsidRDefault="00AA0DDD"/>
    <w:p w14:paraId="3A963D99" w14:textId="30C5DCA4" w:rsidR="00AA0DDD" w:rsidRDefault="00AA0DDD">
      <w:r>
        <w:t>Effect does not necessarily imply the cause</w:t>
      </w:r>
      <w:bookmarkStart w:id="0" w:name="_GoBack"/>
      <w:bookmarkEnd w:id="0"/>
    </w:p>
    <w:sectPr w:rsidR="00AA0DDD" w:rsidSect="00FB2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3C3"/>
    <w:rsid w:val="00003364"/>
    <w:rsid w:val="00032F02"/>
    <w:rsid w:val="00125B7D"/>
    <w:rsid w:val="00133E8F"/>
    <w:rsid w:val="001B5BED"/>
    <w:rsid w:val="003C0FD2"/>
    <w:rsid w:val="003D3286"/>
    <w:rsid w:val="00560522"/>
    <w:rsid w:val="0063618E"/>
    <w:rsid w:val="007F4B11"/>
    <w:rsid w:val="008E0F32"/>
    <w:rsid w:val="00900892"/>
    <w:rsid w:val="009625A1"/>
    <w:rsid w:val="009F23C3"/>
    <w:rsid w:val="00A34B0B"/>
    <w:rsid w:val="00AA0DDD"/>
    <w:rsid w:val="00B25BB5"/>
    <w:rsid w:val="00B277C9"/>
    <w:rsid w:val="00BD3244"/>
    <w:rsid w:val="00C9338C"/>
    <w:rsid w:val="00CC086C"/>
    <w:rsid w:val="00D01632"/>
    <w:rsid w:val="00D729D0"/>
    <w:rsid w:val="00DD7D3A"/>
    <w:rsid w:val="00DF1E02"/>
    <w:rsid w:val="00E85885"/>
    <w:rsid w:val="00FB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D8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502</Words>
  <Characters>2862</Characters>
  <Application>Microsoft Macintosh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24</cp:revision>
  <dcterms:created xsi:type="dcterms:W3CDTF">2012-09-10T01:51:00Z</dcterms:created>
  <dcterms:modified xsi:type="dcterms:W3CDTF">2012-09-10T03:29:00Z</dcterms:modified>
</cp:coreProperties>
</file>