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4C0AC" w14:textId="77777777" w:rsidR="00D1571D" w:rsidRPr="002942AC" w:rsidRDefault="00DD0444" w:rsidP="00DD0444">
      <w:pPr>
        <w:rPr>
          <w:rFonts w:ascii="Times New Roman" w:hAnsi="Times New Roman" w:cs="Times New Roman"/>
        </w:rPr>
      </w:pPr>
      <w:r w:rsidRPr="002942AC">
        <w:rPr>
          <w:rFonts w:ascii="Times New Roman" w:hAnsi="Times New Roman" w:cs="Times New Roman"/>
        </w:rPr>
        <w:t>Jacob Wall</w:t>
      </w:r>
    </w:p>
    <w:p w14:paraId="4C604AD2" w14:textId="77777777" w:rsidR="00DD0444" w:rsidRPr="002942AC" w:rsidRDefault="00DD0444" w:rsidP="00DD0444">
      <w:pPr>
        <w:rPr>
          <w:rFonts w:ascii="Times New Roman" w:hAnsi="Times New Roman" w:cs="Times New Roman"/>
        </w:rPr>
      </w:pPr>
      <w:r w:rsidRPr="002942AC">
        <w:rPr>
          <w:rFonts w:ascii="Times New Roman" w:hAnsi="Times New Roman" w:cs="Times New Roman"/>
        </w:rPr>
        <w:t>February 9, 2012</w:t>
      </w:r>
    </w:p>
    <w:p w14:paraId="252326F1" w14:textId="77777777" w:rsidR="00DD0444" w:rsidRPr="002942AC" w:rsidRDefault="00DD0444" w:rsidP="00DD0444">
      <w:pPr>
        <w:rPr>
          <w:rFonts w:ascii="Times New Roman" w:hAnsi="Times New Roman" w:cs="Times New Roman"/>
        </w:rPr>
      </w:pPr>
      <w:r w:rsidRPr="002942AC">
        <w:rPr>
          <w:rFonts w:ascii="Times New Roman" w:hAnsi="Times New Roman" w:cs="Times New Roman"/>
        </w:rPr>
        <w:t>English 1302</w:t>
      </w:r>
    </w:p>
    <w:p w14:paraId="5099BE6C" w14:textId="77777777" w:rsidR="00DD0444" w:rsidRPr="002942AC" w:rsidRDefault="00DD0444" w:rsidP="00DD0444">
      <w:pPr>
        <w:rPr>
          <w:rFonts w:ascii="Times New Roman" w:hAnsi="Times New Roman" w:cs="Times New Roman"/>
        </w:rPr>
      </w:pPr>
      <w:r w:rsidRPr="002942AC">
        <w:rPr>
          <w:rFonts w:ascii="Times New Roman" w:hAnsi="Times New Roman" w:cs="Times New Roman"/>
        </w:rPr>
        <w:t>Professor Williamson</w:t>
      </w:r>
    </w:p>
    <w:p w14:paraId="352B0B07" w14:textId="77777777" w:rsidR="00DD0444" w:rsidRPr="002942AC" w:rsidRDefault="00DD0444" w:rsidP="00EB3100">
      <w:pPr>
        <w:spacing w:line="480" w:lineRule="auto"/>
        <w:rPr>
          <w:rFonts w:ascii="Times New Roman" w:hAnsi="Times New Roman" w:cs="Times New Roman"/>
        </w:rPr>
      </w:pPr>
    </w:p>
    <w:p w14:paraId="4F52E48F" w14:textId="77777777" w:rsidR="00DD0444" w:rsidRDefault="00DD0444" w:rsidP="00EB3100">
      <w:pPr>
        <w:spacing w:line="480" w:lineRule="auto"/>
        <w:jc w:val="center"/>
        <w:rPr>
          <w:rFonts w:ascii="Times New Roman" w:hAnsi="Times New Roman" w:cs="Times New Roman"/>
        </w:rPr>
      </w:pPr>
      <w:r w:rsidRPr="002942AC">
        <w:rPr>
          <w:rFonts w:ascii="Times New Roman" w:hAnsi="Times New Roman" w:cs="Times New Roman"/>
        </w:rPr>
        <w:t>How turmoil makes a society stronger</w:t>
      </w:r>
    </w:p>
    <w:p w14:paraId="3FECE4AC" w14:textId="77777777" w:rsidR="00365CD9" w:rsidRPr="002942AC" w:rsidRDefault="00365CD9" w:rsidP="00EB3100">
      <w:pPr>
        <w:spacing w:line="480" w:lineRule="auto"/>
        <w:jc w:val="center"/>
        <w:rPr>
          <w:rFonts w:ascii="Times New Roman" w:hAnsi="Times New Roman" w:cs="Times New Roman"/>
        </w:rPr>
      </w:pPr>
    </w:p>
    <w:p w14:paraId="3A1713B2" w14:textId="77777777" w:rsidR="00DD0444" w:rsidRPr="002942AC" w:rsidRDefault="006E2761" w:rsidP="00EB3100">
      <w:pPr>
        <w:spacing w:line="480" w:lineRule="auto"/>
        <w:ind w:firstLine="720"/>
        <w:rPr>
          <w:rFonts w:ascii="Times New Roman" w:hAnsi="Times New Roman" w:cs="Times New Roman"/>
        </w:rPr>
      </w:pPr>
      <w:r w:rsidRPr="002942AC">
        <w:rPr>
          <w:rFonts w:ascii="Times New Roman" w:hAnsi="Times New Roman" w:cs="Times New Roman"/>
        </w:rPr>
        <w:t xml:space="preserve">When a society, nearly overnight, loses everything that they know to exist how can they possibly end up as a stronger society? </w:t>
      </w:r>
      <w:r w:rsidR="00DD0444" w:rsidRPr="002942AC">
        <w:rPr>
          <w:rFonts w:ascii="Times New Roman" w:hAnsi="Times New Roman" w:cs="Times New Roman"/>
        </w:rPr>
        <w:t xml:space="preserve">The Great Fire of London created immediate but short-lived turmoil; however it allowed residents of London to bond in accomplishing the monumental task of rebuilding the city in a way that allowed them to keep their identify. </w:t>
      </w:r>
    </w:p>
    <w:p w14:paraId="225B7406" w14:textId="0BDD7083" w:rsidR="00DD0444" w:rsidRPr="002942AC" w:rsidRDefault="008D1DAF" w:rsidP="00EB3100">
      <w:pPr>
        <w:spacing w:line="480" w:lineRule="auto"/>
        <w:rPr>
          <w:rFonts w:ascii="Times New Roman" w:hAnsi="Times New Roman" w:cs="Times New Roman"/>
        </w:rPr>
      </w:pPr>
      <w:r w:rsidRPr="002942AC">
        <w:rPr>
          <w:rFonts w:ascii="Times New Roman" w:hAnsi="Times New Roman" w:cs="Times New Roman"/>
        </w:rPr>
        <w:tab/>
        <w:t>The Great Fire of London destroyed four fifths of London in a matter of four days. “The historic, commercial, topographical, and imaginative center of London burned… [throwing] existing and potential changes into calcined relief, bringing to a culturally universal level the history and meaning and shape of London to Londoners(Wall 4).”</w:t>
      </w:r>
      <w:r w:rsidR="00B67B4F" w:rsidRPr="002942AC">
        <w:rPr>
          <w:rFonts w:ascii="Times New Roman" w:hAnsi="Times New Roman" w:cs="Times New Roman"/>
        </w:rPr>
        <w:t xml:space="preserve"> The Fire came at an unfortunate time as London had just gotten over the Great Plague that struck the </w:t>
      </w:r>
      <w:r w:rsidR="001E75AF" w:rsidRPr="002942AC">
        <w:rPr>
          <w:rFonts w:ascii="Times New Roman" w:hAnsi="Times New Roman" w:cs="Times New Roman"/>
        </w:rPr>
        <w:t>year before and killed nearly 65</w:t>
      </w:r>
      <w:r w:rsidR="00B67B4F" w:rsidRPr="002942AC">
        <w:rPr>
          <w:rFonts w:ascii="Times New Roman" w:hAnsi="Times New Roman" w:cs="Times New Roman"/>
        </w:rPr>
        <w:t>,000 people (NYSED).</w:t>
      </w:r>
      <w:r w:rsidR="006848F3" w:rsidRPr="002942AC">
        <w:rPr>
          <w:rFonts w:ascii="Times New Roman" w:hAnsi="Times New Roman" w:cs="Times New Roman"/>
        </w:rPr>
        <w:t xml:space="preserve"> </w:t>
      </w:r>
      <w:r w:rsidR="0094411E" w:rsidRPr="002942AC">
        <w:rPr>
          <w:rFonts w:ascii="Times New Roman" w:hAnsi="Times New Roman" w:cs="Times New Roman"/>
        </w:rPr>
        <w:t xml:space="preserve"> </w:t>
      </w:r>
      <w:r w:rsidR="000E3035" w:rsidRPr="002942AC">
        <w:rPr>
          <w:rFonts w:ascii="Times New Roman" w:hAnsi="Times New Roman" w:cs="Times New Roman"/>
        </w:rPr>
        <w:t>The destruction was felt regardless of socioeconomic status, just like the plague, so it stripped any class differences.</w:t>
      </w:r>
    </w:p>
    <w:p w14:paraId="5DA9B140" w14:textId="3DC5D947" w:rsidR="006848F3" w:rsidRPr="002942AC" w:rsidRDefault="006848F3" w:rsidP="00EB3100">
      <w:pPr>
        <w:spacing w:line="480" w:lineRule="auto"/>
        <w:rPr>
          <w:rFonts w:ascii="Times New Roman" w:hAnsi="Times New Roman" w:cs="Times New Roman"/>
        </w:rPr>
      </w:pPr>
      <w:r w:rsidRPr="002942AC">
        <w:rPr>
          <w:rFonts w:ascii="Times New Roman" w:hAnsi="Times New Roman" w:cs="Times New Roman"/>
        </w:rPr>
        <w:tab/>
        <w:t>Londoners felt a loss of identity due to the fire at the beginning but if anything they actually kept their identity. The residents of London had lost everything they had known, what was Fish Street where they could buy fish was no longer there. Everything th</w:t>
      </w:r>
      <w:r w:rsidR="00EB3100" w:rsidRPr="002942AC">
        <w:rPr>
          <w:rFonts w:ascii="Times New Roman" w:hAnsi="Times New Roman" w:cs="Times New Roman"/>
        </w:rPr>
        <w:t xml:space="preserve">at was known to Londoners, from the “most reliable signs suddenly [were lost] (Wall </w:t>
      </w:r>
      <w:r w:rsidR="00EB3100" w:rsidRPr="002942AC">
        <w:rPr>
          <w:rFonts w:ascii="Times New Roman" w:hAnsi="Times New Roman" w:cs="Times New Roman"/>
        </w:rPr>
        <w:lastRenderedPageBreak/>
        <w:t>3)”.</w:t>
      </w:r>
      <w:r w:rsidR="00176860" w:rsidRPr="002942AC">
        <w:rPr>
          <w:rFonts w:ascii="Times New Roman" w:hAnsi="Times New Roman" w:cs="Times New Roman"/>
        </w:rPr>
        <w:t xml:space="preserve"> However, their identity in the end had nothing to do with the signs and buildings that London previously had, but the bond they had for being residents of London.</w:t>
      </w:r>
    </w:p>
    <w:p w14:paraId="60ECE77A" w14:textId="1F63FA21" w:rsidR="00B67B4F" w:rsidRPr="002942AC" w:rsidRDefault="00EB3100" w:rsidP="00EB3100">
      <w:pPr>
        <w:spacing w:line="480" w:lineRule="auto"/>
        <w:rPr>
          <w:rFonts w:ascii="Times New Roman" w:hAnsi="Times New Roman" w:cs="Times New Roman"/>
        </w:rPr>
      </w:pPr>
      <w:r w:rsidRPr="002942AC">
        <w:rPr>
          <w:rFonts w:ascii="Times New Roman" w:hAnsi="Times New Roman" w:cs="Times New Roman"/>
        </w:rPr>
        <w:tab/>
        <w:t xml:space="preserve">The turmoil that London suffered was short-lived, in a matter of a few years London was </w:t>
      </w:r>
      <w:r w:rsidR="00777F81" w:rsidRPr="002942AC">
        <w:rPr>
          <w:rFonts w:ascii="Times New Roman" w:hAnsi="Times New Roman" w:cs="Times New Roman"/>
        </w:rPr>
        <w:t xml:space="preserve">rebuilt with disaster-proof in mind, a stronger economy, and a stronger bond between Londoners. </w:t>
      </w:r>
      <w:r w:rsidR="00C95F0E" w:rsidRPr="002942AC">
        <w:rPr>
          <w:rFonts w:ascii="Times New Roman" w:hAnsi="Times New Roman" w:cs="Times New Roman"/>
        </w:rPr>
        <w:t>Just as the world experience after the devastating terrorist attacks on the World Trade Center and the Pentagon</w:t>
      </w:r>
      <w:r w:rsidR="000C6565" w:rsidRPr="002942AC">
        <w:rPr>
          <w:rFonts w:ascii="Times New Roman" w:hAnsi="Times New Roman" w:cs="Times New Roman"/>
        </w:rPr>
        <w:t xml:space="preserve">, Americans </w:t>
      </w:r>
      <w:r w:rsidR="006263F4" w:rsidRPr="002942AC">
        <w:rPr>
          <w:rFonts w:ascii="Times New Roman" w:hAnsi="Times New Roman" w:cs="Times New Roman"/>
        </w:rPr>
        <w:t xml:space="preserve">were united with one bond – being Americans! </w:t>
      </w:r>
      <w:r w:rsidR="00005CD7" w:rsidRPr="002942AC">
        <w:rPr>
          <w:rFonts w:ascii="Times New Roman" w:hAnsi="Times New Roman" w:cs="Times New Roman"/>
        </w:rPr>
        <w:t xml:space="preserve">This brought people </w:t>
      </w:r>
      <w:r w:rsidR="00E05383" w:rsidRPr="002942AC">
        <w:rPr>
          <w:rFonts w:ascii="Times New Roman" w:hAnsi="Times New Roman" w:cs="Times New Roman"/>
        </w:rPr>
        <w:t xml:space="preserve">together </w:t>
      </w:r>
      <w:r w:rsidR="00005CD7" w:rsidRPr="002942AC">
        <w:rPr>
          <w:rFonts w:ascii="Times New Roman" w:hAnsi="Times New Roman" w:cs="Times New Roman"/>
        </w:rPr>
        <w:t xml:space="preserve">regardless of race, color, religion, or sex in a way that we had not experienced before. </w:t>
      </w:r>
      <w:r w:rsidR="00744548" w:rsidRPr="002942AC">
        <w:rPr>
          <w:rFonts w:ascii="Times New Roman" w:hAnsi="Times New Roman" w:cs="Times New Roman"/>
        </w:rPr>
        <w:t xml:space="preserve">This was also seen with the Great Fire of London, everyone, regardless of their socioeconomic status were all in the same situation. </w:t>
      </w:r>
      <w:r w:rsidR="0022643A" w:rsidRPr="002942AC">
        <w:rPr>
          <w:rFonts w:ascii="Times New Roman" w:hAnsi="Times New Roman" w:cs="Times New Roman"/>
        </w:rPr>
        <w:t>They had all lost everything physical.</w:t>
      </w:r>
      <w:r w:rsidR="00C63636" w:rsidRPr="002942AC">
        <w:rPr>
          <w:rFonts w:ascii="Times New Roman" w:hAnsi="Times New Roman" w:cs="Times New Roman"/>
        </w:rPr>
        <w:t xml:space="preserve"> </w:t>
      </w:r>
      <w:r w:rsidR="00FF419C" w:rsidRPr="002942AC">
        <w:rPr>
          <w:rFonts w:ascii="Times New Roman" w:hAnsi="Times New Roman" w:cs="Times New Roman"/>
        </w:rPr>
        <w:t>“From her high turrets, hourly suitors come; The East with incense, and the West with gold, Will stand, like suppliants, to receive her doom (Dryden 1186).”</w:t>
      </w:r>
      <w:r w:rsidR="00166EAD" w:rsidRPr="002942AC">
        <w:rPr>
          <w:rFonts w:ascii="Times New Roman" w:hAnsi="Times New Roman" w:cs="Times New Roman"/>
        </w:rPr>
        <w:t xml:space="preserve"> There was much commrodary between residents at this point as they had one goal in mind, rebuilding the city in a way that they could of only dreamed of before. </w:t>
      </w:r>
    </w:p>
    <w:p w14:paraId="0EA57416" w14:textId="7CE87BA3" w:rsidR="0089276A" w:rsidRPr="002942AC" w:rsidRDefault="0089276A" w:rsidP="00EB3100">
      <w:pPr>
        <w:spacing w:line="480" w:lineRule="auto"/>
        <w:rPr>
          <w:rFonts w:ascii="Times New Roman" w:hAnsi="Times New Roman" w:cs="Times New Roman"/>
        </w:rPr>
      </w:pPr>
      <w:r w:rsidRPr="002942AC">
        <w:rPr>
          <w:rFonts w:ascii="Times New Roman" w:hAnsi="Times New Roman" w:cs="Times New Roman"/>
        </w:rPr>
        <w:tab/>
        <w:t xml:space="preserve">Londoners, were given a huge blessing in the end, they had the chance to rebuild their city the way they wanted. They did </w:t>
      </w:r>
      <w:r w:rsidR="00AA7769" w:rsidRPr="002942AC">
        <w:rPr>
          <w:rFonts w:ascii="Times New Roman" w:hAnsi="Times New Roman" w:cs="Times New Roman"/>
        </w:rPr>
        <w:t xml:space="preserve">just </w:t>
      </w:r>
      <w:r w:rsidRPr="002942AC">
        <w:rPr>
          <w:rFonts w:ascii="Times New Roman" w:hAnsi="Times New Roman" w:cs="Times New Roman"/>
        </w:rPr>
        <w:t>so, they built it safer, modern to that time, and due to the fire got publicity around all of Europe that brought people to London.</w:t>
      </w:r>
      <w:r w:rsidR="0060601F" w:rsidRPr="002942AC">
        <w:rPr>
          <w:rFonts w:ascii="Times New Roman" w:hAnsi="Times New Roman" w:cs="Times New Roman"/>
        </w:rPr>
        <w:t xml:space="preserve"> The fire also </w:t>
      </w:r>
      <w:r w:rsidR="0085563D" w:rsidRPr="002942AC">
        <w:rPr>
          <w:rFonts w:ascii="Times New Roman" w:hAnsi="Times New Roman" w:cs="Times New Roman"/>
        </w:rPr>
        <w:t>balanced</w:t>
      </w:r>
      <w:r w:rsidR="0060601F" w:rsidRPr="002942AC">
        <w:rPr>
          <w:rFonts w:ascii="Times New Roman" w:hAnsi="Times New Roman" w:cs="Times New Roman"/>
        </w:rPr>
        <w:t xml:space="preserve"> the classes to a more even level</w:t>
      </w:r>
      <w:r w:rsidR="008C4AF9" w:rsidRPr="002942AC">
        <w:rPr>
          <w:rFonts w:ascii="Times New Roman" w:hAnsi="Times New Roman" w:cs="Times New Roman"/>
        </w:rPr>
        <w:t xml:space="preserve"> than they were previously. </w:t>
      </w:r>
    </w:p>
    <w:p w14:paraId="7BEF600C" w14:textId="4C744CD9" w:rsidR="00327782" w:rsidRPr="002942AC" w:rsidRDefault="00327782" w:rsidP="00EB3100">
      <w:pPr>
        <w:spacing w:line="480" w:lineRule="auto"/>
        <w:rPr>
          <w:rFonts w:ascii="Times New Roman" w:hAnsi="Times New Roman" w:cs="Times New Roman"/>
        </w:rPr>
      </w:pPr>
      <w:r w:rsidRPr="002942AC">
        <w:rPr>
          <w:rFonts w:ascii="Times New Roman" w:hAnsi="Times New Roman" w:cs="Times New Roman"/>
        </w:rPr>
        <w:tab/>
        <w:t xml:space="preserve">London profited because of the fire by bringing everyone together and accomplishing the monumental task of rebuilding the city. Because of this they ended up as a stronger society that would of most definitely not of been possible if the fire had never taken place. </w:t>
      </w:r>
    </w:p>
    <w:p w14:paraId="59AEC06C" w14:textId="481A360D" w:rsidR="00EB4B77" w:rsidRDefault="00EB4B77">
      <w:pPr>
        <w:rPr>
          <w:rFonts w:ascii="Times New Roman" w:hAnsi="Times New Roman" w:cs="Times New Roman"/>
        </w:rPr>
      </w:pPr>
    </w:p>
    <w:p w14:paraId="309859A1" w14:textId="77777777" w:rsidR="00747E83" w:rsidRDefault="00747E83">
      <w:pPr>
        <w:rPr>
          <w:rFonts w:ascii="Times New Roman" w:hAnsi="Times New Roman" w:cs="Times New Roman"/>
        </w:rPr>
      </w:pPr>
      <w:bookmarkStart w:id="0" w:name="_GoBack"/>
      <w:bookmarkEnd w:id="0"/>
    </w:p>
    <w:p w14:paraId="68C14D16" w14:textId="24100BFE" w:rsidR="00B67B4F" w:rsidRPr="002942AC" w:rsidRDefault="005A18BC" w:rsidP="005A18BC">
      <w:pPr>
        <w:tabs>
          <w:tab w:val="left" w:pos="3180"/>
        </w:tabs>
        <w:spacing w:line="480" w:lineRule="auto"/>
        <w:jc w:val="center"/>
        <w:rPr>
          <w:rFonts w:ascii="Times New Roman" w:hAnsi="Times New Roman" w:cs="Times New Roman"/>
        </w:rPr>
      </w:pPr>
      <w:r>
        <w:rPr>
          <w:rFonts w:ascii="Times New Roman" w:hAnsi="Times New Roman" w:cs="Times New Roman"/>
        </w:rPr>
        <w:lastRenderedPageBreak/>
        <w:t>Works Cited</w:t>
      </w:r>
    </w:p>
    <w:p w14:paraId="297ED449" w14:textId="77777777" w:rsidR="00DD0444" w:rsidRPr="002942AC" w:rsidRDefault="00DD0444" w:rsidP="00DD0444">
      <w:pPr>
        <w:rPr>
          <w:rFonts w:ascii="Times New Roman" w:hAnsi="Times New Roman" w:cs="Times New Roman"/>
        </w:rPr>
      </w:pPr>
    </w:p>
    <w:p w14:paraId="01A2C0A7" w14:textId="10D51DE7" w:rsidR="00DD0444" w:rsidRDefault="00DD0444" w:rsidP="002942AC">
      <w:pPr>
        <w:rPr>
          <w:rFonts w:ascii="Times New Roman" w:eastAsia="Times New Roman" w:hAnsi="Times New Roman" w:cs="Times New Roman"/>
        </w:rPr>
      </w:pPr>
      <w:r w:rsidRPr="002942AC">
        <w:rPr>
          <w:rFonts w:ascii="Times New Roman" w:hAnsi="Times New Roman" w:cs="Times New Roman"/>
        </w:rPr>
        <w:tab/>
      </w:r>
      <w:r w:rsidR="002942AC" w:rsidRPr="002942AC">
        <w:rPr>
          <w:rFonts w:ascii="Times New Roman" w:eastAsia="Times New Roman" w:hAnsi="Times New Roman" w:cs="Times New Roman"/>
          <w:color w:val="000000"/>
          <w:shd w:val="clear" w:color="auto" w:fill="FFFFFF"/>
        </w:rPr>
        <w:t>. "Economic, Social and Political Impacts of Plague on Eurasia." </w:t>
      </w:r>
      <w:r w:rsidR="002942AC" w:rsidRPr="002942AC">
        <w:rPr>
          <w:rFonts w:ascii="Times New Roman" w:eastAsia="Times New Roman" w:hAnsi="Times New Roman" w:cs="Times New Roman"/>
          <w:i/>
          <w:iCs/>
          <w:color w:val="000000"/>
          <w:shd w:val="clear" w:color="auto" w:fill="FFFFFF"/>
        </w:rPr>
        <w:t>Global history and geography</w:t>
      </w:r>
      <w:r w:rsidR="002942AC" w:rsidRPr="002942AC">
        <w:rPr>
          <w:rFonts w:ascii="Times New Roman" w:eastAsia="Times New Roman" w:hAnsi="Times New Roman" w:cs="Times New Roman"/>
          <w:color w:val="000000"/>
          <w:shd w:val="clear" w:color="auto" w:fill="FFFFFF"/>
        </w:rPr>
        <w:t>. N.p., n.d. Web. 10 Feb 2012. &lt;http://www.p12.nysed.gov/ciai/socst/ghgonline/units/3/u3e.html&gt;.</w:t>
      </w:r>
    </w:p>
    <w:p w14:paraId="5AE8E183" w14:textId="77777777" w:rsidR="002942AC" w:rsidRDefault="002942AC" w:rsidP="002942AC">
      <w:pPr>
        <w:rPr>
          <w:rFonts w:ascii="Times New Roman" w:eastAsia="Times New Roman" w:hAnsi="Times New Roman" w:cs="Times New Roman"/>
        </w:rPr>
      </w:pPr>
    </w:p>
    <w:p w14:paraId="7660E2C9" w14:textId="77777777" w:rsidR="002942AC" w:rsidRPr="002942AC" w:rsidRDefault="002942AC" w:rsidP="002942AC">
      <w:pPr>
        <w:tabs>
          <w:tab w:val="right" w:pos="8640"/>
        </w:tabs>
        <w:ind w:firstLine="720"/>
        <w:rPr>
          <w:rFonts w:ascii="Times" w:eastAsia="Times New Roman" w:hAnsi="Times" w:cs="Times New Roman"/>
          <w:sz w:val="20"/>
          <w:szCs w:val="20"/>
        </w:rPr>
      </w:pPr>
      <w:r w:rsidRPr="002942AC">
        <w:rPr>
          <w:rFonts w:ascii="Times New Roman" w:eastAsia="Times New Roman" w:hAnsi="Times New Roman" w:cs="Times New Roman"/>
          <w:color w:val="000000"/>
          <w:shd w:val="clear" w:color="auto" w:fill="FFFFFF"/>
        </w:rPr>
        <w:t>Dryden, John. </w:t>
      </w:r>
      <w:r w:rsidRPr="002942AC">
        <w:rPr>
          <w:rFonts w:ascii="Times New Roman" w:eastAsia="Times New Roman" w:hAnsi="Times New Roman" w:cs="Times New Roman"/>
          <w:i/>
          <w:iCs/>
          <w:color w:val="000000"/>
          <w:shd w:val="clear" w:color="auto" w:fill="FFFFFF"/>
        </w:rPr>
        <w:t>John Dryden</w:t>
      </w:r>
      <w:r w:rsidRPr="002942AC">
        <w:rPr>
          <w:rFonts w:ascii="Times New Roman" w:eastAsia="Times New Roman" w:hAnsi="Times New Roman" w:cs="Times New Roman"/>
          <w:color w:val="000000"/>
          <w:shd w:val="clear" w:color="auto" w:fill="FFFFFF"/>
        </w:rPr>
        <w:t>. Oxford: Oxford University Press, 1987. Print.</w:t>
      </w:r>
      <w:r>
        <w:rPr>
          <w:rFonts w:ascii="Times New Roman" w:eastAsia="Times New Roman" w:hAnsi="Times New Roman" w:cs="Times New Roman"/>
          <w:color w:val="000000"/>
          <w:shd w:val="clear" w:color="auto" w:fill="FFFFFF"/>
        </w:rPr>
        <w:tab/>
      </w:r>
    </w:p>
    <w:p w14:paraId="33203A14" w14:textId="77777777" w:rsidR="002942AC" w:rsidRPr="002942AC" w:rsidRDefault="002942AC" w:rsidP="002942AC">
      <w:pPr>
        <w:rPr>
          <w:rFonts w:ascii="Times New Roman" w:hAnsi="Times New Roman" w:cs="Times New Roman"/>
        </w:rPr>
      </w:pPr>
    </w:p>
    <w:p w14:paraId="2C95048B" w14:textId="77777777" w:rsidR="002942AC" w:rsidRPr="002942AC" w:rsidRDefault="002942AC" w:rsidP="002942AC">
      <w:pPr>
        <w:ind w:firstLine="720"/>
        <w:rPr>
          <w:rFonts w:ascii="Times New Roman" w:eastAsia="Times New Roman" w:hAnsi="Times New Roman" w:cs="Times New Roman"/>
        </w:rPr>
      </w:pPr>
      <w:r w:rsidRPr="002942AC">
        <w:rPr>
          <w:rFonts w:ascii="Times New Roman" w:eastAsia="Times New Roman" w:hAnsi="Times New Roman" w:cs="Times New Roman"/>
          <w:color w:val="000000"/>
          <w:shd w:val="clear" w:color="auto" w:fill="FFFFFF"/>
        </w:rPr>
        <w:t>Wall, Cynthia. </w:t>
      </w:r>
      <w:r w:rsidRPr="002942AC">
        <w:rPr>
          <w:rFonts w:ascii="Times New Roman" w:eastAsia="Times New Roman" w:hAnsi="Times New Roman" w:cs="Times New Roman"/>
          <w:i/>
          <w:iCs/>
          <w:color w:val="000000"/>
          <w:shd w:val="clear" w:color="auto" w:fill="FFFFFF"/>
        </w:rPr>
        <w:t>The Literary And Cultural Spaces of Restoration London</w:t>
      </w:r>
      <w:r w:rsidRPr="002942AC">
        <w:rPr>
          <w:rFonts w:ascii="Times New Roman" w:eastAsia="Times New Roman" w:hAnsi="Times New Roman" w:cs="Times New Roman"/>
          <w:color w:val="000000"/>
          <w:shd w:val="clear" w:color="auto" w:fill="FFFFFF"/>
        </w:rPr>
        <w:t>. Cambridge University Press, 1999. Print.</w:t>
      </w:r>
    </w:p>
    <w:p w14:paraId="40EB3764" w14:textId="6BDC0543" w:rsidR="002942AC" w:rsidRDefault="002942AC" w:rsidP="002942AC">
      <w:pPr>
        <w:tabs>
          <w:tab w:val="left" w:pos="5540"/>
        </w:tabs>
        <w:jc w:val="center"/>
        <w:rPr>
          <w:rFonts w:ascii="Times New Roman" w:hAnsi="Times New Roman" w:cs="Times New Roman"/>
        </w:rPr>
      </w:pPr>
    </w:p>
    <w:p w14:paraId="418B486C" w14:textId="7AA5D10C" w:rsidR="002942AC" w:rsidRPr="002942AC" w:rsidRDefault="002942AC" w:rsidP="002942AC">
      <w:pPr>
        <w:tabs>
          <w:tab w:val="left" w:pos="5540"/>
        </w:tabs>
        <w:rPr>
          <w:rFonts w:ascii="Times New Roman" w:hAnsi="Times New Roman" w:cs="Times New Roman"/>
        </w:rPr>
      </w:pPr>
    </w:p>
    <w:p w14:paraId="47B48938" w14:textId="77777777" w:rsidR="002942AC" w:rsidRPr="002942AC" w:rsidRDefault="002942AC" w:rsidP="002942AC">
      <w:pPr>
        <w:rPr>
          <w:rFonts w:ascii="Times New Roman" w:hAnsi="Times New Roman" w:cs="Times New Roman"/>
        </w:rPr>
      </w:pPr>
    </w:p>
    <w:p w14:paraId="72C2C117" w14:textId="740105A7" w:rsidR="002942AC" w:rsidRDefault="002942AC" w:rsidP="002942AC">
      <w:pPr>
        <w:rPr>
          <w:rFonts w:ascii="Times New Roman" w:hAnsi="Times New Roman" w:cs="Times New Roman"/>
        </w:rPr>
      </w:pPr>
    </w:p>
    <w:p w14:paraId="6642CF7A" w14:textId="2C1E663F" w:rsidR="002942AC" w:rsidRPr="002942AC" w:rsidRDefault="002942AC" w:rsidP="002942AC">
      <w:pPr>
        <w:tabs>
          <w:tab w:val="left" w:pos="5540"/>
        </w:tabs>
        <w:rPr>
          <w:rFonts w:ascii="Times New Roman" w:hAnsi="Times New Roman" w:cs="Times New Roman"/>
        </w:rPr>
      </w:pPr>
      <w:r>
        <w:rPr>
          <w:rFonts w:ascii="Times New Roman" w:hAnsi="Times New Roman" w:cs="Times New Roman"/>
        </w:rPr>
        <w:tab/>
      </w:r>
    </w:p>
    <w:sectPr w:rsidR="002942AC" w:rsidRPr="002942AC" w:rsidSect="00DD0444">
      <w:headerReference w:type="defaul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40592" w14:textId="77777777" w:rsidR="00EB4B77" w:rsidRDefault="00EB4B77" w:rsidP="00DD0444">
      <w:r>
        <w:separator/>
      </w:r>
    </w:p>
  </w:endnote>
  <w:endnote w:type="continuationSeparator" w:id="0">
    <w:p w14:paraId="71E5997A" w14:textId="77777777" w:rsidR="00EB4B77" w:rsidRDefault="00EB4B77" w:rsidP="00DD0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568C2" w14:textId="77777777" w:rsidR="00EB4B77" w:rsidRDefault="00EB4B77" w:rsidP="00DD0444">
      <w:r>
        <w:separator/>
      </w:r>
    </w:p>
  </w:footnote>
  <w:footnote w:type="continuationSeparator" w:id="0">
    <w:p w14:paraId="19D9D9C2" w14:textId="77777777" w:rsidR="00EB4B77" w:rsidRDefault="00EB4B77" w:rsidP="00DD04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F644E" w14:textId="77777777" w:rsidR="00EB4B77" w:rsidRDefault="00EB4B77" w:rsidP="00DD0444">
    <w:pPr>
      <w:pStyle w:val="Header"/>
      <w:jc w:val="right"/>
    </w:pPr>
    <w:r>
      <w:t xml:space="preserve">Wall </w:t>
    </w:r>
    <w:r>
      <w:rPr>
        <w:rStyle w:val="PageNumber"/>
      </w:rPr>
      <w:fldChar w:fldCharType="begin"/>
    </w:r>
    <w:r>
      <w:rPr>
        <w:rStyle w:val="PageNumber"/>
      </w:rPr>
      <w:instrText xml:space="preserve"> PAGE </w:instrText>
    </w:r>
    <w:r>
      <w:rPr>
        <w:rStyle w:val="PageNumber"/>
      </w:rPr>
      <w:fldChar w:fldCharType="separate"/>
    </w:r>
    <w:r w:rsidR="00747E83">
      <w:rPr>
        <w:rStyle w:val="PageNumber"/>
        <w:noProof/>
      </w:rPr>
      <w:t>3</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444"/>
    <w:rsid w:val="00005CD7"/>
    <w:rsid w:val="000218ED"/>
    <w:rsid w:val="000C6565"/>
    <w:rsid w:val="000E3035"/>
    <w:rsid w:val="00166EAD"/>
    <w:rsid w:val="00176860"/>
    <w:rsid w:val="001E75AF"/>
    <w:rsid w:val="0022643A"/>
    <w:rsid w:val="002942AC"/>
    <w:rsid w:val="00327782"/>
    <w:rsid w:val="00365CD9"/>
    <w:rsid w:val="005A18BC"/>
    <w:rsid w:val="0060601F"/>
    <w:rsid w:val="006263F4"/>
    <w:rsid w:val="006848F3"/>
    <w:rsid w:val="006E2761"/>
    <w:rsid w:val="00744548"/>
    <w:rsid w:val="00747E83"/>
    <w:rsid w:val="00777F81"/>
    <w:rsid w:val="0085563D"/>
    <w:rsid w:val="0089276A"/>
    <w:rsid w:val="008C4AF9"/>
    <w:rsid w:val="008D1DAF"/>
    <w:rsid w:val="0094411E"/>
    <w:rsid w:val="00AA7769"/>
    <w:rsid w:val="00B42149"/>
    <w:rsid w:val="00B67B4F"/>
    <w:rsid w:val="00C63636"/>
    <w:rsid w:val="00C95F0E"/>
    <w:rsid w:val="00D1571D"/>
    <w:rsid w:val="00DD0444"/>
    <w:rsid w:val="00E05383"/>
    <w:rsid w:val="00EB3100"/>
    <w:rsid w:val="00EB4B77"/>
    <w:rsid w:val="00FF4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5FC3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44"/>
    <w:pPr>
      <w:tabs>
        <w:tab w:val="center" w:pos="4320"/>
        <w:tab w:val="right" w:pos="8640"/>
      </w:tabs>
    </w:pPr>
  </w:style>
  <w:style w:type="character" w:customStyle="1" w:styleId="HeaderChar">
    <w:name w:val="Header Char"/>
    <w:basedOn w:val="DefaultParagraphFont"/>
    <w:link w:val="Header"/>
    <w:uiPriority w:val="99"/>
    <w:rsid w:val="00DD0444"/>
  </w:style>
  <w:style w:type="paragraph" w:styleId="Footer">
    <w:name w:val="footer"/>
    <w:basedOn w:val="Normal"/>
    <w:link w:val="FooterChar"/>
    <w:uiPriority w:val="99"/>
    <w:unhideWhenUsed/>
    <w:rsid w:val="00DD0444"/>
    <w:pPr>
      <w:tabs>
        <w:tab w:val="center" w:pos="4320"/>
        <w:tab w:val="right" w:pos="8640"/>
      </w:tabs>
    </w:pPr>
  </w:style>
  <w:style w:type="character" w:customStyle="1" w:styleId="FooterChar">
    <w:name w:val="Footer Char"/>
    <w:basedOn w:val="DefaultParagraphFont"/>
    <w:link w:val="Footer"/>
    <w:uiPriority w:val="99"/>
    <w:rsid w:val="00DD0444"/>
  </w:style>
  <w:style w:type="character" w:styleId="PageNumber">
    <w:name w:val="page number"/>
    <w:basedOn w:val="DefaultParagraphFont"/>
    <w:uiPriority w:val="99"/>
    <w:semiHidden/>
    <w:unhideWhenUsed/>
    <w:rsid w:val="00DD0444"/>
  </w:style>
  <w:style w:type="character" w:customStyle="1" w:styleId="apple-converted-space">
    <w:name w:val="apple-converted-space"/>
    <w:basedOn w:val="DefaultParagraphFont"/>
    <w:rsid w:val="002942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44"/>
    <w:pPr>
      <w:tabs>
        <w:tab w:val="center" w:pos="4320"/>
        <w:tab w:val="right" w:pos="8640"/>
      </w:tabs>
    </w:pPr>
  </w:style>
  <w:style w:type="character" w:customStyle="1" w:styleId="HeaderChar">
    <w:name w:val="Header Char"/>
    <w:basedOn w:val="DefaultParagraphFont"/>
    <w:link w:val="Header"/>
    <w:uiPriority w:val="99"/>
    <w:rsid w:val="00DD0444"/>
  </w:style>
  <w:style w:type="paragraph" w:styleId="Footer">
    <w:name w:val="footer"/>
    <w:basedOn w:val="Normal"/>
    <w:link w:val="FooterChar"/>
    <w:uiPriority w:val="99"/>
    <w:unhideWhenUsed/>
    <w:rsid w:val="00DD0444"/>
    <w:pPr>
      <w:tabs>
        <w:tab w:val="center" w:pos="4320"/>
        <w:tab w:val="right" w:pos="8640"/>
      </w:tabs>
    </w:pPr>
  </w:style>
  <w:style w:type="character" w:customStyle="1" w:styleId="FooterChar">
    <w:name w:val="Footer Char"/>
    <w:basedOn w:val="DefaultParagraphFont"/>
    <w:link w:val="Footer"/>
    <w:uiPriority w:val="99"/>
    <w:rsid w:val="00DD0444"/>
  </w:style>
  <w:style w:type="character" w:styleId="PageNumber">
    <w:name w:val="page number"/>
    <w:basedOn w:val="DefaultParagraphFont"/>
    <w:uiPriority w:val="99"/>
    <w:semiHidden/>
    <w:unhideWhenUsed/>
    <w:rsid w:val="00DD0444"/>
  </w:style>
  <w:style w:type="character" w:customStyle="1" w:styleId="apple-converted-space">
    <w:name w:val="apple-converted-space"/>
    <w:basedOn w:val="DefaultParagraphFont"/>
    <w:rsid w:val="00294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463922">
      <w:bodyDiv w:val="1"/>
      <w:marLeft w:val="0"/>
      <w:marRight w:val="0"/>
      <w:marTop w:val="0"/>
      <w:marBottom w:val="0"/>
      <w:divBdr>
        <w:top w:val="none" w:sz="0" w:space="0" w:color="auto"/>
        <w:left w:val="none" w:sz="0" w:space="0" w:color="auto"/>
        <w:bottom w:val="none" w:sz="0" w:space="0" w:color="auto"/>
        <w:right w:val="none" w:sz="0" w:space="0" w:color="auto"/>
      </w:divBdr>
    </w:div>
    <w:div w:id="1200975830">
      <w:bodyDiv w:val="1"/>
      <w:marLeft w:val="0"/>
      <w:marRight w:val="0"/>
      <w:marTop w:val="0"/>
      <w:marBottom w:val="0"/>
      <w:divBdr>
        <w:top w:val="none" w:sz="0" w:space="0" w:color="auto"/>
        <w:left w:val="none" w:sz="0" w:space="0" w:color="auto"/>
        <w:bottom w:val="none" w:sz="0" w:space="0" w:color="auto"/>
        <w:right w:val="none" w:sz="0" w:space="0" w:color="auto"/>
      </w:divBdr>
    </w:div>
    <w:div w:id="1713000716">
      <w:bodyDiv w:val="1"/>
      <w:marLeft w:val="0"/>
      <w:marRight w:val="0"/>
      <w:marTop w:val="0"/>
      <w:marBottom w:val="0"/>
      <w:divBdr>
        <w:top w:val="none" w:sz="0" w:space="0" w:color="auto"/>
        <w:left w:val="none" w:sz="0" w:space="0" w:color="auto"/>
        <w:bottom w:val="none" w:sz="0" w:space="0" w:color="auto"/>
        <w:right w:val="none" w:sz="0" w:space="0" w:color="auto"/>
      </w:divBdr>
    </w:div>
    <w:div w:id="1913541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530</Words>
  <Characters>3025</Characters>
  <Application>Microsoft Macintosh Word</Application>
  <DocSecurity>0</DocSecurity>
  <Lines>25</Lines>
  <Paragraphs>7</Paragraphs>
  <ScaleCrop>false</ScaleCrop>
  <Company>Steadfast Networks</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30</cp:revision>
  <dcterms:created xsi:type="dcterms:W3CDTF">2012-02-10T03:23:00Z</dcterms:created>
  <dcterms:modified xsi:type="dcterms:W3CDTF">2012-02-10T09:55:00Z</dcterms:modified>
</cp:coreProperties>
</file>