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83CEF" w14:textId="77777777" w:rsidR="00D1571D" w:rsidRDefault="00D1571D"/>
    <w:p w14:paraId="20B65F37" w14:textId="77777777" w:rsidR="002205DE" w:rsidRDefault="002205DE"/>
    <w:p w14:paraId="0F6F71E9" w14:textId="77777777" w:rsidR="002205DE" w:rsidRDefault="002205DE" w:rsidP="002205DE">
      <w:pPr>
        <w:pStyle w:val="ListParagraph"/>
        <w:numPr>
          <w:ilvl w:val="0"/>
          <w:numId w:val="1"/>
        </w:numPr>
      </w:pPr>
      <w:r>
        <w:t>Chapter 2</w:t>
      </w:r>
    </w:p>
    <w:p w14:paraId="4171C293" w14:textId="77777777" w:rsidR="002205DE" w:rsidRDefault="002205DE" w:rsidP="002205DE">
      <w:pPr>
        <w:pStyle w:val="ListParagraph"/>
        <w:numPr>
          <w:ilvl w:val="1"/>
          <w:numId w:val="1"/>
        </w:numPr>
      </w:pPr>
      <w:r>
        <w:t>Christopher Alexander</w:t>
      </w:r>
    </w:p>
    <w:p w14:paraId="44424D74" w14:textId="77777777" w:rsidR="002205DE" w:rsidRDefault="002205DE" w:rsidP="002205DE">
      <w:pPr>
        <w:pStyle w:val="ListParagraph"/>
        <w:numPr>
          <w:ilvl w:val="2"/>
          <w:numId w:val="1"/>
        </w:numPr>
      </w:pPr>
      <w:r>
        <w:t>“Pattern in architecture is the idea of capturing architectural design ideas as archetypal and reusable descriptions”</w:t>
      </w:r>
    </w:p>
    <w:p w14:paraId="3EA242FE" w14:textId="77777777" w:rsidR="002205DE" w:rsidRPr="004536A5" w:rsidRDefault="004536A5" w:rsidP="004536A5">
      <w:pPr>
        <w:pStyle w:val="ListParagraph"/>
        <w:numPr>
          <w:ilvl w:val="1"/>
          <w:numId w:val="1"/>
        </w:numPr>
      </w:pPr>
      <w:r>
        <w:t xml:space="preserve">This section describes business models with </w:t>
      </w:r>
      <w:r>
        <w:rPr>
          <w:u w:val="single"/>
        </w:rPr>
        <w:t>similar characteristics, similar arrangements of business model Building Blocks, or similar behaviors</w:t>
      </w:r>
    </w:p>
    <w:p w14:paraId="71F0DAAB" w14:textId="77777777" w:rsidR="004536A5" w:rsidRDefault="004536A5" w:rsidP="004536A5">
      <w:pPr>
        <w:pStyle w:val="ListParagraph"/>
        <w:numPr>
          <w:ilvl w:val="1"/>
          <w:numId w:val="1"/>
        </w:numPr>
      </w:pPr>
      <w:r>
        <w:t>Unbundling Business Models</w:t>
      </w:r>
    </w:p>
    <w:p w14:paraId="4001CE81" w14:textId="77777777" w:rsidR="004536A5" w:rsidRDefault="004E2C7B" w:rsidP="004536A5">
      <w:pPr>
        <w:pStyle w:val="ListParagraph"/>
        <w:numPr>
          <w:ilvl w:val="2"/>
          <w:numId w:val="1"/>
        </w:numPr>
      </w:pPr>
      <w:r>
        <w:t>Definition</w:t>
      </w:r>
    </w:p>
    <w:p w14:paraId="205BF26C" w14:textId="77777777" w:rsidR="004E2C7B" w:rsidRDefault="004E2C7B" w:rsidP="004E2C7B">
      <w:pPr>
        <w:pStyle w:val="ListParagraph"/>
        <w:numPr>
          <w:ilvl w:val="3"/>
          <w:numId w:val="1"/>
        </w:numPr>
      </w:pPr>
      <w:r>
        <w:t xml:space="preserve">The concept of the “unbundled” corporation holds that there are three fundamentally different types of businesses: </w:t>
      </w:r>
      <w:r>
        <w:rPr>
          <w:u w:val="single"/>
        </w:rPr>
        <w:t>Customer relationship businesses, product innovation businesses, and infrastructure businesses.</w:t>
      </w:r>
      <w:r>
        <w:t xml:space="preserve"> Each type has different </w:t>
      </w:r>
      <w:r>
        <w:rPr>
          <w:u w:val="single"/>
        </w:rPr>
        <w:t>economic, competitive, and cultural imperatives</w:t>
      </w:r>
      <w:r>
        <w:t xml:space="preserve">. The three types may co-exist within a single corporation, but ideally they are “unbundled” into separate entities in order to avoid conflicts or undesirable trade-offs. </w:t>
      </w:r>
    </w:p>
    <w:p w14:paraId="026FDE9F" w14:textId="77777777" w:rsidR="00744518" w:rsidRDefault="00744518" w:rsidP="00744518">
      <w:pPr>
        <w:pStyle w:val="ListParagraph"/>
        <w:numPr>
          <w:ilvl w:val="2"/>
          <w:numId w:val="1"/>
        </w:numPr>
      </w:pPr>
      <w:r>
        <w:t xml:space="preserve">Companies should focus on of the three value disciplines: </w:t>
      </w:r>
      <w:r w:rsidRPr="00514FD9">
        <w:rPr>
          <w:u w:val="single"/>
        </w:rPr>
        <w:t>operational excellence</w:t>
      </w:r>
      <w:r>
        <w:t xml:space="preserve">, </w:t>
      </w:r>
      <w:r w:rsidRPr="00514FD9">
        <w:rPr>
          <w:u w:val="single"/>
        </w:rPr>
        <w:t>product leadership</w:t>
      </w:r>
      <w:r>
        <w:t xml:space="preserve">, or </w:t>
      </w:r>
      <w:bookmarkStart w:id="0" w:name="_GoBack"/>
      <w:r w:rsidRPr="00514FD9">
        <w:rPr>
          <w:u w:val="single"/>
        </w:rPr>
        <w:t>customer intimacy</w:t>
      </w:r>
      <w:bookmarkEnd w:id="0"/>
    </w:p>
    <w:p w14:paraId="14CCD93E" w14:textId="2EAF6E54" w:rsidR="00CE7E82" w:rsidRDefault="00CE7E82" w:rsidP="00CE7E82">
      <w:pPr>
        <w:pStyle w:val="ListParagraph"/>
        <w:numPr>
          <w:ilvl w:val="2"/>
          <w:numId w:val="1"/>
        </w:numPr>
      </w:pPr>
      <w:r>
        <w:t>Customer Relationship Businesses</w:t>
      </w:r>
    </w:p>
    <w:p w14:paraId="11B6D8FF" w14:textId="74706AD2" w:rsidR="00CE7E82" w:rsidRDefault="00CE7E82" w:rsidP="00CE7E82">
      <w:pPr>
        <w:pStyle w:val="ListParagraph"/>
        <w:numPr>
          <w:ilvl w:val="3"/>
          <w:numId w:val="1"/>
        </w:numPr>
      </w:pPr>
      <w:r>
        <w:t>Finding and acquiring customers and building relationships with them.</w:t>
      </w:r>
    </w:p>
    <w:p w14:paraId="1B284F21" w14:textId="10863499" w:rsidR="00CE7E82" w:rsidRDefault="00CE7E82" w:rsidP="00CE7E82">
      <w:pPr>
        <w:pStyle w:val="ListParagraph"/>
        <w:numPr>
          <w:ilvl w:val="2"/>
          <w:numId w:val="1"/>
        </w:numPr>
      </w:pPr>
      <w:r>
        <w:t>Product Innovation Businesses</w:t>
      </w:r>
    </w:p>
    <w:p w14:paraId="17BEDF38" w14:textId="1C38F026" w:rsidR="00CE7E82" w:rsidRDefault="00CE7E82" w:rsidP="00CE7E82">
      <w:pPr>
        <w:pStyle w:val="ListParagraph"/>
        <w:numPr>
          <w:ilvl w:val="3"/>
          <w:numId w:val="1"/>
        </w:numPr>
      </w:pPr>
      <w:r>
        <w:t>To develop new and attractive products and services</w:t>
      </w:r>
    </w:p>
    <w:p w14:paraId="079C8F7A" w14:textId="6DFC1913" w:rsidR="00CE7E82" w:rsidRDefault="00CE7E82" w:rsidP="00CE7E82">
      <w:pPr>
        <w:pStyle w:val="ListParagraph"/>
        <w:numPr>
          <w:ilvl w:val="2"/>
          <w:numId w:val="1"/>
        </w:numPr>
      </w:pPr>
      <w:r>
        <w:t>Infrastructure Businesses</w:t>
      </w:r>
    </w:p>
    <w:p w14:paraId="4F619774" w14:textId="7B5AE93B" w:rsidR="00CE7E82" w:rsidRDefault="00CE7E82" w:rsidP="00CE7E82">
      <w:pPr>
        <w:pStyle w:val="ListParagraph"/>
        <w:numPr>
          <w:ilvl w:val="3"/>
          <w:numId w:val="1"/>
        </w:numPr>
      </w:pPr>
      <w:r>
        <w:t>Build and manage platforms for high volume, repetitive tasks</w:t>
      </w:r>
    </w:p>
    <w:p w14:paraId="375CF9C4" w14:textId="471162F4" w:rsidR="00680A45" w:rsidRDefault="00715222" w:rsidP="00715222">
      <w:pPr>
        <w:pStyle w:val="ListParagraph"/>
        <w:numPr>
          <w:ilvl w:val="1"/>
          <w:numId w:val="1"/>
        </w:numPr>
      </w:pPr>
      <w:r>
        <w:t>The Long Tail</w:t>
      </w:r>
    </w:p>
    <w:p w14:paraId="75A49C69" w14:textId="10254780" w:rsidR="00715222" w:rsidRDefault="00715222" w:rsidP="00715222">
      <w:pPr>
        <w:pStyle w:val="ListParagraph"/>
        <w:numPr>
          <w:ilvl w:val="2"/>
          <w:numId w:val="1"/>
        </w:numPr>
      </w:pPr>
      <w:r>
        <w:t>Definition</w:t>
      </w:r>
    </w:p>
    <w:p w14:paraId="010DF965" w14:textId="22302DA8" w:rsidR="00715222" w:rsidRDefault="00715222" w:rsidP="00715222">
      <w:pPr>
        <w:pStyle w:val="ListParagraph"/>
        <w:numPr>
          <w:ilvl w:val="3"/>
          <w:numId w:val="1"/>
        </w:numPr>
      </w:pPr>
      <w:r>
        <w:t xml:space="preserve">Long Tail Business Models are </w:t>
      </w:r>
      <w:r>
        <w:rPr>
          <w:u w:val="single"/>
        </w:rPr>
        <w:t>about selling less of more:</w:t>
      </w:r>
      <w:r>
        <w:t xml:space="preserve"> They focus on offering a </w:t>
      </w:r>
      <w:r w:rsidRPr="00715222">
        <w:rPr>
          <w:u w:val="single"/>
        </w:rPr>
        <w:t>large number of niche products</w:t>
      </w:r>
      <w:r>
        <w:t xml:space="preserve">, each of which </w:t>
      </w:r>
      <w:r w:rsidRPr="00715222">
        <w:rPr>
          <w:u w:val="single"/>
        </w:rPr>
        <w:t>sells relatively infrequently</w:t>
      </w:r>
      <w:r>
        <w:t xml:space="preserve">. Aggregate sales of niche items can be as lucrative as the traditional model whereby a small number of bestsellers account for most revenue. Long tail business models require low inventory cost and strong platforms to make niche content readily available to interested buyers. </w:t>
      </w:r>
    </w:p>
    <w:p w14:paraId="2D544A71" w14:textId="6792293B" w:rsidR="00715222" w:rsidRDefault="00715222" w:rsidP="00715222">
      <w:pPr>
        <w:pStyle w:val="ListParagraph"/>
        <w:numPr>
          <w:ilvl w:val="2"/>
          <w:numId w:val="1"/>
        </w:numPr>
      </w:pPr>
      <w:r>
        <w:t>Three economic triggers</w:t>
      </w:r>
    </w:p>
    <w:p w14:paraId="15B8A4AC" w14:textId="0078B13A" w:rsidR="00715222" w:rsidRDefault="00715222" w:rsidP="00715222">
      <w:pPr>
        <w:pStyle w:val="ListParagraph"/>
        <w:numPr>
          <w:ilvl w:val="3"/>
          <w:numId w:val="1"/>
        </w:numPr>
      </w:pPr>
      <w:r>
        <w:t>Democratization of tools of production</w:t>
      </w:r>
    </w:p>
    <w:p w14:paraId="6D44B8F6" w14:textId="4E98B7EE" w:rsidR="00715222" w:rsidRDefault="00715222" w:rsidP="00715222">
      <w:pPr>
        <w:pStyle w:val="ListParagraph"/>
        <w:numPr>
          <w:ilvl w:val="4"/>
          <w:numId w:val="1"/>
        </w:numPr>
      </w:pPr>
      <w:r>
        <w:lastRenderedPageBreak/>
        <w:t>Falling tech costs gave individuals access to tools that were prohibitively expensive just a few years ago.</w:t>
      </w:r>
    </w:p>
    <w:p w14:paraId="0AB4A132" w14:textId="2F1C0A15" w:rsidR="00715222" w:rsidRDefault="00715222" w:rsidP="00715222">
      <w:pPr>
        <w:pStyle w:val="ListParagraph"/>
        <w:numPr>
          <w:ilvl w:val="3"/>
          <w:numId w:val="1"/>
        </w:numPr>
      </w:pPr>
      <w:r>
        <w:t>Democratization of distribution</w:t>
      </w:r>
    </w:p>
    <w:p w14:paraId="53D50B36" w14:textId="75A73057" w:rsidR="00715222" w:rsidRDefault="00715222" w:rsidP="00715222">
      <w:pPr>
        <w:pStyle w:val="ListParagraph"/>
        <w:numPr>
          <w:ilvl w:val="4"/>
          <w:numId w:val="1"/>
        </w:numPr>
      </w:pPr>
      <w:r>
        <w:t>The internet made digital content distribution a commodity, and dramatically lowered inventory, communications, and transaction costs, opening up new markets for niche products</w:t>
      </w:r>
    </w:p>
    <w:p w14:paraId="29F67B3C" w14:textId="7A72A89A" w:rsidR="00715222" w:rsidRDefault="00715222" w:rsidP="00715222">
      <w:pPr>
        <w:pStyle w:val="ListParagraph"/>
        <w:numPr>
          <w:ilvl w:val="3"/>
          <w:numId w:val="1"/>
        </w:numPr>
      </w:pPr>
      <w:r>
        <w:t>Falling search costs to connect supply with demand</w:t>
      </w:r>
    </w:p>
    <w:p w14:paraId="04638F07" w14:textId="54F8F662" w:rsidR="00715222" w:rsidRDefault="00715222" w:rsidP="00715222">
      <w:pPr>
        <w:pStyle w:val="ListParagraph"/>
        <w:numPr>
          <w:ilvl w:val="4"/>
          <w:numId w:val="1"/>
        </w:numPr>
      </w:pPr>
      <w:r>
        <w:t xml:space="preserve">The real challenge of selling niche content is finding interested potential buyers. Powerful search and recommendation engines, user ratings, and communities of interest have made this much easier. </w:t>
      </w:r>
    </w:p>
    <w:p w14:paraId="39690F58" w14:textId="267B37E1" w:rsidR="00FC2798" w:rsidRDefault="00FC2798" w:rsidP="00FC2798">
      <w:pPr>
        <w:pStyle w:val="ListParagraph"/>
        <w:numPr>
          <w:ilvl w:val="1"/>
          <w:numId w:val="1"/>
        </w:numPr>
      </w:pPr>
      <w:r>
        <w:t>Multi-sided Platforms</w:t>
      </w:r>
    </w:p>
    <w:p w14:paraId="0E7E832E" w14:textId="7696FF0E" w:rsidR="00FC2798" w:rsidRDefault="00FC2798" w:rsidP="00FC2798">
      <w:pPr>
        <w:pStyle w:val="ListParagraph"/>
        <w:numPr>
          <w:ilvl w:val="2"/>
          <w:numId w:val="1"/>
        </w:numPr>
      </w:pPr>
      <w:r>
        <w:t xml:space="preserve">Bring together two or more distinct but </w:t>
      </w:r>
      <w:proofErr w:type="spellStart"/>
      <w:r>
        <w:t>interdepdent</w:t>
      </w:r>
      <w:proofErr w:type="spellEnd"/>
      <w:r>
        <w:t xml:space="preserve"> groups of customers. Such platforms are of value to one group of customers only if the other groups of customers are also present. The platform creates value by facilitating </w:t>
      </w:r>
      <w:proofErr w:type="spellStart"/>
      <w:r>
        <w:t>intereaction</w:t>
      </w:r>
      <w:proofErr w:type="spellEnd"/>
      <w:r>
        <w:t xml:space="preserve"> between the different groups. A multi-sided platform grows in value to the extent that it attracts more users, a phenomenon known as the </w:t>
      </w:r>
      <w:r>
        <w:rPr>
          <w:i/>
        </w:rPr>
        <w:t>network effect</w:t>
      </w:r>
      <w:r>
        <w:t>.</w:t>
      </w:r>
    </w:p>
    <w:p w14:paraId="5668625D" w14:textId="731ECD24" w:rsidR="008B3EFB" w:rsidRDefault="008B3EFB" w:rsidP="00FC2798">
      <w:pPr>
        <w:pStyle w:val="ListParagraph"/>
        <w:numPr>
          <w:ilvl w:val="2"/>
          <w:numId w:val="1"/>
        </w:numPr>
      </w:pPr>
      <w:r>
        <w:t xml:space="preserve">What questions must </w:t>
      </w:r>
      <w:proofErr w:type="gramStart"/>
      <w:r>
        <w:t>an operator of a multi-sided platform ask themselves</w:t>
      </w:r>
      <w:proofErr w:type="gramEnd"/>
      <w:r>
        <w:t>?</w:t>
      </w:r>
    </w:p>
    <w:p w14:paraId="7D925DA0" w14:textId="3CEADD52" w:rsidR="008B3EFB" w:rsidRDefault="008B3EFB" w:rsidP="008B3EFB">
      <w:pPr>
        <w:pStyle w:val="ListParagraph"/>
        <w:numPr>
          <w:ilvl w:val="3"/>
          <w:numId w:val="1"/>
        </w:numPr>
      </w:pPr>
      <w:r>
        <w:t>Can we attract sufficient customers for each side of the platform?</w:t>
      </w:r>
    </w:p>
    <w:p w14:paraId="19396A88" w14:textId="07F8B3EE" w:rsidR="008B3EFB" w:rsidRDefault="008B3EFB" w:rsidP="008B3EFB">
      <w:pPr>
        <w:pStyle w:val="ListParagraph"/>
        <w:numPr>
          <w:ilvl w:val="3"/>
          <w:numId w:val="1"/>
        </w:numPr>
      </w:pPr>
      <w:r>
        <w:t>Which side is more price sensitive?</w:t>
      </w:r>
    </w:p>
    <w:p w14:paraId="663E881D" w14:textId="1369AEF8" w:rsidR="008B3EFB" w:rsidRDefault="008B3EFB" w:rsidP="008B3EFB">
      <w:pPr>
        <w:pStyle w:val="ListParagraph"/>
        <w:numPr>
          <w:ilvl w:val="3"/>
          <w:numId w:val="1"/>
        </w:numPr>
      </w:pPr>
      <w:r>
        <w:t>Can that side be enticed by a subsidized offer?</w:t>
      </w:r>
    </w:p>
    <w:p w14:paraId="6B1B5A72" w14:textId="78AB97A3" w:rsidR="008B3EFB" w:rsidRDefault="008B3EFB" w:rsidP="008B3EFB">
      <w:pPr>
        <w:pStyle w:val="ListParagraph"/>
        <w:numPr>
          <w:ilvl w:val="3"/>
          <w:numId w:val="1"/>
        </w:numPr>
      </w:pPr>
      <w:r>
        <w:t>Will the other side of the platform generate sufficient revenues to cover the subsidies?</w:t>
      </w:r>
    </w:p>
    <w:p w14:paraId="586A14C4" w14:textId="39497CAC" w:rsidR="008B3EFB" w:rsidRDefault="001D71D4" w:rsidP="001D71D4">
      <w:pPr>
        <w:pStyle w:val="ListParagraph"/>
        <w:numPr>
          <w:ilvl w:val="1"/>
          <w:numId w:val="1"/>
        </w:numPr>
      </w:pPr>
      <w:r>
        <w:t>Free as a business model</w:t>
      </w:r>
    </w:p>
    <w:p w14:paraId="3587E42E" w14:textId="7ED1786C" w:rsidR="001D71D4" w:rsidRDefault="001D71D4" w:rsidP="001D71D4">
      <w:pPr>
        <w:pStyle w:val="ListParagraph"/>
        <w:numPr>
          <w:ilvl w:val="2"/>
          <w:numId w:val="1"/>
        </w:numPr>
      </w:pPr>
      <w:r>
        <w:t xml:space="preserve">In the free business model at least one substantial customer segment is able to continuously benefit from a free-of-charge offer. Different patterns make the free offer possible. Non-paying customers are financed by another part of the business </w:t>
      </w:r>
      <w:proofErr w:type="gramStart"/>
      <w:r>
        <w:t>model</w:t>
      </w:r>
      <w:proofErr w:type="gramEnd"/>
      <w:r>
        <w:t xml:space="preserve"> or by another customer segment.</w:t>
      </w:r>
    </w:p>
    <w:p w14:paraId="6534CA9F" w14:textId="0FEFCAA7" w:rsidR="0015396A" w:rsidRDefault="0015396A" w:rsidP="0015396A">
      <w:pPr>
        <w:pStyle w:val="ListParagraph"/>
        <w:numPr>
          <w:ilvl w:val="1"/>
          <w:numId w:val="1"/>
        </w:numPr>
      </w:pPr>
      <w:proofErr w:type="spellStart"/>
      <w:r>
        <w:t>Freemium</w:t>
      </w:r>
      <w:proofErr w:type="spellEnd"/>
      <w:r>
        <w:tab/>
      </w:r>
    </w:p>
    <w:p w14:paraId="354E17B2" w14:textId="7D3E2AFA" w:rsidR="0015396A" w:rsidRDefault="0015396A" w:rsidP="0015396A">
      <w:pPr>
        <w:pStyle w:val="ListParagraph"/>
        <w:numPr>
          <w:ilvl w:val="2"/>
          <w:numId w:val="1"/>
        </w:numPr>
      </w:pPr>
      <w:r>
        <w:t>Business models, mainly web-based, that blend free basic services with paid premium services.</w:t>
      </w:r>
    </w:p>
    <w:p w14:paraId="5503AF81" w14:textId="49E5B878" w:rsidR="0015396A" w:rsidRDefault="0015396A" w:rsidP="0015396A">
      <w:pPr>
        <w:pStyle w:val="ListParagraph"/>
        <w:numPr>
          <w:ilvl w:val="2"/>
          <w:numId w:val="1"/>
        </w:numPr>
      </w:pPr>
      <w:r>
        <w:t xml:space="preserve">Key Metris of a </w:t>
      </w:r>
      <w:proofErr w:type="spellStart"/>
      <w:r>
        <w:t>freemium</w:t>
      </w:r>
      <w:proofErr w:type="spellEnd"/>
      <w:r>
        <w:t xml:space="preserve"> model</w:t>
      </w:r>
    </w:p>
    <w:p w14:paraId="0970DD48" w14:textId="71C4EEBB" w:rsidR="0015396A" w:rsidRDefault="0015396A" w:rsidP="0015396A">
      <w:pPr>
        <w:pStyle w:val="ListParagraph"/>
        <w:numPr>
          <w:ilvl w:val="3"/>
          <w:numId w:val="1"/>
        </w:numPr>
      </w:pPr>
      <w:r>
        <w:t>The average cost of servicing a free user</w:t>
      </w:r>
    </w:p>
    <w:p w14:paraId="0CE2BEF8" w14:textId="5857A64A" w:rsidR="0015396A" w:rsidRDefault="0015396A" w:rsidP="0015396A">
      <w:pPr>
        <w:pStyle w:val="ListParagraph"/>
        <w:numPr>
          <w:ilvl w:val="3"/>
          <w:numId w:val="1"/>
        </w:numPr>
      </w:pPr>
      <w:r>
        <w:t>The rates at which free users convert to premium</w:t>
      </w:r>
    </w:p>
    <w:p w14:paraId="2B077671" w14:textId="0FC9936E" w:rsidR="0015396A" w:rsidRDefault="00CE7D81" w:rsidP="00CE7D81">
      <w:pPr>
        <w:pStyle w:val="ListParagraph"/>
        <w:numPr>
          <w:ilvl w:val="1"/>
          <w:numId w:val="1"/>
        </w:numPr>
      </w:pPr>
      <w:r>
        <w:t>Open Business Model</w:t>
      </w:r>
    </w:p>
    <w:p w14:paraId="14D6CED6" w14:textId="50CE8F58" w:rsidR="00CE7D81" w:rsidRDefault="00CE7D81" w:rsidP="00CE7D81">
      <w:pPr>
        <w:pStyle w:val="ListParagraph"/>
        <w:numPr>
          <w:ilvl w:val="2"/>
          <w:numId w:val="1"/>
        </w:numPr>
      </w:pPr>
      <w:r>
        <w:t>Can be used by companies to create and capture value by systematically collaborating with outside partners. This may happen from the “outside-in” by exploiting external ideas within the firm, or from the “inside-out” by providing external parties with ideas or assets lying idle within the firm</w:t>
      </w:r>
    </w:p>
    <w:p w14:paraId="6E0829CD" w14:textId="7803133B" w:rsidR="008357BE" w:rsidRDefault="008357BE" w:rsidP="00CE7D81">
      <w:pPr>
        <w:pStyle w:val="ListParagraph"/>
        <w:numPr>
          <w:ilvl w:val="2"/>
          <w:numId w:val="1"/>
        </w:numPr>
      </w:pPr>
      <w:r>
        <w:t>Connect and Develop</w:t>
      </w:r>
      <w:r>
        <w:tab/>
      </w:r>
    </w:p>
    <w:p w14:paraId="4A3896EE" w14:textId="72DE3CED" w:rsidR="008357BE" w:rsidRDefault="008357BE" w:rsidP="008357BE">
      <w:pPr>
        <w:pStyle w:val="ListParagraph"/>
        <w:numPr>
          <w:ilvl w:val="3"/>
          <w:numId w:val="1"/>
        </w:numPr>
      </w:pPr>
      <w:r>
        <w:t>Exploiting internal research through outside partnerships</w:t>
      </w:r>
    </w:p>
    <w:p w14:paraId="52D44BF4" w14:textId="7A16D47F" w:rsidR="008357BE" w:rsidRDefault="008357BE" w:rsidP="008357BE">
      <w:pPr>
        <w:pStyle w:val="ListParagraph"/>
        <w:numPr>
          <w:ilvl w:val="2"/>
          <w:numId w:val="1"/>
        </w:numPr>
      </w:pPr>
      <w:r>
        <w:t>P&amp;G’s three “bridges”</w:t>
      </w:r>
    </w:p>
    <w:p w14:paraId="58E2F389" w14:textId="13138E60" w:rsidR="008357BE" w:rsidRDefault="008357BE" w:rsidP="008357BE">
      <w:pPr>
        <w:pStyle w:val="ListParagraph"/>
        <w:numPr>
          <w:ilvl w:val="3"/>
          <w:numId w:val="1"/>
        </w:numPr>
      </w:pPr>
      <w:r>
        <w:t>Technology entrepreneurs</w:t>
      </w:r>
    </w:p>
    <w:p w14:paraId="15A5C216" w14:textId="5811EB96" w:rsidR="008357BE" w:rsidRDefault="008357BE" w:rsidP="008357BE">
      <w:pPr>
        <w:pStyle w:val="ListParagraph"/>
        <w:numPr>
          <w:ilvl w:val="3"/>
          <w:numId w:val="1"/>
        </w:numPr>
      </w:pPr>
      <w:r>
        <w:t>Internet platforms</w:t>
      </w:r>
    </w:p>
    <w:p w14:paraId="7049BE2E" w14:textId="4287C384" w:rsidR="008357BE" w:rsidRDefault="008357BE" w:rsidP="008357BE">
      <w:pPr>
        <w:pStyle w:val="ListParagraph"/>
        <w:numPr>
          <w:ilvl w:val="3"/>
          <w:numId w:val="1"/>
        </w:numPr>
      </w:pPr>
      <w:r>
        <w:t>Retirees</w:t>
      </w:r>
    </w:p>
    <w:sectPr w:rsidR="008357BE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502C"/>
    <w:multiLevelType w:val="hybridMultilevel"/>
    <w:tmpl w:val="4D9846D2"/>
    <w:lvl w:ilvl="0" w:tplc="98927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DE"/>
    <w:rsid w:val="0015396A"/>
    <w:rsid w:val="001D71D4"/>
    <w:rsid w:val="002205DE"/>
    <w:rsid w:val="004536A5"/>
    <w:rsid w:val="004E2C7B"/>
    <w:rsid w:val="00514FD9"/>
    <w:rsid w:val="00680A45"/>
    <w:rsid w:val="00715222"/>
    <w:rsid w:val="00744518"/>
    <w:rsid w:val="008357BE"/>
    <w:rsid w:val="008B3EFB"/>
    <w:rsid w:val="00CE7D81"/>
    <w:rsid w:val="00CE7E82"/>
    <w:rsid w:val="00D1571D"/>
    <w:rsid w:val="00FC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58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598</Words>
  <Characters>3411</Characters>
  <Application>Microsoft Macintosh Word</Application>
  <DocSecurity>0</DocSecurity>
  <Lines>28</Lines>
  <Paragraphs>8</Paragraphs>
  <ScaleCrop>false</ScaleCrop>
  <Company>Steadfast Networks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2012-02-17T00:33:00Z</dcterms:created>
  <dcterms:modified xsi:type="dcterms:W3CDTF">2012-02-17T14:59:00Z</dcterms:modified>
</cp:coreProperties>
</file>