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22433" w14:textId="77777777" w:rsidR="005838CA" w:rsidRDefault="00AE150F">
      <w:r>
        <w:t>Federal Income Tax</w:t>
      </w:r>
    </w:p>
    <w:p w14:paraId="68C3609D" w14:textId="77777777" w:rsidR="005838CA" w:rsidRDefault="00AE150F">
      <w:r>
        <w:t>Mid-term Exam – Answer Sheet</w:t>
      </w:r>
    </w:p>
    <w:p w14:paraId="2A5E47B2" w14:textId="77777777" w:rsidR="005838CA" w:rsidRDefault="005838CA"/>
    <w:p w14:paraId="7DF13746" w14:textId="77777777" w:rsidR="005838CA" w:rsidRDefault="005838CA"/>
    <w:p w14:paraId="29E280CD" w14:textId="77777777" w:rsidR="005838CA" w:rsidRDefault="00AE150F">
      <w:r>
        <w:t xml:space="preserve">NAME:  </w:t>
      </w:r>
      <w:r w:rsidR="0094157A" w:rsidRPr="0094157A">
        <w:rPr>
          <w:b/>
        </w:rPr>
        <w:t>Jacob Wall</w:t>
      </w:r>
    </w:p>
    <w:p w14:paraId="7174026D" w14:textId="77777777" w:rsidR="005838CA" w:rsidRDefault="005838CA"/>
    <w:p w14:paraId="0A8DF428" w14:textId="77777777" w:rsidR="005838CA" w:rsidRDefault="005838CA"/>
    <w:p w14:paraId="02DC4D05" w14:textId="77777777" w:rsidR="005838CA" w:rsidRDefault="00AE150F">
      <w:r>
        <w:t>1.</w:t>
      </w:r>
      <w:r>
        <w:tab/>
      </w:r>
      <w:r w:rsidR="0094157A" w:rsidRPr="0094157A">
        <w:rPr>
          <w:b/>
        </w:rPr>
        <w:t>Yes</w:t>
      </w:r>
    </w:p>
    <w:p w14:paraId="58836BEB" w14:textId="77777777" w:rsidR="005838CA" w:rsidRDefault="005838CA"/>
    <w:p w14:paraId="44CFEB91" w14:textId="77777777" w:rsidR="005838CA" w:rsidRDefault="0094157A">
      <w:r>
        <w:t xml:space="preserve">2.  </w:t>
      </w:r>
      <w:r>
        <w:tab/>
        <w:t xml:space="preserve">John’s filing status: </w:t>
      </w:r>
      <w:r w:rsidRPr="0094157A">
        <w:rPr>
          <w:b/>
        </w:rPr>
        <w:t>Single</w:t>
      </w:r>
    </w:p>
    <w:p w14:paraId="778CF84F" w14:textId="77777777" w:rsidR="005838CA" w:rsidRDefault="00AE150F">
      <w:r>
        <w:tab/>
      </w:r>
    </w:p>
    <w:p w14:paraId="761ED858" w14:textId="77777777" w:rsidR="005838CA" w:rsidRDefault="00AE150F">
      <w:r>
        <w:tab/>
        <w:t>John’s # of exemptions</w:t>
      </w:r>
      <w:r w:rsidR="0094157A">
        <w:t xml:space="preserve">: </w:t>
      </w:r>
      <w:r w:rsidR="0094157A" w:rsidRPr="0094157A">
        <w:rPr>
          <w:b/>
        </w:rPr>
        <w:t>0</w:t>
      </w:r>
    </w:p>
    <w:p w14:paraId="185EACAB" w14:textId="77777777" w:rsidR="005838CA" w:rsidRDefault="005838CA"/>
    <w:p w14:paraId="0312E9FA" w14:textId="77777777" w:rsidR="005838CA" w:rsidRDefault="00AE150F">
      <w:r>
        <w:tab/>
        <w:t>Jane’s filing status</w:t>
      </w:r>
      <w:r w:rsidR="0094157A">
        <w:t xml:space="preserve">: </w:t>
      </w:r>
      <w:r w:rsidR="0094157A" w:rsidRPr="0094157A">
        <w:rPr>
          <w:b/>
        </w:rPr>
        <w:t>Head of Household</w:t>
      </w:r>
    </w:p>
    <w:p w14:paraId="07A6C4BC" w14:textId="77777777" w:rsidR="005838CA" w:rsidRDefault="005838CA"/>
    <w:p w14:paraId="23D61A85" w14:textId="77777777" w:rsidR="005838CA" w:rsidRDefault="00AE150F">
      <w:r>
        <w:tab/>
      </w:r>
      <w:proofErr w:type="spellStart"/>
      <w:r>
        <w:t>Janes’s</w:t>
      </w:r>
      <w:proofErr w:type="spellEnd"/>
      <w:r>
        <w:t xml:space="preserve"> # of exemptions</w:t>
      </w:r>
      <w:r w:rsidR="0094157A">
        <w:t xml:space="preserve">: </w:t>
      </w:r>
      <w:r w:rsidR="0094157A" w:rsidRPr="0094157A">
        <w:rPr>
          <w:b/>
        </w:rPr>
        <w:t>3</w:t>
      </w:r>
    </w:p>
    <w:p w14:paraId="67C42FF4" w14:textId="77777777" w:rsidR="005838CA" w:rsidRDefault="005838CA"/>
    <w:p w14:paraId="6C7097D1" w14:textId="77777777" w:rsidR="005838CA" w:rsidRDefault="00AE150F">
      <w:r>
        <w:t>3.</w:t>
      </w:r>
      <w:r>
        <w:tab/>
        <w:t>Mary’s filing status</w:t>
      </w:r>
      <w:r w:rsidR="0094157A">
        <w:t xml:space="preserve">: </w:t>
      </w:r>
      <w:r w:rsidR="0094157A" w:rsidRPr="00932A56">
        <w:rPr>
          <w:b/>
        </w:rPr>
        <w:t>Single</w:t>
      </w:r>
    </w:p>
    <w:p w14:paraId="367D0BF0" w14:textId="77777777" w:rsidR="005838CA" w:rsidRDefault="005838CA"/>
    <w:p w14:paraId="763FB5F3" w14:textId="77777777" w:rsidR="005838CA" w:rsidRDefault="00AE150F">
      <w:r>
        <w:tab/>
      </w:r>
      <w:proofErr w:type="spellStart"/>
      <w:r>
        <w:t>Johanne’s</w:t>
      </w:r>
      <w:proofErr w:type="spellEnd"/>
      <w:r>
        <w:t xml:space="preserve"> filing status</w:t>
      </w:r>
      <w:r w:rsidR="0094157A">
        <w:t xml:space="preserve">: </w:t>
      </w:r>
      <w:r w:rsidR="0094157A" w:rsidRPr="00932A56">
        <w:rPr>
          <w:b/>
        </w:rPr>
        <w:t>Single</w:t>
      </w:r>
    </w:p>
    <w:p w14:paraId="05341B39" w14:textId="77777777" w:rsidR="005838CA" w:rsidRDefault="005838CA"/>
    <w:p w14:paraId="3B051B92" w14:textId="77777777" w:rsidR="005838CA" w:rsidRDefault="00AE150F">
      <w:r>
        <w:t>4.</w:t>
      </w:r>
      <w:r>
        <w:tab/>
        <w:t>Who must file</w:t>
      </w:r>
      <w:r w:rsidR="00932A56">
        <w:t xml:space="preserve">? </w:t>
      </w:r>
      <w:r w:rsidR="00932A56" w:rsidRPr="00932A56">
        <w:rPr>
          <w:b/>
        </w:rPr>
        <w:t>Claire</w:t>
      </w:r>
    </w:p>
    <w:p w14:paraId="4DFF7CEA" w14:textId="77777777" w:rsidR="005838CA" w:rsidRDefault="005838CA"/>
    <w:p w14:paraId="5D6804C8" w14:textId="77777777" w:rsidR="005838CA" w:rsidRDefault="00AE150F">
      <w:r>
        <w:tab/>
        <w:t xml:space="preserve"># </w:t>
      </w:r>
      <w:proofErr w:type="gramStart"/>
      <w:r>
        <w:t>of</w:t>
      </w:r>
      <w:proofErr w:type="gramEnd"/>
      <w:r>
        <w:t xml:space="preserve"> exemptions</w:t>
      </w:r>
      <w:r w:rsidR="00932A56">
        <w:t xml:space="preserve">: </w:t>
      </w:r>
      <w:r w:rsidR="00932A56" w:rsidRPr="00932A56">
        <w:rPr>
          <w:b/>
        </w:rPr>
        <w:t>3</w:t>
      </w:r>
    </w:p>
    <w:p w14:paraId="7A8C5C72" w14:textId="77777777" w:rsidR="005838CA" w:rsidRDefault="005838CA"/>
    <w:p w14:paraId="75C381EA" w14:textId="77777777" w:rsidR="005838CA" w:rsidRDefault="00AE150F">
      <w:r>
        <w:t>5.</w:t>
      </w:r>
      <w:r>
        <w:tab/>
        <w:t>Mary’s filing status</w:t>
      </w:r>
      <w:r w:rsidR="00932A56">
        <w:t xml:space="preserve">: </w:t>
      </w:r>
      <w:r w:rsidR="00932A56" w:rsidRPr="00932A56">
        <w:rPr>
          <w:b/>
        </w:rPr>
        <w:t>Single</w:t>
      </w:r>
    </w:p>
    <w:p w14:paraId="685BDBA0" w14:textId="77777777" w:rsidR="005838CA" w:rsidRDefault="005838CA"/>
    <w:p w14:paraId="27057F70" w14:textId="77777777" w:rsidR="005838CA" w:rsidRDefault="00AE150F">
      <w:r>
        <w:t>6.</w:t>
      </w:r>
      <w:r>
        <w:tab/>
        <w:t>AGI</w:t>
      </w:r>
      <w:r w:rsidR="00932A56">
        <w:t xml:space="preserve">: </w:t>
      </w:r>
      <w:r w:rsidR="00932A56" w:rsidRPr="00932A56">
        <w:rPr>
          <w:b/>
        </w:rPr>
        <w:t>$44,850</w:t>
      </w:r>
    </w:p>
    <w:p w14:paraId="18F6BE43" w14:textId="77777777" w:rsidR="005838CA" w:rsidRDefault="005838CA"/>
    <w:p w14:paraId="4CEDCA42" w14:textId="665A7A90" w:rsidR="005838CA" w:rsidRDefault="00AE150F">
      <w:pPr>
        <w:rPr>
          <w:b/>
        </w:rPr>
      </w:pPr>
      <w:r>
        <w:t>7.</w:t>
      </w:r>
      <w:r>
        <w:tab/>
        <w:t>COD Income</w:t>
      </w:r>
      <w:r w:rsidR="00932A56">
        <w:t xml:space="preserve">: </w:t>
      </w:r>
      <w:r w:rsidR="00932A56" w:rsidRPr="00932A56">
        <w:rPr>
          <w:b/>
        </w:rPr>
        <w:t>$300,000</w:t>
      </w:r>
    </w:p>
    <w:p w14:paraId="04A7FD67" w14:textId="77777777" w:rsidR="004F1FE2" w:rsidRDefault="004F1FE2">
      <w:pPr>
        <w:rPr>
          <w:b/>
        </w:rPr>
      </w:pPr>
    </w:p>
    <w:p w14:paraId="381CD834" w14:textId="459F2054" w:rsidR="004F1FE2" w:rsidRPr="004F1FE2" w:rsidRDefault="004F1FE2">
      <w:pPr>
        <w:rPr>
          <w:sz w:val="18"/>
          <w:szCs w:val="18"/>
        </w:rPr>
      </w:pPr>
      <w:r w:rsidRPr="004F1FE2">
        <w:rPr>
          <w:sz w:val="18"/>
          <w:szCs w:val="18"/>
        </w:rPr>
        <w:tab/>
        <w:t xml:space="preserve">Note: The question does not specify the amount of assets that BD Debtor, Inc. has and the liabilities amount. Assuming, say, it was day 1 the bank forgave the $300,000 it would be $700,00 in liabilities w/ $750,000 in assets so COD income would only be $50,000 in this case. </w:t>
      </w:r>
    </w:p>
    <w:p w14:paraId="59752F79" w14:textId="77777777" w:rsidR="005838CA" w:rsidRDefault="005838CA"/>
    <w:p w14:paraId="7FAB2B91" w14:textId="44BFCDEC" w:rsidR="005838CA" w:rsidRDefault="00AE150F">
      <w:r>
        <w:t>8.</w:t>
      </w:r>
      <w:r>
        <w:tab/>
        <w:t>Tax Liability</w:t>
      </w:r>
      <w:r w:rsidR="004F1FE2">
        <w:t xml:space="preserve">: </w:t>
      </w:r>
      <w:r w:rsidR="004F1FE2" w:rsidRPr="004F1FE2">
        <w:rPr>
          <w:b/>
        </w:rPr>
        <w:t>$38,159.50</w:t>
      </w:r>
    </w:p>
    <w:p w14:paraId="64B3481E" w14:textId="77777777" w:rsidR="005838CA" w:rsidRDefault="005838CA"/>
    <w:p w14:paraId="4CE29D36" w14:textId="7B986B97" w:rsidR="005838CA" w:rsidRDefault="00AE150F">
      <w:pPr>
        <w:rPr>
          <w:b/>
        </w:rPr>
      </w:pPr>
      <w:r>
        <w:t>9.</w:t>
      </w:r>
      <w:r>
        <w:tab/>
        <w:t xml:space="preserve">Depreciation </w:t>
      </w:r>
      <w:proofErr w:type="spellStart"/>
      <w:r>
        <w:t>Exp</w:t>
      </w:r>
      <w:proofErr w:type="spellEnd"/>
      <w:r w:rsidR="004F1FE2">
        <w:t xml:space="preserve">: </w:t>
      </w:r>
      <w:r w:rsidR="00607E42">
        <w:rPr>
          <w:b/>
        </w:rPr>
        <w:t>$6,000</w:t>
      </w:r>
    </w:p>
    <w:p w14:paraId="1ECF424F" w14:textId="77777777" w:rsidR="00607E42" w:rsidRDefault="00607E42">
      <w:pPr>
        <w:rPr>
          <w:b/>
        </w:rPr>
      </w:pPr>
    </w:p>
    <w:p w14:paraId="102F8035" w14:textId="79783A22" w:rsidR="00607E42" w:rsidRPr="00607E42" w:rsidRDefault="00607E42">
      <w:pPr>
        <w:rPr>
          <w:sz w:val="18"/>
          <w:szCs w:val="18"/>
        </w:rPr>
      </w:pPr>
      <w:r w:rsidRPr="00607E42">
        <w:rPr>
          <w:sz w:val="18"/>
          <w:szCs w:val="18"/>
        </w:rPr>
        <w:t xml:space="preserve">Note: If qualified under Section 179 it would be $15,000. </w:t>
      </w:r>
    </w:p>
    <w:p w14:paraId="2CB5F331" w14:textId="77777777" w:rsidR="005838CA" w:rsidRDefault="005838CA"/>
    <w:p w14:paraId="5B3F58B8" w14:textId="07A7A4E8" w:rsidR="005838CA" w:rsidRDefault="00AE150F">
      <w:r>
        <w:t>10.</w:t>
      </w:r>
      <w:r>
        <w:tab/>
        <w:t xml:space="preserve">Depreciation </w:t>
      </w:r>
      <w:proofErr w:type="spellStart"/>
      <w:r>
        <w:t>Exp</w:t>
      </w:r>
      <w:proofErr w:type="spellEnd"/>
      <w:r w:rsidR="00607E42">
        <w:t xml:space="preserve">: </w:t>
      </w:r>
      <w:r w:rsidR="00607E42" w:rsidRPr="00607E42">
        <w:rPr>
          <w:b/>
        </w:rPr>
        <w:t>$5,375</w:t>
      </w:r>
    </w:p>
    <w:p w14:paraId="283B7458" w14:textId="77777777" w:rsidR="005838CA" w:rsidRDefault="005838CA"/>
    <w:p w14:paraId="0BEB2438" w14:textId="53220181" w:rsidR="005838CA" w:rsidRDefault="00AE150F">
      <w:r>
        <w:t>11.</w:t>
      </w:r>
      <w:r>
        <w:tab/>
        <w:t>Gain/Loss</w:t>
      </w:r>
      <w:r w:rsidR="00607E42">
        <w:t xml:space="preserve">: </w:t>
      </w:r>
      <w:r w:rsidR="0079751B" w:rsidRPr="0079751B">
        <w:rPr>
          <w:b/>
        </w:rPr>
        <w:t>$2,000 Loss</w:t>
      </w:r>
    </w:p>
    <w:p w14:paraId="56D9406C" w14:textId="77777777" w:rsidR="005838CA" w:rsidRDefault="005838CA"/>
    <w:p w14:paraId="67896565" w14:textId="1E15CC10" w:rsidR="005838CA" w:rsidRDefault="00AE150F">
      <w:r>
        <w:t>12.</w:t>
      </w:r>
      <w:r>
        <w:tab/>
        <w:t>Allowable Loss</w:t>
      </w:r>
      <w:r w:rsidR="0079751B">
        <w:t xml:space="preserve">: </w:t>
      </w:r>
      <w:r w:rsidR="0079751B" w:rsidRPr="0079751B">
        <w:rPr>
          <w:b/>
        </w:rPr>
        <w:t>$3,000</w:t>
      </w:r>
    </w:p>
    <w:p w14:paraId="1D03BEB1" w14:textId="77777777" w:rsidR="005838CA" w:rsidRDefault="005838CA"/>
    <w:p w14:paraId="33B74E77" w14:textId="01B46774" w:rsidR="005838CA" w:rsidRDefault="00AE150F">
      <w:r>
        <w:lastRenderedPageBreak/>
        <w:t>13.</w:t>
      </w:r>
      <w:r>
        <w:tab/>
        <w:t xml:space="preserve">Year 1 OID: </w:t>
      </w:r>
      <w:r w:rsidRPr="00AE150F">
        <w:rPr>
          <w:b/>
        </w:rPr>
        <w:t>$30</w:t>
      </w:r>
    </w:p>
    <w:p w14:paraId="1A49ED9F" w14:textId="77777777" w:rsidR="005838CA" w:rsidRDefault="005838CA"/>
    <w:p w14:paraId="212D9DB1" w14:textId="4E24A4F3" w:rsidR="005838CA" w:rsidRDefault="00AE150F">
      <w:r>
        <w:tab/>
        <w:t xml:space="preserve">Gain/Loss: </w:t>
      </w:r>
      <w:r w:rsidRPr="00AE150F">
        <w:rPr>
          <w:b/>
        </w:rPr>
        <w:t>$20</w:t>
      </w:r>
    </w:p>
    <w:p w14:paraId="6E075A3A" w14:textId="77777777" w:rsidR="005838CA" w:rsidRDefault="005838CA"/>
    <w:p w14:paraId="2B1D557D" w14:textId="0F43B67A" w:rsidR="005838CA" w:rsidRDefault="00AE150F">
      <w:proofErr w:type="gramStart"/>
      <w:r>
        <w:t>14.</w:t>
      </w:r>
      <w:r>
        <w:tab/>
      </w:r>
      <w:r w:rsidRPr="00AE150F">
        <w:rPr>
          <w:b/>
        </w:rPr>
        <w:t>$200</w:t>
      </w:r>
      <w:proofErr w:type="gramEnd"/>
    </w:p>
    <w:p w14:paraId="1F655DFA" w14:textId="77777777" w:rsidR="005838CA" w:rsidRDefault="005838CA"/>
    <w:p w14:paraId="0ED2F0D4" w14:textId="598A5B05" w:rsidR="005838CA" w:rsidRPr="00AE150F" w:rsidRDefault="00AE150F">
      <w:pPr>
        <w:rPr>
          <w:b/>
        </w:rPr>
      </w:pPr>
      <w:r>
        <w:t>15.</w:t>
      </w:r>
      <w:r>
        <w:tab/>
        <w:t xml:space="preserve">Itemized Deductions: </w:t>
      </w:r>
      <w:r>
        <w:rPr>
          <w:b/>
        </w:rPr>
        <w:t>$52,000</w:t>
      </w:r>
    </w:p>
    <w:p w14:paraId="4D6DA08C" w14:textId="77777777" w:rsidR="005838CA" w:rsidRDefault="005838CA"/>
    <w:p w14:paraId="01B50928" w14:textId="37F5FF23" w:rsidR="005838CA" w:rsidRDefault="00AE150F">
      <w:r>
        <w:tab/>
        <w:t xml:space="preserve">Allowable Net Rental Loss: </w:t>
      </w:r>
      <w:r w:rsidRPr="00AE150F">
        <w:rPr>
          <w:b/>
        </w:rPr>
        <w:t>$7,000 Loss</w:t>
      </w:r>
    </w:p>
    <w:p w14:paraId="192D0565" w14:textId="77777777" w:rsidR="005838CA" w:rsidRDefault="005838CA"/>
    <w:p w14:paraId="6F34C091" w14:textId="4B9D06B4" w:rsidR="005838CA" w:rsidRDefault="00AE150F">
      <w:r>
        <w:t>16.</w:t>
      </w:r>
      <w:r>
        <w:tab/>
        <w:t xml:space="preserve">Deductible Theft Loss: </w:t>
      </w:r>
      <w:r w:rsidRPr="00AE150F">
        <w:rPr>
          <w:b/>
        </w:rPr>
        <w:t>$12,800</w:t>
      </w:r>
    </w:p>
    <w:p w14:paraId="55CC7974" w14:textId="77777777" w:rsidR="005838CA" w:rsidRDefault="005838CA"/>
    <w:p w14:paraId="205C3DDF" w14:textId="2785C6E2" w:rsidR="005838CA" w:rsidRDefault="00AE150F">
      <w:r>
        <w:t>17.</w:t>
      </w:r>
      <w:r>
        <w:tab/>
        <w:t xml:space="preserve">Income from ABC: </w:t>
      </w:r>
      <w:r w:rsidRPr="00AE150F">
        <w:rPr>
          <w:b/>
        </w:rPr>
        <w:t>$2,400 Return on Capital + $1,100 Capital Gain</w:t>
      </w:r>
    </w:p>
    <w:p w14:paraId="0DBE489D" w14:textId="77777777" w:rsidR="005838CA" w:rsidRDefault="005838CA"/>
    <w:p w14:paraId="57F47624" w14:textId="6D6D7889" w:rsidR="005838CA" w:rsidRDefault="00AE150F">
      <w:r>
        <w:tab/>
        <w:t xml:space="preserve">ABC Stock Basis: </w:t>
      </w:r>
      <w:r w:rsidRPr="00AE150F">
        <w:rPr>
          <w:b/>
        </w:rPr>
        <w:t>$4,100</w:t>
      </w:r>
    </w:p>
    <w:p w14:paraId="58652B61" w14:textId="77777777" w:rsidR="005838CA" w:rsidRDefault="005838CA"/>
    <w:p w14:paraId="3C3DFC15" w14:textId="3043DB43" w:rsidR="005838CA" w:rsidRDefault="00AE150F">
      <w:r>
        <w:tab/>
        <w:t xml:space="preserve">Income from XYZ: </w:t>
      </w:r>
      <w:r w:rsidRPr="00AE150F">
        <w:rPr>
          <w:b/>
        </w:rPr>
        <w:t>$3,500 Return on Capital</w:t>
      </w:r>
    </w:p>
    <w:p w14:paraId="30FC9549" w14:textId="77777777" w:rsidR="005838CA" w:rsidRDefault="005838CA"/>
    <w:p w14:paraId="64F7DB52" w14:textId="3B9CD899" w:rsidR="005838CA" w:rsidRDefault="00AE150F">
      <w:r>
        <w:tab/>
        <w:t xml:space="preserve">XYZ Stock Basis: </w:t>
      </w:r>
      <w:r w:rsidRPr="00AE150F">
        <w:rPr>
          <w:b/>
        </w:rPr>
        <w:t>$5,500</w:t>
      </w:r>
    </w:p>
    <w:p w14:paraId="13A5D5C6" w14:textId="77777777" w:rsidR="005838CA" w:rsidRDefault="005838CA"/>
    <w:p w14:paraId="5C06BF81" w14:textId="08580301" w:rsidR="005838CA" w:rsidRDefault="00AE150F">
      <w:r>
        <w:t>18.</w:t>
      </w:r>
      <w:r>
        <w:tab/>
        <w:t xml:space="preserve">2013 Income: </w:t>
      </w:r>
      <w:r w:rsidRPr="00AE150F">
        <w:rPr>
          <w:b/>
        </w:rPr>
        <w:t>$0</w:t>
      </w:r>
    </w:p>
    <w:p w14:paraId="09EDA902" w14:textId="77777777" w:rsidR="005838CA" w:rsidRDefault="005838CA"/>
    <w:p w14:paraId="7D796FD7" w14:textId="1CBB0A22" w:rsidR="005838CA" w:rsidRDefault="00AE150F">
      <w:r>
        <w:t>19.</w:t>
      </w:r>
      <w:r>
        <w:tab/>
        <w:t xml:space="preserve">Allowable Loss from X: </w:t>
      </w:r>
      <w:r w:rsidRPr="00B96B01">
        <w:rPr>
          <w:b/>
        </w:rPr>
        <w:t>$1,500</w:t>
      </w:r>
    </w:p>
    <w:p w14:paraId="36C47B33" w14:textId="77777777" w:rsidR="005838CA" w:rsidRDefault="005838CA"/>
    <w:p w14:paraId="2AB7232E" w14:textId="2FF3D056" w:rsidR="005838CA" w:rsidRDefault="00AE150F">
      <w:r>
        <w:tab/>
        <w:t xml:space="preserve">Allowable Loss from Y: </w:t>
      </w:r>
      <w:r w:rsidRPr="00B96B01">
        <w:rPr>
          <w:b/>
        </w:rPr>
        <w:t>$0</w:t>
      </w:r>
    </w:p>
    <w:p w14:paraId="4ECD5268" w14:textId="77777777" w:rsidR="005838CA" w:rsidRDefault="005838CA"/>
    <w:p w14:paraId="35DF508D" w14:textId="19BB6FBB" w:rsidR="005838CA" w:rsidRDefault="00AE150F">
      <w:r>
        <w:t>20.</w:t>
      </w:r>
      <w:r>
        <w:tab/>
        <w:t xml:space="preserve">Allowable Loss from X: </w:t>
      </w:r>
      <w:r w:rsidRPr="00B96B01">
        <w:rPr>
          <w:b/>
        </w:rPr>
        <w:t>$0</w:t>
      </w:r>
    </w:p>
    <w:p w14:paraId="5321F2DC" w14:textId="77777777" w:rsidR="005838CA" w:rsidRDefault="005838CA"/>
    <w:p w14:paraId="586EC041" w14:textId="530F3B2E" w:rsidR="005838CA" w:rsidRDefault="00AE150F">
      <w:r>
        <w:tab/>
        <w:t>Allowable Loss from Y</w:t>
      </w:r>
      <w:r w:rsidR="00B96B01">
        <w:t xml:space="preserve">: </w:t>
      </w:r>
      <w:r w:rsidR="00B96B01" w:rsidRPr="00B96B01">
        <w:rPr>
          <w:b/>
        </w:rPr>
        <w:t>$0</w:t>
      </w:r>
    </w:p>
    <w:p w14:paraId="2BD271C1" w14:textId="77777777" w:rsidR="005838CA" w:rsidRDefault="005838CA"/>
    <w:p w14:paraId="4362C16B" w14:textId="06C5CE16" w:rsidR="005838CA" w:rsidRDefault="00AE150F">
      <w:r>
        <w:t>21.</w:t>
      </w:r>
      <w:r>
        <w:tab/>
        <w:t>Allowable Loss from Y</w:t>
      </w:r>
      <w:r w:rsidR="00B96B01">
        <w:t xml:space="preserve">: </w:t>
      </w:r>
      <w:r w:rsidR="00B96B01" w:rsidRPr="00B96B01">
        <w:rPr>
          <w:b/>
        </w:rPr>
        <w:t>$0</w:t>
      </w:r>
      <w:bookmarkStart w:id="0" w:name="_GoBack"/>
      <w:bookmarkEnd w:id="0"/>
    </w:p>
    <w:p w14:paraId="3EA30A93" w14:textId="77777777" w:rsidR="005838CA" w:rsidRDefault="00AE150F">
      <w:r>
        <w:tab/>
      </w:r>
    </w:p>
    <w:p w14:paraId="0FD9880A" w14:textId="77777777" w:rsidR="005838CA" w:rsidRDefault="005838CA"/>
    <w:p w14:paraId="2744AAEC" w14:textId="77777777" w:rsidR="005838CA" w:rsidRDefault="00AE150F">
      <w:r>
        <w:tab/>
      </w:r>
    </w:p>
    <w:p w14:paraId="105DD78F" w14:textId="77777777" w:rsidR="005838CA" w:rsidRDefault="00AE150F">
      <w:r>
        <w:tab/>
      </w:r>
    </w:p>
    <w:sectPr w:rsidR="0058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9B877" w14:textId="77777777" w:rsidR="00AE150F" w:rsidRDefault="00AE150F">
      <w:r>
        <w:separator/>
      </w:r>
    </w:p>
  </w:endnote>
  <w:endnote w:type="continuationSeparator" w:id="0">
    <w:p w14:paraId="6EFE2FBE" w14:textId="77777777" w:rsidR="00AE150F" w:rsidRDefault="00AE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348C9" w14:textId="77777777" w:rsidR="00AE150F" w:rsidRDefault="00AE150F">
      <w:r>
        <w:separator/>
      </w:r>
    </w:p>
  </w:footnote>
  <w:footnote w:type="continuationSeparator" w:id="0">
    <w:p w14:paraId="51D0B77D" w14:textId="77777777" w:rsidR="00AE150F" w:rsidRDefault="00AE1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094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C2F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36CB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E5272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4AB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568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C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14F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2AB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CA"/>
    <w:rsid w:val="004F1FE2"/>
    <w:rsid w:val="005838CA"/>
    <w:rsid w:val="00607E42"/>
    <w:rsid w:val="0079751B"/>
    <w:rsid w:val="00932A56"/>
    <w:rsid w:val="0094157A"/>
    <w:rsid w:val="00AE150F"/>
    <w:rsid w:val="00B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2C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litera\Innova\Templates\EN\Associated%20Templates\Blank.dotx" TargetMode="External"/></Relationships>
</file>

<file path=word/theme/theme1.xml><?xml version="1.0" encoding="utf-8"?>
<a:theme xmlns:a="http://schemas.openxmlformats.org/drawingml/2006/main" name="New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\ProgramData\litera\Innova\Templates\EN\Associated Templates\Blank.dotx</Template>
  <TotalTime>9</TotalTime>
  <Pages>2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pcg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Hunton &amp; Williams LLP</dc:creator>
  <cp:lastModifiedBy>Jacob Wall</cp:lastModifiedBy>
  <cp:revision>7</cp:revision>
  <dcterms:created xsi:type="dcterms:W3CDTF">2014-03-27T18:32:00Z</dcterms:created>
  <dcterms:modified xsi:type="dcterms:W3CDTF">2014-03-27T18:46:00Z</dcterms:modified>
</cp:coreProperties>
</file>