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C506F7" w14:textId="77777777" w:rsidR="00ED062E" w:rsidRDefault="00382361">
      <w:r>
        <w:t>1)</w:t>
      </w:r>
    </w:p>
    <w:p w14:paraId="7CA8F47D" w14:textId="77777777" w:rsidR="00382361" w:rsidRDefault="00382361"/>
    <w:p w14:paraId="78B8598A" w14:textId="77777777" w:rsidR="00382361" w:rsidRDefault="00382361">
      <w:r>
        <w:t xml:space="preserve">2) To apply the accommodation doctrine must there be a pre-existing use of the surface? Yes. </w:t>
      </w:r>
    </w:p>
    <w:p w14:paraId="53500655" w14:textId="77777777" w:rsidR="00382361" w:rsidRDefault="00382361"/>
    <w:p w14:paraId="400FC6D1" w14:textId="6E057895" w:rsidR="00382361" w:rsidRDefault="00382361">
      <w:r>
        <w:t>3) What if there is no reasonable alternative to the oil and gas operator that would not interfere with the use of the surface?</w:t>
      </w:r>
      <w:r w:rsidR="00AE3019">
        <w:t xml:space="preserve"> You can still drill your well.</w:t>
      </w:r>
    </w:p>
    <w:p w14:paraId="384B14E5" w14:textId="77777777" w:rsidR="004F76A8" w:rsidRDefault="004F76A8"/>
    <w:p w14:paraId="336D6E48" w14:textId="77777777" w:rsidR="004F76A8" w:rsidRDefault="004F76A8">
      <w:r>
        <w:t>4) Can oil and gas operator drill a second well? Yes</w:t>
      </w:r>
    </w:p>
    <w:p w14:paraId="082C98E0" w14:textId="77777777" w:rsidR="004F76A8" w:rsidRDefault="004F76A8">
      <w:r>
        <w:t>Can the surface owner stop them? NO.</w:t>
      </w:r>
    </w:p>
    <w:p w14:paraId="31F17F40" w14:textId="77777777" w:rsidR="004F76A8" w:rsidRDefault="004F76A8"/>
    <w:p w14:paraId="18AB84BB" w14:textId="77777777" w:rsidR="004F76A8" w:rsidRDefault="004F76A8"/>
    <w:p w14:paraId="070FC28B" w14:textId="738171EE" w:rsidR="00382361" w:rsidRDefault="00756CA6">
      <w:r>
        <w:t>There is no duty to dig up buried pipelines.</w:t>
      </w:r>
      <w:bookmarkStart w:id="0" w:name="_GoBack"/>
      <w:bookmarkEnd w:id="0"/>
    </w:p>
    <w:sectPr w:rsidR="00382361" w:rsidSect="004779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361"/>
    <w:rsid w:val="00382361"/>
    <w:rsid w:val="004779E4"/>
    <w:rsid w:val="004F76A8"/>
    <w:rsid w:val="00756CA6"/>
    <w:rsid w:val="00AE3019"/>
    <w:rsid w:val="00ED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11DE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337</Characters>
  <Application>Microsoft Macintosh Word</Application>
  <DocSecurity>0</DocSecurity>
  <Lines>2</Lines>
  <Paragraphs>1</Paragraphs>
  <ScaleCrop>false</ScaleCrop>
  <Company>Steadfast Networks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4</cp:revision>
  <dcterms:created xsi:type="dcterms:W3CDTF">2014-02-26T17:24:00Z</dcterms:created>
  <dcterms:modified xsi:type="dcterms:W3CDTF">2014-02-26T18:00:00Z</dcterms:modified>
</cp:coreProperties>
</file>