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E4B" w:rsidRDefault="00435484">
      <w:r>
        <w:t>Injunction</w:t>
      </w:r>
      <w:r w:rsidR="00E706CF">
        <w:t xml:space="preserve"> – Court order stopping an activity. You can ask for damages. Must show irrevocable harm or damages won’t suffice. </w:t>
      </w:r>
    </w:p>
    <w:p w:rsidR="00435484" w:rsidRDefault="00435484"/>
    <w:p w:rsidR="00435484" w:rsidRDefault="00435484"/>
    <w:p w:rsidR="00435484" w:rsidRDefault="00435484">
      <w:r>
        <w:t xml:space="preserve">What </w:t>
      </w:r>
      <w:proofErr w:type="gramStart"/>
      <w:r>
        <w:t>Is</w:t>
      </w:r>
      <w:proofErr w:type="gramEnd"/>
      <w:r>
        <w:t xml:space="preserve"> required to be shown by the plaintiff to get an injunction? How is that different than awarding damages?</w:t>
      </w:r>
    </w:p>
    <w:p w:rsidR="00435484" w:rsidRDefault="00435484"/>
    <w:p w:rsidR="00435484" w:rsidRDefault="00435484">
      <w:r>
        <w:t>Injunction:</w:t>
      </w:r>
      <w:bookmarkStart w:id="0" w:name="_GoBack"/>
      <w:bookmarkEnd w:id="0"/>
    </w:p>
    <w:p w:rsidR="00435484" w:rsidRDefault="00435484" w:rsidP="00435484">
      <w:pPr>
        <w:pStyle w:val="ListParagraph"/>
        <w:numPr>
          <w:ilvl w:val="0"/>
          <w:numId w:val="1"/>
        </w:numPr>
      </w:pPr>
      <w:r>
        <w:t>Damages will not suffice</w:t>
      </w:r>
    </w:p>
    <w:p w:rsidR="00435484" w:rsidRDefault="00435484" w:rsidP="00435484">
      <w:pPr>
        <w:pStyle w:val="ListParagraph"/>
        <w:numPr>
          <w:ilvl w:val="0"/>
          <w:numId w:val="1"/>
        </w:numPr>
      </w:pPr>
      <w:proofErr w:type="spellStart"/>
      <w:r>
        <w:t>Inrevvocable</w:t>
      </w:r>
      <w:proofErr w:type="spellEnd"/>
      <w:r>
        <w:t xml:space="preserve"> harm</w:t>
      </w:r>
    </w:p>
    <w:p w:rsidR="00435484" w:rsidRDefault="00435484" w:rsidP="00435484"/>
    <w:p w:rsidR="00435484" w:rsidRDefault="00435484" w:rsidP="00435484">
      <w:r>
        <w:t xml:space="preserve">Damages: </w:t>
      </w:r>
    </w:p>
    <w:p w:rsidR="00435484" w:rsidRDefault="00435484" w:rsidP="00435484">
      <w:pPr>
        <w:pStyle w:val="ListParagraph"/>
        <w:numPr>
          <w:ilvl w:val="0"/>
          <w:numId w:val="1"/>
        </w:numPr>
      </w:pPr>
      <w:r>
        <w:t>Financial damages for n</w:t>
      </w:r>
    </w:p>
    <w:p w:rsidR="00435484" w:rsidRDefault="00435484" w:rsidP="00435484">
      <w:pPr>
        <w:pStyle w:val="ListParagraph"/>
        <w:numPr>
          <w:ilvl w:val="0"/>
          <w:numId w:val="1"/>
        </w:numPr>
      </w:pPr>
      <w:proofErr w:type="spellStart"/>
      <w:proofErr w:type="gramStart"/>
      <w:r>
        <w:t>ot</w:t>
      </w:r>
      <w:proofErr w:type="spellEnd"/>
      <w:proofErr w:type="gramEnd"/>
      <w:r>
        <w:t xml:space="preserve"> producing from well</w:t>
      </w:r>
    </w:p>
    <w:sectPr w:rsidR="00435484" w:rsidSect="004779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7628B"/>
    <w:multiLevelType w:val="hybridMultilevel"/>
    <w:tmpl w:val="D1041DB2"/>
    <w:lvl w:ilvl="0" w:tplc="3F7AA87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6CF"/>
    <w:rsid w:val="00435484"/>
    <w:rsid w:val="004779E4"/>
    <w:rsid w:val="009D35D0"/>
    <w:rsid w:val="00D93E4B"/>
    <w:rsid w:val="00E7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9203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4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</Words>
  <Characters>303</Characters>
  <Application>Microsoft Macintosh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1</cp:revision>
  <dcterms:created xsi:type="dcterms:W3CDTF">2014-02-03T17:19:00Z</dcterms:created>
  <dcterms:modified xsi:type="dcterms:W3CDTF">2014-02-05T07:49:00Z</dcterms:modified>
</cp:coreProperties>
</file>