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4D515" w14:textId="77777777" w:rsidR="00C923B3" w:rsidRPr="001D7F26" w:rsidRDefault="00C923B3" w:rsidP="00C923B3">
      <w:pPr>
        <w:jc w:val="center"/>
        <w:rPr>
          <w:rFonts w:asciiTheme="majorHAnsi" w:hAnsiTheme="majorHAnsi" w:cs="Segoe UI 8"/>
          <w:b/>
          <w:color w:val="FFFFFF" w:themeColor="background1"/>
          <w:sz w:val="16"/>
          <w:szCs w:val="16"/>
        </w:rPr>
      </w:pPr>
      <w:r w:rsidRPr="001D7F26">
        <w:rPr>
          <w:rFonts w:asciiTheme="majorHAnsi" w:hAnsiTheme="majorHAnsi" w:cs="Segoe UI 8"/>
          <w:b/>
          <w:color w:val="FFFFFF" w:themeColor="background1"/>
          <w:sz w:val="16"/>
          <w:szCs w:val="16"/>
          <w:highlight w:val="black"/>
        </w:rPr>
        <w:t>Chapter 7 - Precipitation</w:t>
      </w:r>
    </w:p>
    <w:p w14:paraId="020F71B5" w14:textId="77777777" w:rsidR="00C26DDF" w:rsidRPr="001D7F26" w:rsidRDefault="00C26DDF">
      <w:pPr>
        <w:rPr>
          <w:sz w:val="16"/>
          <w:szCs w:val="16"/>
        </w:rPr>
      </w:pPr>
    </w:p>
    <w:p w14:paraId="2589CF86"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Solute Effect</w:t>
      </w:r>
      <w:r w:rsidRPr="001D7F26">
        <w:rPr>
          <w:rFonts w:ascii="Segoe UI 8" w:hAnsi="Segoe UI 8" w:cs="Segoe UI 8"/>
          <w:sz w:val="16"/>
          <w:szCs w:val="16"/>
        </w:rPr>
        <w:t xml:space="preserve"> - Makes it harder to evaporate a droplet when the condensation </w:t>
      </w:r>
      <w:proofErr w:type="gramStart"/>
      <w:r w:rsidRPr="001D7F26">
        <w:rPr>
          <w:rFonts w:ascii="Segoe UI 8" w:hAnsi="Segoe UI 8" w:cs="Segoe UI 8"/>
          <w:sz w:val="16"/>
          <w:szCs w:val="16"/>
        </w:rPr>
        <w:t>nuclei dissolves</w:t>
      </w:r>
      <w:proofErr w:type="gramEnd"/>
      <w:r w:rsidRPr="001D7F26">
        <w:rPr>
          <w:rFonts w:ascii="Segoe UI 8" w:hAnsi="Segoe UI 8" w:cs="Segoe UI 8"/>
          <w:sz w:val="16"/>
          <w:szCs w:val="16"/>
        </w:rPr>
        <w:t xml:space="preserve"> into the water, forming a solute. Because of the solute effect, a droplet containing an impurity (such as salt) can be in equilibrium when the RH is &lt;100%</w:t>
      </w:r>
    </w:p>
    <w:p w14:paraId="32EB05F3"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Curvature Effect</w:t>
      </w:r>
      <w:r w:rsidRPr="001D7F26">
        <w:rPr>
          <w:rFonts w:ascii="Segoe UI 8" w:hAnsi="Segoe UI 8" w:cs="Segoe UI 8"/>
          <w:sz w:val="16"/>
          <w:szCs w:val="16"/>
        </w:rPr>
        <w:t xml:space="preserve"> - Causes water to evaporate easier from a small droplet due to the droplet’s high degree of curvature. Larger droplets are not as curved, so this affects mostly small droplets.</w:t>
      </w:r>
      <w:r w:rsidRPr="001D7F26">
        <w:rPr>
          <w:sz w:val="16"/>
          <w:szCs w:val="16"/>
        </w:rPr>
        <w:t xml:space="preserve"> </w:t>
      </w:r>
      <w:r w:rsidRPr="001D7F26">
        <w:rPr>
          <w:rFonts w:ascii="Segoe UI 8" w:hAnsi="Segoe UI 8" w:cs="Segoe UI 8"/>
          <w:sz w:val="16"/>
          <w:szCs w:val="16"/>
        </w:rPr>
        <w:t>To keep small droplets from evaporating the air has to be supersaturated (over 100% RH) to keep the water in liquid form.</w:t>
      </w:r>
    </w:p>
    <w:p w14:paraId="7D500394"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Collision-Coalescence</w:t>
      </w:r>
      <w:r w:rsidRPr="001D7F26">
        <w:rPr>
          <w:rFonts w:ascii="Segoe UI 8" w:hAnsi="Segoe UI 8" w:cs="Segoe UI 8"/>
          <w:sz w:val="16"/>
          <w:szCs w:val="16"/>
        </w:rPr>
        <w:t xml:space="preserve"> - The merging of liquid cloud droplets by collision is called coalescence. Large droplets fall faster than small droplets and have a larger terminal velocity because of their surface area to weight ratio.</w:t>
      </w:r>
    </w:p>
    <w:p w14:paraId="01A64FD6" w14:textId="77777777" w:rsidR="00C26DDF" w:rsidRPr="001D7F26" w:rsidRDefault="00C26DDF">
      <w:pPr>
        <w:rPr>
          <w:rFonts w:ascii="Segoe UI 8" w:hAnsi="Segoe UI 8" w:cs="Segoe UI 8"/>
          <w:sz w:val="16"/>
          <w:szCs w:val="16"/>
        </w:rPr>
      </w:pPr>
      <w:r w:rsidRPr="005940C0">
        <w:rPr>
          <w:rFonts w:ascii="Segoe UI 8" w:hAnsi="Segoe UI 8" w:cs="Segoe UI 8"/>
          <w:b/>
          <w:sz w:val="16"/>
          <w:szCs w:val="16"/>
        </w:rPr>
        <w:t>Ice Crystal Bergeron Process</w:t>
      </w:r>
      <w:r w:rsidRPr="001D7F26">
        <w:rPr>
          <w:rFonts w:ascii="Segoe UI 8" w:hAnsi="Segoe UI 8" w:cs="Segoe UI 8"/>
          <w:sz w:val="16"/>
          <w:szCs w:val="16"/>
        </w:rPr>
        <w:t xml:space="preserve"> - Occurs in the middle and high latitudes where there are cold clouds (that go above freezing).</w:t>
      </w:r>
      <w:r w:rsidRPr="001D7F26">
        <w:rPr>
          <w:sz w:val="16"/>
          <w:szCs w:val="16"/>
        </w:rPr>
        <w:t xml:space="preserve"> </w:t>
      </w:r>
      <w:r w:rsidRPr="001D7F26">
        <w:rPr>
          <w:rFonts w:ascii="Segoe UI 8" w:hAnsi="Segoe UI 8" w:cs="Segoe UI 8"/>
          <w:sz w:val="16"/>
          <w:szCs w:val="16"/>
        </w:rPr>
        <w:t>Ice crystals grow at the expense of surrounding water droplets.</w:t>
      </w:r>
    </w:p>
    <w:p w14:paraId="64517D03" w14:textId="77777777" w:rsidR="00C26DDF" w:rsidRPr="001D7F26" w:rsidRDefault="00C26DDF">
      <w:pPr>
        <w:rPr>
          <w:rFonts w:ascii="Segoe UI 8" w:hAnsi="Segoe UI 8" w:cs="Segoe UI 8"/>
          <w:sz w:val="16"/>
          <w:szCs w:val="16"/>
        </w:rPr>
      </w:pPr>
      <w:proofErr w:type="gramStart"/>
      <w:r w:rsidRPr="001D7F26">
        <w:rPr>
          <w:rFonts w:ascii="Segoe UI 8" w:hAnsi="Segoe UI 8" w:cs="Segoe UI 8"/>
          <w:b/>
          <w:sz w:val="16"/>
          <w:szCs w:val="16"/>
        </w:rPr>
        <w:t>‘</w:t>
      </w:r>
      <w:proofErr w:type="spellStart"/>
      <w:r w:rsidRPr="001D7F26">
        <w:rPr>
          <w:rFonts w:ascii="Segoe UI 8" w:hAnsi="Segoe UI 8" w:cs="Segoe UI 8"/>
          <w:b/>
          <w:sz w:val="16"/>
          <w:szCs w:val="16"/>
        </w:rPr>
        <w:t>Supercooled</w:t>
      </w:r>
      <w:proofErr w:type="spellEnd"/>
      <w:r w:rsidRPr="001D7F26">
        <w:rPr>
          <w:rFonts w:ascii="Segoe UI 8" w:hAnsi="Segoe UI 8" w:cs="Segoe UI 8"/>
          <w:b/>
          <w:sz w:val="16"/>
          <w:szCs w:val="16"/>
        </w:rPr>
        <w:t>’ Droplets</w:t>
      </w:r>
      <w:r w:rsidRPr="001D7F26">
        <w:rPr>
          <w:rFonts w:ascii="Segoe UI 8" w:hAnsi="Segoe UI 8" w:cs="Segoe UI 8"/>
          <w:sz w:val="16"/>
          <w:szCs w:val="16"/>
        </w:rPr>
        <w:t xml:space="preserve"> - Liquid water droplets that exist at temperatures below freezing.</w:t>
      </w:r>
      <w:proofErr w:type="gramEnd"/>
      <w:r w:rsidRPr="001D7F26">
        <w:rPr>
          <w:sz w:val="16"/>
          <w:szCs w:val="16"/>
        </w:rPr>
        <w:t xml:space="preserve"> </w:t>
      </w:r>
      <w:r w:rsidRPr="001D7F26">
        <w:rPr>
          <w:rFonts w:ascii="Segoe UI 8" w:hAnsi="Segoe UI 8" w:cs="Segoe UI 8"/>
          <w:sz w:val="16"/>
          <w:szCs w:val="16"/>
        </w:rPr>
        <w:t>At temperatures below -40C, only ice crystals exist in a cloud, and the region of the cloud is called glaciated.</w:t>
      </w:r>
    </w:p>
    <w:p w14:paraId="2535C5BE"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Accretion</w:t>
      </w:r>
      <w:r w:rsidRPr="001D7F26">
        <w:rPr>
          <w:rFonts w:ascii="Segoe UI 8" w:hAnsi="Segoe UI 8" w:cs="Segoe UI 8"/>
          <w:sz w:val="16"/>
          <w:szCs w:val="16"/>
        </w:rPr>
        <w:t xml:space="preserve"> - When ice crystals collide with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droplets, the droplets can freeze and stick to the ice. The process of ice crystals growing from collision with liquid droplets is called accretion.</w:t>
      </w:r>
    </w:p>
    <w:p w14:paraId="1AEFCD50"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Aggregation</w:t>
      </w:r>
      <w:r w:rsidRPr="001D7F26">
        <w:rPr>
          <w:rFonts w:ascii="Segoe UI 8" w:hAnsi="Segoe UI 8" w:cs="Segoe UI 8"/>
          <w:sz w:val="16"/>
          <w:szCs w:val="16"/>
        </w:rPr>
        <w:t xml:space="preserve"> - When ice crystals collide and stick to each other it is called aggregation. This is how snowflakes are formed.</w:t>
      </w:r>
    </w:p>
    <w:p w14:paraId="7CA42DE1"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Cloud Seeding</w:t>
      </w:r>
      <w:r w:rsidRPr="001D7F26">
        <w:rPr>
          <w:rFonts w:ascii="Segoe UI 8" w:hAnsi="Segoe UI 8" w:cs="Segoe UI 8"/>
          <w:sz w:val="16"/>
          <w:szCs w:val="16"/>
        </w:rPr>
        <w:t xml:space="preserve"> - Preferably the upper part of the clouds should be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for the ice-crystal Bergeron process to allow cloud particles to grow.</w:t>
      </w:r>
      <w:r w:rsidRPr="001D7F26">
        <w:rPr>
          <w:sz w:val="16"/>
          <w:szCs w:val="16"/>
        </w:rPr>
        <w:t xml:space="preserve"> </w:t>
      </w:r>
      <w:proofErr w:type="gramStart"/>
      <w:r w:rsidRPr="001D7F26">
        <w:rPr>
          <w:rFonts w:ascii="Segoe UI 8" w:hAnsi="Segoe UI 8" w:cs="Segoe UI 8"/>
          <w:sz w:val="16"/>
          <w:szCs w:val="16"/>
        </w:rPr>
        <w:t>Dry ice or silver iodide.</w:t>
      </w:r>
      <w:proofErr w:type="gramEnd"/>
      <w:r w:rsidRPr="001D7F26">
        <w:rPr>
          <w:sz w:val="16"/>
          <w:szCs w:val="16"/>
        </w:rPr>
        <w:t xml:space="preserve"> </w:t>
      </w:r>
      <w:r w:rsidRPr="001D7F26">
        <w:rPr>
          <w:rFonts w:ascii="Segoe UI 8" w:hAnsi="Segoe UI 8" w:cs="Segoe UI 8"/>
          <w:sz w:val="16"/>
          <w:szCs w:val="16"/>
        </w:rPr>
        <w:t>High cirrus clouds can drop ice that can seed other clouds below it, such as the nimbostratus.</w:t>
      </w:r>
    </w:p>
    <w:p w14:paraId="41811D4E"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Rain</w:t>
      </w:r>
      <w:r w:rsidRPr="001D7F26">
        <w:rPr>
          <w:rFonts w:ascii="Segoe UI 8" w:hAnsi="Segoe UI 8" w:cs="Segoe UI 8"/>
          <w:sz w:val="16"/>
          <w:szCs w:val="16"/>
        </w:rPr>
        <w:t xml:space="preserve"> - A falling drop of liquid water must have a diameter greater than or equal to 0.5mm.</w:t>
      </w:r>
    </w:p>
    <w:p w14:paraId="114E09E3"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Drizzle</w:t>
      </w:r>
      <w:r w:rsidRPr="001D7F26">
        <w:rPr>
          <w:rFonts w:ascii="Segoe UI 8" w:hAnsi="Segoe UI 8" w:cs="Segoe UI 8"/>
          <w:sz w:val="16"/>
          <w:szCs w:val="16"/>
        </w:rPr>
        <w:t xml:space="preserve"> - Water droplets falling uniformly with smaller diameter are considered drizzle.</w:t>
      </w:r>
    </w:p>
    <w:p w14:paraId="79DE070D"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Rain Shower</w:t>
      </w:r>
      <w:r w:rsidRPr="001D7F26">
        <w:rPr>
          <w:rFonts w:ascii="Segoe UI 8" w:hAnsi="Segoe UI 8" w:cs="Segoe UI 8"/>
          <w:sz w:val="16"/>
          <w:szCs w:val="16"/>
        </w:rPr>
        <w:t xml:space="preserve"> - When updrafts holding suspended drops changes to a downdraft, and the drops fall suddenly to the ground.</w:t>
      </w:r>
    </w:p>
    <w:p w14:paraId="55C189C3" w14:textId="77777777" w:rsidR="00C26DDF" w:rsidRPr="001D7F26" w:rsidRDefault="00C26DDF">
      <w:pPr>
        <w:rPr>
          <w:rFonts w:ascii="Segoe UI 8" w:hAnsi="Segoe UI 8" w:cs="Segoe UI 8"/>
          <w:sz w:val="16"/>
          <w:szCs w:val="16"/>
        </w:rPr>
      </w:pPr>
      <w:proofErr w:type="spellStart"/>
      <w:r w:rsidRPr="001D7F26">
        <w:rPr>
          <w:rFonts w:ascii="Segoe UI 8" w:hAnsi="Segoe UI 8" w:cs="Segoe UI 8"/>
          <w:b/>
          <w:sz w:val="16"/>
          <w:szCs w:val="16"/>
        </w:rPr>
        <w:t>Virga</w:t>
      </w:r>
      <w:proofErr w:type="spellEnd"/>
      <w:r w:rsidRPr="001D7F26">
        <w:rPr>
          <w:rFonts w:ascii="Segoe UI 8" w:hAnsi="Segoe UI 8" w:cs="Segoe UI 8"/>
          <w:sz w:val="16"/>
          <w:szCs w:val="16"/>
        </w:rPr>
        <w:t xml:space="preserve"> - If raindrops evaporate before they reach the ground, the hanging stream of precipitation.</w:t>
      </w:r>
    </w:p>
    <w:p w14:paraId="7CCEEA68"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Fall Streaks</w:t>
      </w:r>
      <w:r w:rsidRPr="001D7F26">
        <w:rPr>
          <w:rFonts w:ascii="Segoe UI 8" w:hAnsi="Segoe UI 8" w:cs="Segoe UI 8"/>
          <w:sz w:val="16"/>
          <w:szCs w:val="16"/>
        </w:rPr>
        <w:t xml:space="preserve"> - When ice crystals or sno</w:t>
      </w:r>
      <w:r w:rsidR="001D7F26">
        <w:rPr>
          <w:rFonts w:ascii="Segoe UI 8" w:hAnsi="Segoe UI 8" w:cs="Segoe UI 8"/>
          <w:sz w:val="16"/>
          <w:szCs w:val="16"/>
        </w:rPr>
        <w:t xml:space="preserve">w fall from high cirrus clouds, similar to </w:t>
      </w:r>
      <w:proofErr w:type="spellStart"/>
      <w:r w:rsidR="001D7F26">
        <w:rPr>
          <w:rFonts w:ascii="Segoe UI 8" w:hAnsi="Segoe UI 8" w:cs="Segoe UI 8"/>
          <w:sz w:val="16"/>
          <w:szCs w:val="16"/>
        </w:rPr>
        <w:t>virga</w:t>
      </w:r>
      <w:proofErr w:type="spellEnd"/>
      <w:r w:rsidR="001D7F26">
        <w:rPr>
          <w:rFonts w:ascii="Segoe UI 8" w:hAnsi="Segoe UI 8" w:cs="Segoe UI 8"/>
          <w:sz w:val="16"/>
          <w:szCs w:val="16"/>
        </w:rPr>
        <w:t xml:space="preserve">. Sublimate </w:t>
      </w:r>
    </w:p>
    <w:p w14:paraId="29039F8E"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Snow Flurries</w:t>
      </w:r>
      <w:r w:rsidRPr="001D7F26">
        <w:rPr>
          <w:rFonts w:ascii="Segoe UI 8" w:hAnsi="Segoe UI 8" w:cs="Segoe UI 8"/>
          <w:sz w:val="16"/>
          <w:szCs w:val="16"/>
        </w:rPr>
        <w:t xml:space="preserve"> - Light snow intermittently falling from developing cumulus clouds is in the form of flurries.</w:t>
      </w:r>
    </w:p>
    <w:p w14:paraId="0B0CC329"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Snow Squall</w:t>
      </w:r>
      <w:r w:rsidRPr="001D7F26">
        <w:rPr>
          <w:rFonts w:ascii="Segoe UI 8" w:hAnsi="Segoe UI 8" w:cs="Segoe UI 8"/>
          <w:sz w:val="16"/>
          <w:szCs w:val="16"/>
        </w:rPr>
        <w:t xml:space="preserve"> - A more intense snow shower.</w:t>
      </w:r>
    </w:p>
    <w:p w14:paraId="03A7B4B2" w14:textId="77777777" w:rsidR="00C26DDF" w:rsidRPr="001D7F26" w:rsidRDefault="00C26DDF">
      <w:pPr>
        <w:rPr>
          <w:rFonts w:ascii="Segoe UI 8" w:hAnsi="Segoe UI 8" w:cs="Segoe UI 8"/>
          <w:sz w:val="16"/>
          <w:szCs w:val="16"/>
        </w:rPr>
      </w:pPr>
      <w:r w:rsidRPr="001D7F26">
        <w:rPr>
          <w:rFonts w:ascii="Segoe UI 8" w:hAnsi="Segoe UI 8" w:cs="Segoe UI 8"/>
          <w:b/>
          <w:sz w:val="16"/>
          <w:szCs w:val="16"/>
        </w:rPr>
        <w:t>Blizzard</w:t>
      </w:r>
      <w:r w:rsidRPr="001D7F26">
        <w:rPr>
          <w:rFonts w:ascii="Segoe UI 8" w:hAnsi="Segoe UI 8" w:cs="Segoe UI 8"/>
          <w:sz w:val="16"/>
          <w:szCs w:val="16"/>
        </w:rPr>
        <w:t xml:space="preserve"> - The combination of drifting and blowing snow after snow has ended is called a ground blizzard. A true blizzard is a weather condition characterized by low temperatures and strong winds bearing large amounts of fine, dry, powdery particles of snow, which can reduce visibility to only a few meters. </w:t>
      </w:r>
    </w:p>
    <w:p w14:paraId="53CBB800" w14:textId="77777777" w:rsidR="006321A7" w:rsidRPr="001D7F26" w:rsidRDefault="006321A7">
      <w:pPr>
        <w:rPr>
          <w:rFonts w:ascii="Segoe UI 8" w:hAnsi="Segoe UI 8" w:cs="Segoe UI 8"/>
          <w:sz w:val="16"/>
          <w:szCs w:val="16"/>
        </w:rPr>
      </w:pPr>
      <w:r w:rsidRPr="001D7F26">
        <w:rPr>
          <w:rFonts w:ascii="Segoe UI 8" w:hAnsi="Segoe UI 8" w:cs="Segoe UI 8"/>
          <w:b/>
          <w:sz w:val="16"/>
          <w:szCs w:val="16"/>
        </w:rPr>
        <w:t>Freezing Rain</w:t>
      </w:r>
      <w:r w:rsidRPr="001D7F26">
        <w:rPr>
          <w:rFonts w:ascii="Segoe UI 8" w:hAnsi="Segoe UI 8" w:cs="Segoe UI 8"/>
          <w:sz w:val="16"/>
          <w:szCs w:val="16"/>
        </w:rPr>
        <w:t xml:space="preserve"> - If the raindrops do not completely freeze as they fall, they reach the ground as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liquid drops. When they strike a cold object, they spread out and freeze immediately.</w:t>
      </w:r>
    </w:p>
    <w:p w14:paraId="495EBFB3" w14:textId="77777777" w:rsidR="006321A7" w:rsidRPr="001D7F26" w:rsidRDefault="006321A7">
      <w:pPr>
        <w:rPr>
          <w:rFonts w:ascii="Segoe UI 8" w:hAnsi="Segoe UI 8" w:cs="Segoe UI 8"/>
          <w:sz w:val="16"/>
          <w:szCs w:val="16"/>
        </w:rPr>
      </w:pPr>
      <w:r w:rsidRPr="001D7F26">
        <w:rPr>
          <w:rFonts w:ascii="Segoe UI 8" w:hAnsi="Segoe UI 8" w:cs="Segoe UI 8"/>
          <w:b/>
          <w:sz w:val="16"/>
          <w:szCs w:val="16"/>
        </w:rPr>
        <w:t>Snow</w:t>
      </w:r>
      <w:r w:rsidRPr="001D7F26">
        <w:rPr>
          <w:rFonts w:ascii="Segoe UI 8" w:hAnsi="Segoe UI 8" w:cs="Segoe UI 8"/>
          <w:sz w:val="16"/>
          <w:szCs w:val="16"/>
        </w:rPr>
        <w:t xml:space="preserve"> - A light, fluffy covering of snow protects sensitive plants from damaging low temperatures, by preventing the ground from freezing. Good insulator and poor heat conductor.</w:t>
      </w:r>
      <w:r w:rsidR="00154CE5">
        <w:rPr>
          <w:rFonts w:ascii="Segoe UI 8" w:hAnsi="Segoe UI 8" w:cs="Segoe UI 8"/>
          <w:sz w:val="16"/>
          <w:szCs w:val="16"/>
        </w:rPr>
        <w:t xml:space="preserve"> 10” = 1”</w:t>
      </w:r>
    </w:p>
    <w:p w14:paraId="52ED1EDA" w14:textId="77777777" w:rsidR="006321A7" w:rsidRPr="001D7F26" w:rsidRDefault="006321A7">
      <w:pPr>
        <w:rPr>
          <w:rFonts w:ascii="Segoe UI 8" w:hAnsi="Segoe UI 8" w:cs="Segoe UI 8"/>
          <w:sz w:val="16"/>
          <w:szCs w:val="16"/>
        </w:rPr>
      </w:pPr>
      <w:r w:rsidRPr="001D7F26">
        <w:rPr>
          <w:rFonts w:ascii="Segoe UI 8" w:hAnsi="Segoe UI 8" w:cs="Segoe UI 8"/>
          <w:b/>
          <w:sz w:val="16"/>
          <w:szCs w:val="16"/>
        </w:rPr>
        <w:lastRenderedPageBreak/>
        <w:t>Sleet</w:t>
      </w:r>
      <w:r w:rsidRPr="001D7F26">
        <w:rPr>
          <w:rFonts w:ascii="Segoe UI 8" w:hAnsi="Segoe UI 8" w:cs="Segoe UI 8"/>
          <w:sz w:val="16"/>
          <w:szCs w:val="16"/>
        </w:rPr>
        <w:t xml:space="preserve"> - When a falling snowflake begins to melt in warmer air, then falls through subfreezing surface air and refreezes into ice it becomes a tiny ice pellet called sleet.</w:t>
      </w:r>
      <w:r w:rsidRPr="001D7F26">
        <w:rPr>
          <w:sz w:val="16"/>
          <w:szCs w:val="16"/>
        </w:rPr>
        <w:t xml:space="preserve"> </w:t>
      </w:r>
      <w:r w:rsidRPr="001D7F26">
        <w:rPr>
          <w:rFonts w:ascii="Segoe UI 8" w:hAnsi="Segoe UI 8" w:cs="Segoe UI 8"/>
          <w:sz w:val="16"/>
          <w:szCs w:val="16"/>
        </w:rPr>
        <w:t>Generally these ice pellets are transparent or translucent, with diameters of 5mm or less. They bounce at the ground and make a tapping sound against windows or metal.</w:t>
      </w:r>
    </w:p>
    <w:p w14:paraId="6DC56F74" w14:textId="77777777" w:rsidR="006321A7" w:rsidRPr="001D7F26" w:rsidRDefault="006321A7">
      <w:pPr>
        <w:rPr>
          <w:rFonts w:ascii="Segoe UI 8" w:hAnsi="Segoe UI 8" w:cs="Segoe UI 8"/>
          <w:sz w:val="16"/>
          <w:szCs w:val="16"/>
        </w:rPr>
      </w:pPr>
      <w:r w:rsidRPr="001D7F26">
        <w:rPr>
          <w:rFonts w:ascii="Segoe UI 8" w:hAnsi="Segoe UI 8" w:cs="Segoe UI 8"/>
          <w:b/>
          <w:sz w:val="16"/>
          <w:szCs w:val="16"/>
        </w:rPr>
        <w:t>Snow Grains</w:t>
      </w:r>
      <w:r w:rsidRPr="001D7F26">
        <w:rPr>
          <w:rFonts w:ascii="Segoe UI 8" w:hAnsi="Segoe UI 8" w:cs="Segoe UI 8"/>
          <w:sz w:val="16"/>
          <w:szCs w:val="16"/>
        </w:rPr>
        <w:t xml:space="preserve"> - Small, opaque grains of ice</w:t>
      </w:r>
      <w:proofErr w:type="gramStart"/>
      <w:r w:rsidRPr="001D7F26">
        <w:rPr>
          <w:rFonts w:ascii="Segoe UI 8" w:hAnsi="Segoe UI 8" w:cs="Segoe UI 8"/>
          <w:sz w:val="16"/>
          <w:szCs w:val="16"/>
        </w:rPr>
        <w:t>;</w:t>
      </w:r>
      <w:proofErr w:type="gramEnd"/>
      <w:r w:rsidRPr="001D7F26">
        <w:rPr>
          <w:rFonts w:ascii="Segoe UI 8" w:hAnsi="Segoe UI 8" w:cs="Segoe UI 8"/>
          <w:sz w:val="16"/>
          <w:szCs w:val="16"/>
        </w:rPr>
        <w:t xml:space="preserve"> solid equivalent of drizzle. They are fairly flat and elongated, with diameters less than 1mm. </w:t>
      </w:r>
      <w:proofErr w:type="gramStart"/>
      <w:r w:rsidRPr="001D7F26">
        <w:rPr>
          <w:rFonts w:ascii="Segoe UI 8" w:hAnsi="Segoe UI 8" w:cs="Segoe UI 8"/>
          <w:sz w:val="16"/>
          <w:szCs w:val="16"/>
        </w:rPr>
        <w:t>Upon</w:t>
      </w:r>
      <w:proofErr w:type="gramEnd"/>
      <w:r w:rsidRPr="001D7F26">
        <w:rPr>
          <w:rFonts w:ascii="Segoe UI 8" w:hAnsi="Segoe UI 8" w:cs="Segoe UI 8"/>
          <w:sz w:val="16"/>
          <w:szCs w:val="16"/>
        </w:rPr>
        <w:t xml:space="preserve"> striking a surface they do not bounce or shatter.</w:t>
      </w:r>
    </w:p>
    <w:p w14:paraId="4A51A250" w14:textId="77777777" w:rsidR="006321A7" w:rsidRPr="001D7F26" w:rsidRDefault="006321A7">
      <w:pPr>
        <w:rPr>
          <w:rFonts w:ascii="Segoe UI 8" w:hAnsi="Segoe UI 8" w:cs="Segoe UI 8"/>
          <w:sz w:val="16"/>
          <w:szCs w:val="16"/>
        </w:rPr>
      </w:pPr>
      <w:proofErr w:type="spellStart"/>
      <w:r w:rsidRPr="001D7F26">
        <w:rPr>
          <w:rFonts w:ascii="Segoe UI 8" w:hAnsi="Segoe UI 8" w:cs="Segoe UI 8"/>
          <w:b/>
          <w:sz w:val="16"/>
          <w:szCs w:val="16"/>
        </w:rPr>
        <w:t>Graupel</w:t>
      </w:r>
      <w:proofErr w:type="spellEnd"/>
      <w:r w:rsidRPr="001D7F26">
        <w:rPr>
          <w:rFonts w:ascii="Segoe UI 8" w:hAnsi="Segoe UI 8" w:cs="Segoe UI 8"/>
          <w:sz w:val="16"/>
          <w:szCs w:val="16"/>
        </w:rPr>
        <w:t xml:space="preserve"> - Ice particle accumulation with rime. It is opaque (a white color) because of tiny air bubbles that scatter light and give it low density. Also called ‘soft hail’.</w:t>
      </w:r>
    </w:p>
    <w:p w14:paraId="38CCA391"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Snow Pellets</w:t>
      </w:r>
      <w:r w:rsidRPr="001D7F26">
        <w:rPr>
          <w:rFonts w:ascii="Segoe UI 8" w:hAnsi="Segoe UI 8" w:cs="Segoe UI 8"/>
          <w:sz w:val="16"/>
          <w:szCs w:val="16"/>
        </w:rPr>
        <w:t xml:space="preserve"> - A form of grapple. </w:t>
      </w:r>
      <w:proofErr w:type="gramStart"/>
      <w:r w:rsidRPr="001D7F26">
        <w:rPr>
          <w:rFonts w:ascii="Segoe UI 8" w:hAnsi="Segoe UI 8" w:cs="Segoe UI 8"/>
          <w:sz w:val="16"/>
          <w:szCs w:val="16"/>
        </w:rPr>
        <w:t>Larger than snow grains.</w:t>
      </w:r>
      <w:proofErr w:type="gramEnd"/>
      <w:r w:rsidRPr="001D7F26">
        <w:rPr>
          <w:rFonts w:ascii="Segoe UI 8" w:hAnsi="Segoe UI 8" w:cs="Segoe UI 8"/>
          <w:sz w:val="16"/>
          <w:szCs w:val="16"/>
        </w:rPr>
        <w:t xml:space="preserve"> </w:t>
      </w:r>
      <w:proofErr w:type="gramStart"/>
      <w:r w:rsidRPr="001D7F26">
        <w:rPr>
          <w:rFonts w:ascii="Segoe UI 8" w:hAnsi="Segoe UI 8" w:cs="Segoe UI 8"/>
          <w:sz w:val="16"/>
          <w:szCs w:val="16"/>
        </w:rPr>
        <w:t>White, opaque grains of ice, with diameters less than 5mm.</w:t>
      </w:r>
      <w:proofErr w:type="gramEnd"/>
      <w:r w:rsidRPr="001D7F26">
        <w:rPr>
          <w:rFonts w:ascii="Segoe UI 8" w:hAnsi="Segoe UI 8" w:cs="Segoe UI 8"/>
          <w:sz w:val="16"/>
          <w:szCs w:val="16"/>
        </w:rPr>
        <w:t xml:space="preserve"> They are similar to snow grains, except they are brittle, crunchy, and bounce on a surface. They fall as showers from cumulus </w:t>
      </w:r>
      <w:proofErr w:type="spellStart"/>
      <w:r w:rsidRPr="001D7F26">
        <w:rPr>
          <w:rFonts w:ascii="Segoe UI 8" w:hAnsi="Segoe UI 8" w:cs="Segoe UI 8"/>
          <w:sz w:val="16"/>
          <w:szCs w:val="16"/>
        </w:rPr>
        <w:t>congestus</w:t>
      </w:r>
      <w:proofErr w:type="spellEnd"/>
      <w:r w:rsidRPr="001D7F26">
        <w:rPr>
          <w:rFonts w:ascii="Segoe UI 8" w:hAnsi="Segoe UI 8" w:cs="Segoe UI 8"/>
          <w:sz w:val="16"/>
          <w:szCs w:val="16"/>
        </w:rPr>
        <w:t>. </w:t>
      </w:r>
    </w:p>
    <w:p w14:paraId="1DABB69D"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Hail</w:t>
      </w:r>
      <w:r w:rsidRPr="001D7F26">
        <w:rPr>
          <w:rFonts w:ascii="Segoe UI 8" w:hAnsi="Segoe UI 8" w:cs="Segoe UI 8"/>
          <w:sz w:val="16"/>
          <w:szCs w:val="16"/>
        </w:rPr>
        <w:t xml:space="preserve"> - Can form from grapple, particles, frozen raindrops, even insects, that can act as an embryo in intense thunderstorms, growing through accretion as it continues to be pushed up by an updraft. The embryo attracts </w:t>
      </w:r>
      <w:proofErr w:type="spellStart"/>
      <w:r w:rsidRPr="001D7F26">
        <w:rPr>
          <w:rFonts w:ascii="Segoe UI 8" w:hAnsi="Segoe UI 8" w:cs="Segoe UI 8"/>
          <w:sz w:val="16"/>
          <w:szCs w:val="16"/>
        </w:rPr>
        <w:t>supercooled</w:t>
      </w:r>
      <w:proofErr w:type="spellEnd"/>
      <w:r w:rsidRPr="001D7F26">
        <w:rPr>
          <w:rFonts w:ascii="Segoe UI 8" w:hAnsi="Segoe UI 8" w:cs="Segoe UI 8"/>
          <w:sz w:val="16"/>
          <w:szCs w:val="16"/>
        </w:rPr>
        <w:t xml:space="preserve"> droplets (accretion) and forms into big hailstones in cumulonimbus clouds with lots of updrafts.</w:t>
      </w:r>
    </w:p>
    <w:p w14:paraId="5F895CB5" w14:textId="77777777" w:rsidR="00C923B3" w:rsidRPr="001D7F26" w:rsidRDefault="00C923B3">
      <w:pPr>
        <w:rPr>
          <w:rFonts w:ascii="Segoe UI 8" w:hAnsi="Segoe UI 8" w:cs="Segoe UI 8"/>
          <w:sz w:val="16"/>
          <w:szCs w:val="16"/>
        </w:rPr>
      </w:pPr>
    </w:p>
    <w:p w14:paraId="33B66405" w14:textId="77777777" w:rsidR="00C923B3" w:rsidRPr="001D7F26" w:rsidRDefault="00C923B3" w:rsidP="00C923B3">
      <w:pPr>
        <w:jc w:val="center"/>
        <w:rPr>
          <w:rFonts w:asciiTheme="majorHAnsi" w:hAnsiTheme="majorHAnsi" w:cs="Segoe UI 8"/>
          <w:b/>
          <w:color w:val="FFFFFF" w:themeColor="background1"/>
          <w:sz w:val="16"/>
          <w:szCs w:val="16"/>
        </w:rPr>
      </w:pPr>
      <w:r w:rsidRPr="001D7F26">
        <w:rPr>
          <w:rFonts w:asciiTheme="majorHAnsi" w:hAnsiTheme="majorHAnsi" w:cs="Segoe UI 8"/>
          <w:b/>
          <w:color w:val="FFFFFF" w:themeColor="background1"/>
          <w:sz w:val="16"/>
          <w:szCs w:val="16"/>
          <w:highlight w:val="black"/>
        </w:rPr>
        <w:t>Chapter 8 – Air Pressure &amp; Winds</w:t>
      </w:r>
    </w:p>
    <w:p w14:paraId="7727EC9A" w14:textId="77777777" w:rsidR="00C923B3" w:rsidRPr="001D7F26" w:rsidRDefault="00C923B3" w:rsidP="00C923B3">
      <w:pPr>
        <w:jc w:val="center"/>
        <w:rPr>
          <w:rFonts w:asciiTheme="majorHAnsi" w:hAnsiTheme="majorHAnsi" w:cs="Segoe UI 8"/>
          <w:b/>
          <w:color w:val="FFFFFF" w:themeColor="background1"/>
          <w:sz w:val="16"/>
          <w:szCs w:val="16"/>
        </w:rPr>
      </w:pPr>
    </w:p>
    <w:p w14:paraId="51ACD983"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Pressure Gradient Force</w:t>
      </w:r>
      <w:r w:rsidRPr="001D7F26">
        <w:rPr>
          <w:rFonts w:ascii="Segoe UI 8" w:hAnsi="Segoe UI 8" w:cs="Segoe UI 8"/>
          <w:sz w:val="16"/>
          <w:szCs w:val="16"/>
        </w:rPr>
        <w:t xml:space="preserve"> - The horizontal difference in temperature creates a horizontal difference in pressure. This establishes a force, called the pressure gradient force that makes the air move from higher pressure to lower pressure horizontally.</w:t>
      </w:r>
    </w:p>
    <w:p w14:paraId="6F21634F"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Ideal Gas Law</w:t>
      </w:r>
      <w:r w:rsidRPr="001D7F26">
        <w:rPr>
          <w:rFonts w:ascii="Segoe UI 8" w:hAnsi="Segoe UI 8" w:cs="Segoe UI 8"/>
          <w:sz w:val="16"/>
          <w:szCs w:val="16"/>
        </w:rPr>
        <w:t xml:space="preserve"> - The ideal gas law states that air temperature, pressure, and density are all related. </w:t>
      </w:r>
      <w:r w:rsidRPr="001D7F26">
        <w:rPr>
          <w:rFonts w:ascii="Segoe UI 8" w:hAnsi="Segoe UI 8" w:cs="Segoe UI 8"/>
          <w:b/>
          <w:sz w:val="16"/>
          <w:szCs w:val="16"/>
        </w:rPr>
        <w:t>Pressure</w:t>
      </w:r>
      <w:r w:rsidRPr="001D7F26">
        <w:rPr>
          <w:rFonts w:ascii="Segoe UI 8" w:hAnsi="Segoe UI 8" w:cs="Segoe UI 8"/>
          <w:sz w:val="16"/>
          <w:szCs w:val="16"/>
        </w:rPr>
        <w:t xml:space="preserve"> = Temp * Density * Constant</w:t>
      </w:r>
      <w:r w:rsidR="00154CE5">
        <w:rPr>
          <w:rFonts w:ascii="Segoe UI 8" w:hAnsi="Segoe UI 8" w:cs="Segoe UI 8"/>
          <w:sz w:val="16"/>
          <w:szCs w:val="16"/>
        </w:rPr>
        <w:t>. .0035 (mph^2) or 13.02 (x)  surface area</w:t>
      </w:r>
    </w:p>
    <w:p w14:paraId="6EEBBD0A"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Barometer</w:t>
      </w:r>
      <w:r w:rsidRPr="001D7F26">
        <w:rPr>
          <w:rFonts w:ascii="Segoe UI 8" w:hAnsi="Segoe UI 8" w:cs="Segoe UI 8"/>
          <w:sz w:val="16"/>
          <w:szCs w:val="16"/>
        </w:rPr>
        <w:t xml:space="preserve"> - Instrument that detects and measures pressure changes.</w:t>
      </w:r>
    </w:p>
    <w:p w14:paraId="64C025D6"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Mercury Barometer</w:t>
      </w:r>
      <w:r w:rsidRPr="001D7F26">
        <w:rPr>
          <w:rFonts w:ascii="Segoe UI 8" w:hAnsi="Segoe UI 8" w:cs="Segoe UI 8"/>
          <w:sz w:val="16"/>
          <w:szCs w:val="16"/>
        </w:rPr>
        <w:t xml:space="preserve"> - Column filled with mercury that rises to balance the weight of air above a dish filled with mercury.</w:t>
      </w:r>
      <w:r w:rsidR="001D7F26">
        <w:rPr>
          <w:rFonts w:ascii="Segoe UI 8" w:hAnsi="Segoe UI 8" w:cs="Segoe UI 8"/>
          <w:sz w:val="16"/>
          <w:szCs w:val="16"/>
        </w:rPr>
        <w:t xml:space="preserve"> Torricelli</w:t>
      </w:r>
    </w:p>
    <w:p w14:paraId="3A7870AA"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Aneroid Barometer</w:t>
      </w:r>
      <w:r w:rsidRPr="001D7F26">
        <w:rPr>
          <w:rFonts w:ascii="Segoe UI 8" w:hAnsi="Segoe UI 8" w:cs="Segoe UI 8"/>
          <w:sz w:val="16"/>
          <w:szCs w:val="16"/>
        </w:rPr>
        <w:t xml:space="preserve"> - Uses no fluid. The cell expands or contracts with pressure changes.</w:t>
      </w:r>
    </w:p>
    <w:p w14:paraId="3986EF24" w14:textId="77777777" w:rsidR="00C923B3" w:rsidRPr="001D7F26" w:rsidRDefault="00C923B3">
      <w:pPr>
        <w:rPr>
          <w:rFonts w:ascii="Segoe UI 8" w:hAnsi="Segoe UI 8" w:cs="Segoe UI 8"/>
          <w:sz w:val="16"/>
          <w:szCs w:val="16"/>
        </w:rPr>
      </w:pPr>
      <w:r w:rsidRPr="001D7F26">
        <w:rPr>
          <w:rFonts w:ascii="Segoe UI 8" w:hAnsi="Segoe UI 8" w:cs="Segoe UI 8"/>
          <w:sz w:val="16"/>
          <w:szCs w:val="16"/>
        </w:rPr>
        <w:t>Isobars - Lines connecting points of equal pressure on a map/chart.</w:t>
      </w:r>
    </w:p>
    <w:p w14:paraId="08911990"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Sea-Level Pressure Chart</w:t>
      </w:r>
      <w:r w:rsidRPr="001D7F26">
        <w:rPr>
          <w:rFonts w:ascii="Segoe UI 8" w:hAnsi="Segoe UI 8" w:cs="Segoe UI 8"/>
          <w:sz w:val="16"/>
          <w:szCs w:val="16"/>
        </w:rPr>
        <w:t xml:space="preserve"> - A map with pressure reported at a constant elevation (sea-level) with isobars drawn between changing pressures. All of the pressure readings are adjusted to the same elevation.</w:t>
      </w:r>
    </w:p>
    <w:p w14:paraId="418E68DA"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Anticyclone</w:t>
      </w:r>
      <w:r w:rsidRPr="001D7F26">
        <w:rPr>
          <w:rFonts w:ascii="Segoe UI 8" w:hAnsi="Segoe UI 8" w:cs="Segoe UI 8"/>
          <w:sz w:val="16"/>
          <w:szCs w:val="16"/>
        </w:rPr>
        <w:t xml:space="preserve"> – H on a map. In the U.S., cyclones can be called mid-latitude cyclonic storms</w:t>
      </w:r>
    </w:p>
    <w:p w14:paraId="0F594E3D" w14:textId="77777777"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Northern Hemisphere</w:t>
      </w:r>
      <w:r w:rsidRPr="001D7F26">
        <w:rPr>
          <w:rFonts w:ascii="Segoe UI 8" w:hAnsi="Segoe UI 8" w:cs="Segoe UI 8"/>
          <w:sz w:val="16"/>
          <w:szCs w:val="16"/>
        </w:rPr>
        <w:t xml:space="preserve"> - Winds blow clockwise and outward from the center of the highs and counterclockwise and inward towards the center of the lows.</w:t>
      </w:r>
    </w:p>
    <w:p w14:paraId="701B21DF" w14:textId="77777777"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Southern Hemisphere</w:t>
      </w:r>
      <w:r w:rsidRPr="001D7F26">
        <w:rPr>
          <w:rFonts w:ascii="Segoe UI 8" w:hAnsi="Segoe UI 8" w:cs="Segoe UI 8"/>
          <w:sz w:val="16"/>
          <w:szCs w:val="16"/>
        </w:rPr>
        <w:t xml:space="preserve"> - Windows blow counterclockwise and outward from the center of highs, and clockwise and inward from the center of lows.</w:t>
      </w:r>
    </w:p>
    <w:p w14:paraId="5BEF4C31" w14:textId="77777777"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Upper Level Isobaric Charts</w:t>
      </w:r>
      <w:r w:rsidRPr="001D7F26">
        <w:rPr>
          <w:rFonts w:ascii="Segoe UI 8" w:hAnsi="Segoe UI 8" w:cs="Segoe UI 8"/>
          <w:sz w:val="16"/>
          <w:szCs w:val="16"/>
        </w:rPr>
        <w:t xml:space="preserve"> - Shows a constant pressure surface (i.e. 500mb) at varying heights. Troughs represent lows and ridges represent highs.</w:t>
      </w:r>
    </w:p>
    <w:p w14:paraId="064AC819" w14:textId="77777777"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t>Surface Map vs. Upper Level Map</w:t>
      </w:r>
      <w:r w:rsidRPr="001D7F26">
        <w:rPr>
          <w:rFonts w:ascii="Segoe UI 8" w:hAnsi="Segoe UI 8" w:cs="Segoe UI 8"/>
          <w:sz w:val="16"/>
          <w:szCs w:val="16"/>
        </w:rPr>
        <w:t xml:space="preserve"> - A surface weather map has a constant height (sea level) and varying pressures. An upper level, or isobaric, map has a constant pressure, with varying heights.</w:t>
      </w:r>
    </w:p>
    <w:p w14:paraId="7DEB27D1" w14:textId="77777777" w:rsidR="00C923B3" w:rsidRPr="001D7F26" w:rsidRDefault="00C923B3" w:rsidP="00C923B3">
      <w:pPr>
        <w:rPr>
          <w:rFonts w:ascii="Segoe UI 8" w:hAnsi="Segoe UI 8" w:cs="Segoe UI 8"/>
          <w:sz w:val="16"/>
          <w:szCs w:val="16"/>
        </w:rPr>
      </w:pPr>
      <w:r w:rsidRPr="001D7F26">
        <w:rPr>
          <w:rFonts w:ascii="Segoe UI 8" w:hAnsi="Segoe UI 8" w:cs="Segoe UI 8"/>
          <w:b/>
          <w:sz w:val="16"/>
          <w:szCs w:val="16"/>
        </w:rPr>
        <w:lastRenderedPageBreak/>
        <w:t>Pressure Gradient</w:t>
      </w:r>
      <w:r w:rsidRPr="001D7F26">
        <w:rPr>
          <w:rFonts w:ascii="Segoe UI 8" w:hAnsi="Segoe UI 8" w:cs="Segoe UI 8"/>
          <w:sz w:val="16"/>
          <w:szCs w:val="16"/>
        </w:rPr>
        <w:t xml:space="preserve"> - Difference In Pressure / Distance</w:t>
      </w:r>
    </w:p>
    <w:p w14:paraId="41637ABB" w14:textId="77777777" w:rsidR="00C923B3" w:rsidRPr="001D7F26" w:rsidRDefault="00C923B3" w:rsidP="00C923B3">
      <w:pPr>
        <w:rPr>
          <w:rFonts w:ascii="Segoe UI 8" w:hAnsi="Segoe UI 8" w:cs="Segoe UI 8"/>
          <w:sz w:val="16"/>
          <w:szCs w:val="16"/>
        </w:rPr>
      </w:pPr>
      <w:proofErr w:type="spellStart"/>
      <w:r w:rsidRPr="001D7F26">
        <w:rPr>
          <w:rFonts w:ascii="Segoe UI 8" w:hAnsi="Segoe UI 8" w:cs="Segoe UI 8"/>
          <w:b/>
          <w:sz w:val="16"/>
          <w:szCs w:val="16"/>
        </w:rPr>
        <w:t>Corilois</w:t>
      </w:r>
      <w:proofErr w:type="spellEnd"/>
      <w:r w:rsidRPr="001D7F26">
        <w:rPr>
          <w:rFonts w:ascii="Segoe UI 8" w:hAnsi="Segoe UI 8" w:cs="Segoe UI 8"/>
          <w:b/>
          <w:sz w:val="16"/>
          <w:szCs w:val="16"/>
        </w:rPr>
        <w:t xml:space="preserve"> Force</w:t>
      </w:r>
      <w:r w:rsidRPr="001D7F26">
        <w:rPr>
          <w:rFonts w:ascii="Segoe UI 8" w:hAnsi="Segoe UI 8" w:cs="Segoe UI 8"/>
          <w:sz w:val="16"/>
          <w:szCs w:val="16"/>
        </w:rPr>
        <w:t xml:space="preserve"> - The </w:t>
      </w:r>
      <w:proofErr w:type="spellStart"/>
      <w:r w:rsidRPr="001D7F26">
        <w:rPr>
          <w:rFonts w:ascii="Segoe UI 8" w:hAnsi="Segoe UI 8" w:cs="Segoe UI 8"/>
          <w:sz w:val="16"/>
          <w:szCs w:val="16"/>
        </w:rPr>
        <w:t>Coriolis</w:t>
      </w:r>
      <w:proofErr w:type="spellEnd"/>
      <w:r w:rsidRPr="001D7F26">
        <w:rPr>
          <w:rFonts w:ascii="Segoe UI 8" w:hAnsi="Segoe UI 8" w:cs="Segoe UI 8"/>
          <w:sz w:val="16"/>
          <w:szCs w:val="16"/>
        </w:rPr>
        <w:t xml:space="preserve"> Force causes the wind to deflect due to the earth’s rotation. Reaches a maximum at the poles and is zero at the equator. </w:t>
      </w:r>
      <w:proofErr w:type="gramStart"/>
      <w:r w:rsidRPr="001D7F26">
        <w:rPr>
          <w:rFonts w:ascii="Segoe UI 8" w:hAnsi="Segoe UI 8" w:cs="Segoe UI 8"/>
          <w:sz w:val="16"/>
          <w:szCs w:val="16"/>
        </w:rPr>
        <w:t>The stronger the wind and the higher the latitude, the greater the deflection.</w:t>
      </w:r>
      <w:proofErr w:type="gramEnd"/>
      <w:r w:rsidRPr="001D7F26">
        <w:rPr>
          <w:rFonts w:ascii="Segoe UI 8" w:hAnsi="Segoe UI 8" w:cs="Segoe UI 8"/>
          <w:sz w:val="16"/>
          <w:szCs w:val="16"/>
        </w:rPr>
        <w:t xml:space="preserve"> Only influences wind direction and NOT wind speed.</w:t>
      </w:r>
    </w:p>
    <w:p w14:paraId="206830E0" w14:textId="77777777" w:rsidR="00C26DDF" w:rsidRPr="001D7F26" w:rsidRDefault="00C923B3">
      <w:pPr>
        <w:rPr>
          <w:rFonts w:ascii="Segoe UI 8" w:hAnsi="Segoe UI 8" w:cs="Segoe UI 8"/>
          <w:sz w:val="16"/>
          <w:szCs w:val="16"/>
        </w:rPr>
      </w:pPr>
      <w:r w:rsidRPr="001D7F26">
        <w:rPr>
          <w:rFonts w:ascii="Segoe UI 8" w:hAnsi="Segoe UI 8" w:cs="Segoe UI 8"/>
          <w:b/>
          <w:sz w:val="16"/>
          <w:szCs w:val="16"/>
        </w:rPr>
        <w:t>Centripetal Force</w:t>
      </w:r>
      <w:r w:rsidRPr="001D7F26">
        <w:rPr>
          <w:rFonts w:ascii="Segoe UI 8" w:hAnsi="Segoe UI 8" w:cs="Segoe UI 8"/>
          <w:sz w:val="16"/>
          <w:szCs w:val="16"/>
        </w:rPr>
        <w:t xml:space="preserve"> - An inward directed force that keeps winds moving in a circular path. Centripetal force is only important when wind is strong and blows in a tight curve (small radius) as in tornadoes and hurricanes</w:t>
      </w:r>
    </w:p>
    <w:p w14:paraId="5827CC27" w14:textId="77777777" w:rsidR="00C923B3" w:rsidRPr="001D7F26" w:rsidRDefault="00C923B3">
      <w:pPr>
        <w:rPr>
          <w:rFonts w:ascii="Segoe UI 8" w:hAnsi="Segoe UI 8" w:cs="Segoe UI 8"/>
          <w:sz w:val="16"/>
          <w:szCs w:val="16"/>
        </w:rPr>
      </w:pPr>
    </w:p>
    <w:p w14:paraId="09CFD8A7" w14:textId="77777777" w:rsidR="00C923B3" w:rsidRPr="001D7F26" w:rsidRDefault="00C923B3" w:rsidP="00C923B3">
      <w:pPr>
        <w:jc w:val="center"/>
        <w:rPr>
          <w:rFonts w:asciiTheme="majorHAnsi" w:hAnsiTheme="majorHAnsi" w:cs="Segoe UI 8"/>
          <w:color w:val="FFFFFF" w:themeColor="background1"/>
          <w:sz w:val="16"/>
          <w:szCs w:val="16"/>
        </w:rPr>
      </w:pPr>
      <w:r w:rsidRPr="001D7F26">
        <w:rPr>
          <w:rFonts w:asciiTheme="majorHAnsi" w:hAnsiTheme="majorHAnsi" w:cs="Segoe UI 8"/>
          <w:color w:val="FFFFFF" w:themeColor="background1"/>
          <w:sz w:val="16"/>
          <w:szCs w:val="16"/>
          <w:highlight w:val="black"/>
        </w:rPr>
        <w:t>Chapter 9 – Wind: Small Scale and Local Systems</w:t>
      </w:r>
    </w:p>
    <w:p w14:paraId="05B7220A" w14:textId="77777777" w:rsidR="00C923B3" w:rsidRPr="001D7F26" w:rsidRDefault="00C923B3" w:rsidP="00C923B3">
      <w:pPr>
        <w:jc w:val="center"/>
        <w:rPr>
          <w:rFonts w:asciiTheme="majorHAnsi" w:hAnsiTheme="majorHAnsi" w:cs="Segoe UI 8"/>
          <w:color w:val="FFFFFF" w:themeColor="background1"/>
          <w:sz w:val="16"/>
          <w:szCs w:val="16"/>
        </w:rPr>
      </w:pPr>
    </w:p>
    <w:p w14:paraId="5DA182EB" w14:textId="77777777" w:rsidR="00C923B3" w:rsidRPr="005940C0" w:rsidRDefault="00C923B3" w:rsidP="00C923B3">
      <w:pPr>
        <w:rPr>
          <w:rFonts w:ascii="Segoe UI 8" w:hAnsi="Segoe UI 8" w:cs="Segoe UI 8"/>
          <w:sz w:val="16"/>
          <w:szCs w:val="16"/>
        </w:rPr>
      </w:pPr>
      <w:proofErr w:type="spellStart"/>
      <w:proofErr w:type="gramStart"/>
      <w:r w:rsidRPr="005940C0">
        <w:rPr>
          <w:rFonts w:ascii="Segoe UI 8" w:hAnsi="Segoe UI 8" w:cs="Segoe UI 8"/>
          <w:b/>
          <w:sz w:val="16"/>
          <w:szCs w:val="16"/>
        </w:rPr>
        <w:t>Microscale</w:t>
      </w:r>
      <w:proofErr w:type="spellEnd"/>
      <w:r w:rsidRPr="005940C0">
        <w:rPr>
          <w:rFonts w:ascii="Segoe UI 8" w:hAnsi="Segoe UI 8" w:cs="Segoe UI 8"/>
          <w:sz w:val="16"/>
          <w:szCs w:val="16"/>
        </w:rPr>
        <w:t xml:space="preserve"> - Smallest scale of motion.</w:t>
      </w:r>
      <w:proofErr w:type="gramEnd"/>
      <w:r w:rsidRPr="005940C0">
        <w:rPr>
          <w:rFonts w:ascii="Segoe UI 8" w:hAnsi="Segoe UI 8" w:cs="Segoe UI 8"/>
          <w:sz w:val="16"/>
          <w:szCs w:val="16"/>
        </w:rPr>
        <w:t xml:space="preserve"> Eddies</w:t>
      </w:r>
      <w:r w:rsidR="00154CE5" w:rsidRPr="005940C0">
        <w:rPr>
          <w:rFonts w:ascii="Segoe UI 8" w:hAnsi="Segoe UI 8" w:cs="Segoe UI 8"/>
          <w:sz w:val="16"/>
          <w:szCs w:val="16"/>
        </w:rPr>
        <w:t xml:space="preserve"> - rotors</w:t>
      </w:r>
      <w:bookmarkStart w:id="0" w:name="_GoBack"/>
      <w:bookmarkEnd w:id="0"/>
    </w:p>
    <w:p w14:paraId="18284E6F" w14:textId="77777777" w:rsidR="00C923B3" w:rsidRPr="001D7F26" w:rsidRDefault="00C923B3" w:rsidP="00C923B3">
      <w:pPr>
        <w:rPr>
          <w:rFonts w:ascii="Segoe UI 8" w:hAnsi="Segoe UI 8" w:cs="Segoe UI 8"/>
          <w:sz w:val="16"/>
          <w:szCs w:val="16"/>
        </w:rPr>
      </w:pPr>
      <w:proofErr w:type="spellStart"/>
      <w:r w:rsidRPr="005940C0">
        <w:rPr>
          <w:rFonts w:ascii="Segoe UI 8" w:hAnsi="Segoe UI 8" w:cs="Segoe UI 8"/>
          <w:b/>
          <w:sz w:val="16"/>
          <w:szCs w:val="16"/>
        </w:rPr>
        <w:t>Mesoscale</w:t>
      </w:r>
      <w:proofErr w:type="spellEnd"/>
      <w:r w:rsidRPr="005940C0">
        <w:rPr>
          <w:rFonts w:ascii="Segoe UI 8" w:hAnsi="Segoe UI 8" w:cs="Segoe UI 8"/>
          <w:sz w:val="16"/>
          <w:szCs w:val="16"/>
        </w:rPr>
        <w:t xml:space="preserve"> - Circulation of a city scale, middle scale</w:t>
      </w:r>
      <w:r w:rsidRPr="001D7F26">
        <w:rPr>
          <w:rFonts w:ascii="Segoe UI 8" w:hAnsi="Segoe UI 8" w:cs="Segoe UI 8"/>
          <w:sz w:val="16"/>
          <w:szCs w:val="16"/>
        </w:rPr>
        <w:t xml:space="preserve"> (Few km - 100km)</w:t>
      </w:r>
    </w:p>
    <w:p w14:paraId="5D55C2BA" w14:textId="77777777" w:rsidR="00C923B3" w:rsidRPr="001D7F26" w:rsidRDefault="00C923B3">
      <w:pPr>
        <w:rPr>
          <w:rFonts w:ascii="Segoe UI 8" w:hAnsi="Segoe UI 8" w:cs="Segoe UI 8"/>
          <w:sz w:val="16"/>
          <w:szCs w:val="16"/>
        </w:rPr>
      </w:pPr>
      <w:proofErr w:type="spellStart"/>
      <w:r w:rsidRPr="001D7F26">
        <w:rPr>
          <w:rFonts w:ascii="Segoe UI 8" w:hAnsi="Segoe UI 8" w:cs="Segoe UI 8"/>
          <w:b/>
          <w:sz w:val="16"/>
          <w:szCs w:val="16"/>
        </w:rPr>
        <w:t>Macroscale</w:t>
      </w:r>
      <w:proofErr w:type="spellEnd"/>
      <w:r w:rsidRPr="001D7F26">
        <w:rPr>
          <w:rFonts w:ascii="Segoe UI 8" w:hAnsi="Segoe UI 8" w:cs="Segoe UI 8"/>
          <w:sz w:val="16"/>
          <w:szCs w:val="16"/>
        </w:rPr>
        <w:t xml:space="preserve"> - Synoptic and global together (very large scale)</w:t>
      </w:r>
    </w:p>
    <w:p w14:paraId="3E1C4192"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Sea and Land Breeze (</w:t>
      </w:r>
      <w:proofErr w:type="spellStart"/>
      <w:r w:rsidRPr="001D7F26">
        <w:rPr>
          <w:rFonts w:ascii="Segoe UI 8" w:hAnsi="Segoe UI 8" w:cs="Segoe UI 8"/>
          <w:b/>
          <w:sz w:val="16"/>
          <w:szCs w:val="16"/>
        </w:rPr>
        <w:t>Mesoscale</w:t>
      </w:r>
      <w:proofErr w:type="spellEnd"/>
      <w:r w:rsidRPr="001D7F26">
        <w:rPr>
          <w:rFonts w:ascii="Segoe UI 8" w:hAnsi="Segoe UI 8" w:cs="Segoe UI 8"/>
          <w:b/>
          <w:sz w:val="16"/>
          <w:szCs w:val="16"/>
        </w:rPr>
        <w:t>)</w:t>
      </w:r>
      <w:r w:rsidRPr="001D7F26">
        <w:rPr>
          <w:rFonts w:ascii="Segoe UI 8" w:hAnsi="Segoe UI 8" w:cs="Segoe UI 8"/>
          <w:sz w:val="16"/>
          <w:szCs w:val="16"/>
        </w:rPr>
        <w:t xml:space="preserve"> - Uneven heating of land and water.</w:t>
      </w:r>
      <w:r w:rsidR="001D7F26" w:rsidRPr="001D7F26">
        <w:rPr>
          <w:rFonts w:ascii="Segoe UI 8" w:hAnsi="Segoe UI 8" w:cs="Segoe UI 8"/>
          <w:sz w:val="16"/>
          <w:szCs w:val="16"/>
        </w:rPr>
        <w:t xml:space="preserve"> Sea breezes can run into each other and form a sea breeze convergence zone</w:t>
      </w:r>
    </w:p>
    <w:p w14:paraId="5D0C5C5F"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Sea Breeze</w:t>
      </w:r>
      <w:r w:rsidRPr="001D7F26">
        <w:rPr>
          <w:rFonts w:ascii="Segoe UI 8" w:hAnsi="Segoe UI 8" w:cs="Segoe UI 8"/>
          <w:sz w:val="16"/>
          <w:szCs w:val="16"/>
        </w:rPr>
        <w:t xml:space="preserve"> - Blows at the surface from the sea towards the land. Day: land hot, water cold = sea breeze.</w:t>
      </w:r>
    </w:p>
    <w:p w14:paraId="3E409CA7" w14:textId="77777777" w:rsidR="00C923B3" w:rsidRPr="001D7F26" w:rsidRDefault="00C923B3">
      <w:pPr>
        <w:rPr>
          <w:rFonts w:ascii="Segoe UI 8" w:hAnsi="Segoe UI 8" w:cs="Segoe UI 8"/>
          <w:sz w:val="16"/>
          <w:szCs w:val="16"/>
        </w:rPr>
      </w:pPr>
      <w:r w:rsidRPr="001D7F26">
        <w:rPr>
          <w:rFonts w:ascii="Segoe UI 8" w:hAnsi="Segoe UI 8" w:cs="Segoe UI 8"/>
          <w:b/>
          <w:sz w:val="16"/>
          <w:szCs w:val="16"/>
        </w:rPr>
        <w:t>Land Breeze</w:t>
      </w:r>
      <w:r w:rsidRPr="001D7F26">
        <w:rPr>
          <w:rFonts w:ascii="Segoe UI 8" w:hAnsi="Segoe UI 8" w:cs="Segoe UI 8"/>
          <w:sz w:val="16"/>
          <w:szCs w:val="16"/>
        </w:rPr>
        <w:t xml:space="preserve"> - A surface breeze that flows from the land towards the water. Night: Water hot, land cold = land breeze</w:t>
      </w:r>
      <w:r w:rsidR="001D7F26" w:rsidRPr="001D7F26">
        <w:rPr>
          <w:rFonts w:ascii="Segoe UI 8" w:hAnsi="Segoe UI 8" w:cs="Segoe UI 8"/>
          <w:sz w:val="16"/>
          <w:szCs w:val="16"/>
        </w:rPr>
        <w:t xml:space="preserve">. </w:t>
      </w:r>
    </w:p>
    <w:p w14:paraId="4FC67AF9"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Valley Breeze</w:t>
      </w:r>
      <w:r w:rsidRPr="001D7F26">
        <w:rPr>
          <w:rFonts w:ascii="Segoe UI 8" w:hAnsi="Segoe UI 8" w:cs="Segoe UI 8"/>
          <w:sz w:val="16"/>
          <w:szCs w:val="16"/>
        </w:rPr>
        <w:t xml:space="preserve"> - On mountain slopes, warm air rises during the day creating a valley breeze (upslope wind)</w:t>
      </w:r>
    </w:p>
    <w:p w14:paraId="0C68872A"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Mountain Breeze</w:t>
      </w:r>
      <w:r w:rsidRPr="001D7F26">
        <w:rPr>
          <w:rFonts w:ascii="Segoe UI 8" w:hAnsi="Segoe UI 8" w:cs="Segoe UI 8"/>
          <w:sz w:val="16"/>
          <w:szCs w:val="16"/>
        </w:rPr>
        <w:t xml:space="preserve"> - During the night, nocturnal sinking of cool air creates a mountain breeze (downslope wind)</w:t>
      </w:r>
    </w:p>
    <w:p w14:paraId="21160E88"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Chinook Winds</w:t>
      </w:r>
      <w:r w:rsidRPr="001D7F26">
        <w:rPr>
          <w:rFonts w:ascii="Segoe UI 8" w:hAnsi="Segoe UI 8" w:cs="Segoe UI 8"/>
          <w:sz w:val="16"/>
          <w:szCs w:val="16"/>
        </w:rPr>
        <w:t xml:space="preserve"> - Warm, dry downslope wind descending on the leeward side of the Rocky Mountains. Associated with a sharp rise in temperature and a sharp drop in relative humidity on the leeward side.</w:t>
      </w:r>
      <w:r>
        <w:rPr>
          <w:rFonts w:ascii="Segoe UI 8" w:hAnsi="Segoe UI 8" w:cs="Segoe UI 8"/>
          <w:sz w:val="16"/>
          <w:szCs w:val="16"/>
        </w:rPr>
        <w:t xml:space="preserve"> Opposite of katabatic winds</w:t>
      </w:r>
    </w:p>
    <w:p w14:paraId="66383AB1" w14:textId="77777777" w:rsidR="001D7F26" w:rsidRPr="001D7F26" w:rsidRDefault="001D7F26">
      <w:pPr>
        <w:rPr>
          <w:rFonts w:ascii="Segoe UI 8" w:hAnsi="Segoe UI 8" w:cs="Segoe UI 8"/>
          <w:sz w:val="16"/>
          <w:szCs w:val="16"/>
        </w:rPr>
      </w:pPr>
      <w:proofErr w:type="spellStart"/>
      <w:r w:rsidRPr="001D7F26">
        <w:rPr>
          <w:rFonts w:ascii="Segoe UI 8" w:hAnsi="Segoe UI 8" w:cs="Segoe UI 8"/>
          <w:b/>
          <w:sz w:val="16"/>
          <w:szCs w:val="16"/>
        </w:rPr>
        <w:t>Haboob</w:t>
      </w:r>
      <w:proofErr w:type="spellEnd"/>
      <w:r w:rsidRPr="001D7F26">
        <w:rPr>
          <w:rFonts w:ascii="Segoe UI 8" w:hAnsi="Segoe UI 8" w:cs="Segoe UI 8"/>
          <w:sz w:val="16"/>
          <w:szCs w:val="16"/>
        </w:rPr>
        <w:t xml:space="preserve"> - Cold downdrafts in thunderstorms lift the sand or dust into a huge cloud. This is common in the African Sudan and Southern Arizona region.</w:t>
      </w:r>
    </w:p>
    <w:p w14:paraId="1630767D"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Dust Devil</w:t>
      </w:r>
      <w:r w:rsidRPr="001D7F26">
        <w:rPr>
          <w:rFonts w:ascii="Segoe UI 8" w:hAnsi="Segoe UI 8" w:cs="Segoe UI 8"/>
          <w:sz w:val="16"/>
          <w:szCs w:val="16"/>
        </w:rPr>
        <w:t xml:space="preserve"> - Rotating vortex on clear, hot days over a dry surface. The sun heats a surface, the hot surface becomes unstable, convection makes the hot air rise, and winds deflect the flow, rotating the air. This is also common on Mars.</w:t>
      </w:r>
    </w:p>
    <w:p w14:paraId="5C3E593F"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Winter Monsoon (Dry Season)</w:t>
      </w:r>
      <w:r w:rsidRPr="001D7F26">
        <w:rPr>
          <w:rFonts w:ascii="Segoe UI 8" w:hAnsi="Segoe UI 8" w:cs="Segoe UI 8"/>
          <w:sz w:val="16"/>
          <w:szCs w:val="16"/>
        </w:rPr>
        <w:t xml:space="preserve"> - Winds moves air from land to water, causing a dry season on land.</w:t>
      </w:r>
    </w:p>
    <w:p w14:paraId="5EF2BCCC"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Summer Monsoon (Wet Season)</w:t>
      </w:r>
      <w:r w:rsidRPr="001D7F26">
        <w:rPr>
          <w:rFonts w:ascii="Segoe UI 8" w:hAnsi="Segoe UI 8" w:cs="Segoe UI 8"/>
          <w:sz w:val="16"/>
          <w:szCs w:val="16"/>
        </w:rPr>
        <w:t xml:space="preserve"> - Wind flow reverses and wind moves air from water to land, bringing moisture to the land and a wet season.</w:t>
      </w:r>
    </w:p>
    <w:p w14:paraId="2141C211"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Onshore</w:t>
      </w:r>
      <w:r w:rsidRPr="001D7F26">
        <w:rPr>
          <w:rFonts w:ascii="Segoe UI 8" w:hAnsi="Segoe UI 8" w:cs="Segoe UI 8"/>
          <w:sz w:val="16"/>
          <w:szCs w:val="16"/>
        </w:rPr>
        <w:t xml:space="preserve"> - Wind blowing from water onto land</w:t>
      </w:r>
    </w:p>
    <w:p w14:paraId="72BEC57D"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Offshore</w:t>
      </w:r>
      <w:r w:rsidRPr="001D7F26">
        <w:rPr>
          <w:rFonts w:ascii="Segoe UI 8" w:hAnsi="Segoe UI 8" w:cs="Segoe UI 8"/>
          <w:sz w:val="16"/>
          <w:szCs w:val="16"/>
        </w:rPr>
        <w:t xml:space="preserve"> - Wind blowing from land onto water</w:t>
      </w:r>
    </w:p>
    <w:p w14:paraId="1BAB38E9" w14:textId="77777777" w:rsidR="001D7F26" w:rsidRPr="001D7F26" w:rsidRDefault="001D7F26">
      <w:pPr>
        <w:rPr>
          <w:rFonts w:ascii="Segoe UI 8" w:hAnsi="Segoe UI 8" w:cs="Segoe UI 8"/>
          <w:sz w:val="16"/>
          <w:szCs w:val="16"/>
        </w:rPr>
      </w:pPr>
      <w:r w:rsidRPr="001D7F26">
        <w:rPr>
          <w:rFonts w:ascii="Segoe UI 8" w:hAnsi="Segoe UI 8" w:cs="Segoe UI 8"/>
          <w:b/>
          <w:sz w:val="16"/>
          <w:szCs w:val="16"/>
        </w:rPr>
        <w:t>Wind Measurement Devices</w:t>
      </w:r>
      <w:r w:rsidRPr="001D7F26">
        <w:rPr>
          <w:rFonts w:ascii="Segoe UI 8" w:hAnsi="Segoe UI 8" w:cs="Segoe UI 8"/>
          <w:sz w:val="16"/>
          <w:szCs w:val="16"/>
        </w:rPr>
        <w:t xml:space="preserve"> - Wind Vane, Pressure Plate Anemometer, Cup Anemometer, </w:t>
      </w:r>
      <w:proofErr w:type="spellStart"/>
      <w:r w:rsidRPr="001D7F26">
        <w:rPr>
          <w:rFonts w:ascii="Segoe UI 8" w:hAnsi="Segoe UI 8" w:cs="Segoe UI 8"/>
          <w:sz w:val="16"/>
          <w:szCs w:val="16"/>
        </w:rPr>
        <w:t>Aerovane</w:t>
      </w:r>
      <w:proofErr w:type="spellEnd"/>
      <w:r w:rsidRPr="001D7F26">
        <w:rPr>
          <w:rFonts w:ascii="Segoe UI 8" w:hAnsi="Segoe UI 8" w:cs="Segoe UI 8"/>
          <w:sz w:val="16"/>
          <w:szCs w:val="16"/>
        </w:rPr>
        <w:t xml:space="preserve"> (Wind Vane + Anemometer), </w:t>
      </w:r>
      <w:proofErr w:type="spellStart"/>
      <w:r w:rsidRPr="001D7F26">
        <w:rPr>
          <w:rFonts w:ascii="Segoe UI 8" w:hAnsi="Segoe UI 8" w:cs="Segoe UI 8"/>
          <w:sz w:val="16"/>
          <w:szCs w:val="16"/>
        </w:rPr>
        <w:t>Rawinsonde</w:t>
      </w:r>
      <w:proofErr w:type="spellEnd"/>
      <w:r w:rsidRPr="001D7F26">
        <w:rPr>
          <w:rFonts w:ascii="Segoe UI 8" w:hAnsi="Segoe UI 8" w:cs="Segoe UI 8"/>
          <w:sz w:val="16"/>
          <w:szCs w:val="16"/>
        </w:rPr>
        <w:t>, &amp; Wind soundings</w:t>
      </w:r>
    </w:p>
    <w:sectPr w:rsidR="001D7F26" w:rsidRPr="001D7F26" w:rsidSect="001D7F26">
      <w:pgSz w:w="12240" w:h="15840"/>
      <w:pgMar w:top="432" w:right="432" w:bottom="432" w:left="432" w:header="720" w:footer="720" w:gutter="0"/>
      <w:cols w:num="3"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8">
    <w:altName w:val="Segoe UI Light 8"/>
    <w:charset w:val="59"/>
    <w:family w:val="auto"/>
    <w:pitch w:val="variable"/>
    <w:sig w:usb0="E5002EFF" w:usb1="C000E07B" w:usb2="0000002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F"/>
    <w:rsid w:val="00154CE5"/>
    <w:rsid w:val="001D7F26"/>
    <w:rsid w:val="004779E4"/>
    <w:rsid w:val="005940C0"/>
    <w:rsid w:val="006321A7"/>
    <w:rsid w:val="009B66BC"/>
    <w:rsid w:val="00C26DDF"/>
    <w:rsid w:val="00C92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FD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1288</Words>
  <Characters>7346</Characters>
  <Application>Microsoft Macintosh Word</Application>
  <DocSecurity>0</DocSecurity>
  <Lines>61</Lines>
  <Paragraphs>17</Paragraphs>
  <ScaleCrop>false</ScaleCrop>
  <Company>Steadfast Networks</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cp:lastPrinted>2014-04-09T13:40:00Z</cp:lastPrinted>
  <dcterms:created xsi:type="dcterms:W3CDTF">2014-04-09T12:54:00Z</dcterms:created>
  <dcterms:modified xsi:type="dcterms:W3CDTF">2014-05-09T01:46:00Z</dcterms:modified>
</cp:coreProperties>
</file>