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9E" w:rsidRDefault="00A57B9E" w:rsidP="00A57B9E">
      <w:pPr>
        <w:tabs>
          <w:tab w:val="center" w:pos="4680"/>
        </w:tabs>
        <w:suppressAutoHyphens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Name _______________________</w:t>
      </w:r>
    </w:p>
    <w:p w:rsidR="00A57B9E" w:rsidRDefault="00A57B9E" w:rsidP="00A57B9E">
      <w:pPr>
        <w:tabs>
          <w:tab w:val="center" w:pos="4680"/>
        </w:tabs>
        <w:suppressAutoHyphens/>
        <w:jc w:val="right"/>
        <w:rPr>
          <w:rFonts w:ascii="Times New Roman" w:hAnsi="Times New Roman"/>
          <w:b/>
        </w:rPr>
      </w:pPr>
    </w:p>
    <w:p w:rsidR="00A57B9E" w:rsidRDefault="00A57B9E" w:rsidP="00A57B9E">
      <w:pPr>
        <w:tabs>
          <w:tab w:val="center" w:pos="4680"/>
        </w:tabs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ITOM 3306</w:t>
      </w:r>
      <w:r w:rsidR="00F6371F"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PRIVATE </w:instrText>
      </w:r>
      <w:r w:rsidR="00F6371F">
        <w:rPr>
          <w:rFonts w:ascii="Times New Roman" w:hAnsi="Times New Roman"/>
          <w:b/>
        </w:rPr>
        <w:fldChar w:fldCharType="end"/>
      </w:r>
    </w:p>
    <w:p w:rsidR="00A57B9E" w:rsidRDefault="00A57B9E" w:rsidP="00A57B9E">
      <w:pPr>
        <w:tabs>
          <w:tab w:val="center" w:pos="4680"/>
        </w:tabs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OPERATIONS </w:t>
      </w:r>
      <w:r w:rsidRPr="00C157B1">
        <w:rPr>
          <w:rFonts w:ascii="Times New Roman" w:hAnsi="Times New Roman"/>
          <w:b/>
        </w:rPr>
        <w:t>MANAGEMENT</w:t>
      </w:r>
    </w:p>
    <w:p w:rsidR="00A57B9E" w:rsidRDefault="00A57B9E" w:rsidP="00A57B9E">
      <w:pPr>
        <w:tabs>
          <w:tab w:val="center" w:pos="4680"/>
        </w:tabs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Quiz</w:t>
      </w:r>
    </w:p>
    <w:p w:rsidR="00A57B9E" w:rsidRDefault="00A57B9E" w:rsidP="00A57B9E">
      <w:pPr>
        <w:tabs>
          <w:tab w:val="center" w:pos="4680"/>
        </w:tabs>
        <w:suppressAutoHyphens/>
        <w:jc w:val="right"/>
        <w:rPr>
          <w:rFonts w:ascii="Times New Roman" w:hAnsi="Times New Roman"/>
          <w:bCs/>
        </w:rPr>
      </w:pPr>
      <w:r w:rsidRPr="00F07D4A">
        <w:rPr>
          <w:rFonts w:ascii="Times New Roman" w:hAnsi="Times New Roman"/>
          <w:bCs/>
        </w:rPr>
        <w:t>Dr. Allen</w:t>
      </w:r>
    </w:p>
    <w:p w:rsidR="00A57B9E" w:rsidRDefault="00A57B9E" w:rsidP="00A57B9E"/>
    <w:p w:rsidR="00A57B9E" w:rsidRPr="001D1C33" w:rsidRDefault="00A57B9E" w:rsidP="00A57B9E">
      <w:pPr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szCs w:val="24"/>
        </w:rPr>
        <w:t xml:space="preserve">The following problem is to be formulated as a linear programming problem.  Some of the work has already been done.  </w:t>
      </w:r>
      <w:r w:rsidRPr="001D1C33">
        <w:rPr>
          <w:rFonts w:ascii="Times New Roman" w:hAnsi="Times New Roman"/>
          <w:b/>
          <w:szCs w:val="24"/>
          <w:u w:val="single"/>
        </w:rPr>
        <w:t>Co</w:t>
      </w:r>
      <w:r w:rsidR="002F7684">
        <w:rPr>
          <w:rFonts w:ascii="Times New Roman" w:hAnsi="Times New Roman"/>
          <w:b/>
          <w:szCs w:val="24"/>
          <w:u w:val="single"/>
        </w:rPr>
        <w:t>ntinue</w:t>
      </w:r>
      <w:r w:rsidRPr="001D1C33">
        <w:rPr>
          <w:rFonts w:ascii="Times New Roman" w:hAnsi="Times New Roman"/>
          <w:b/>
          <w:szCs w:val="24"/>
          <w:u w:val="single"/>
        </w:rPr>
        <w:t xml:space="preserve"> the formulation by writing the </w:t>
      </w:r>
      <w:r>
        <w:rPr>
          <w:rFonts w:ascii="Times New Roman" w:hAnsi="Times New Roman"/>
          <w:b/>
          <w:szCs w:val="24"/>
          <w:u w:val="single"/>
        </w:rPr>
        <w:t>objective and the</w:t>
      </w:r>
      <w:r w:rsidR="002F7684">
        <w:rPr>
          <w:rFonts w:ascii="Times New Roman" w:hAnsi="Times New Roman"/>
          <w:b/>
          <w:szCs w:val="24"/>
          <w:u w:val="single"/>
        </w:rPr>
        <w:t xml:space="preserve"> requested</w:t>
      </w:r>
      <w:r>
        <w:rPr>
          <w:rFonts w:ascii="Times New Roman" w:hAnsi="Times New Roman"/>
          <w:b/>
          <w:szCs w:val="24"/>
          <w:u w:val="single"/>
        </w:rPr>
        <w:t xml:space="preserve"> </w:t>
      </w:r>
      <w:r w:rsidRPr="001D1C33">
        <w:rPr>
          <w:rFonts w:ascii="Times New Roman" w:hAnsi="Times New Roman"/>
          <w:b/>
          <w:szCs w:val="24"/>
          <w:u w:val="single"/>
        </w:rPr>
        <w:t>constraints.</w:t>
      </w:r>
    </w:p>
    <w:p w:rsidR="00A57B9E" w:rsidRDefault="00A57B9E" w:rsidP="00A57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</w:p>
    <w:p w:rsidR="00A57B9E" w:rsidRDefault="00E85C96" w:rsidP="00E85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John Sweeney, an investment advisor, is attempting to allocate a portfolio of $500,000 for a client.  John has narrowed down the decision and is considering five different investments which are summarized below.  </w:t>
      </w:r>
    </w:p>
    <w:p w:rsidR="00812F95" w:rsidRDefault="00812F95" w:rsidP="00E85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12F95" w:rsidTr="00812F95">
        <w:tc>
          <w:tcPr>
            <w:tcW w:w="1915" w:type="dxa"/>
          </w:tcPr>
          <w:p w:rsidR="00812F95" w:rsidRDefault="00812F9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Investment</w:t>
            </w:r>
          </w:p>
        </w:tc>
        <w:tc>
          <w:tcPr>
            <w:tcW w:w="1915" w:type="dxa"/>
          </w:tcPr>
          <w:p w:rsidR="00812F95" w:rsidRDefault="00812F95" w:rsidP="00812F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Projected Annual After Tax Return</w:t>
            </w:r>
          </w:p>
        </w:tc>
        <w:tc>
          <w:tcPr>
            <w:tcW w:w="1915" w:type="dxa"/>
          </w:tcPr>
          <w:p w:rsidR="00812F95" w:rsidRDefault="00812F9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Liquidity Factor</w:t>
            </w:r>
          </w:p>
        </w:tc>
        <w:tc>
          <w:tcPr>
            <w:tcW w:w="1915" w:type="dxa"/>
          </w:tcPr>
          <w:p w:rsidR="00812F95" w:rsidRDefault="00812F9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Risk Factor</w:t>
            </w:r>
          </w:p>
        </w:tc>
        <w:tc>
          <w:tcPr>
            <w:tcW w:w="1916" w:type="dxa"/>
          </w:tcPr>
          <w:p w:rsidR="00812F95" w:rsidRDefault="00812F9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Type of Investment</w:t>
            </w:r>
          </w:p>
        </w:tc>
      </w:tr>
      <w:tr w:rsidR="00812F95" w:rsidTr="00812F95"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MM1</w:t>
            </w:r>
          </w:p>
        </w:tc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3%</w:t>
            </w:r>
          </w:p>
        </w:tc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916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Money market</w:t>
            </w:r>
          </w:p>
        </w:tc>
      </w:tr>
      <w:tr w:rsidR="00812F95" w:rsidTr="00812F95"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 Bill</w:t>
            </w:r>
          </w:p>
        </w:tc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1%</w:t>
            </w:r>
          </w:p>
        </w:tc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80</w:t>
            </w:r>
          </w:p>
        </w:tc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916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 Treasury Bill</w:t>
            </w:r>
          </w:p>
        </w:tc>
      </w:tr>
      <w:tr w:rsidR="00812F95" w:rsidTr="00812F95"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Big Business Inc.</w:t>
            </w:r>
          </w:p>
        </w:tc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5%</w:t>
            </w:r>
          </w:p>
        </w:tc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1915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1916" w:type="dxa"/>
          </w:tcPr>
          <w:p w:rsidR="00812F95" w:rsidRDefault="00676B55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Stock</w:t>
            </w:r>
          </w:p>
        </w:tc>
      </w:tr>
      <w:tr w:rsidR="00812F95" w:rsidTr="00812F95">
        <w:tc>
          <w:tcPr>
            <w:tcW w:w="1915" w:type="dxa"/>
          </w:tcPr>
          <w:p w:rsidR="00812F95" w:rsidRDefault="00BF2FE6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Small Guys Ltd.</w:t>
            </w:r>
          </w:p>
        </w:tc>
        <w:tc>
          <w:tcPr>
            <w:tcW w:w="1915" w:type="dxa"/>
          </w:tcPr>
          <w:p w:rsidR="00812F95" w:rsidRDefault="00BF2FE6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10%</w:t>
            </w:r>
          </w:p>
        </w:tc>
        <w:tc>
          <w:tcPr>
            <w:tcW w:w="1915" w:type="dxa"/>
          </w:tcPr>
          <w:p w:rsidR="00812F95" w:rsidRDefault="00BF2FE6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1915" w:type="dxa"/>
          </w:tcPr>
          <w:p w:rsidR="00812F95" w:rsidRDefault="00BF2FE6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80</w:t>
            </w:r>
          </w:p>
        </w:tc>
        <w:tc>
          <w:tcPr>
            <w:tcW w:w="1916" w:type="dxa"/>
          </w:tcPr>
          <w:p w:rsidR="00812F95" w:rsidRDefault="00BF2FE6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Stock</w:t>
            </w:r>
          </w:p>
        </w:tc>
      </w:tr>
      <w:tr w:rsidR="00812F95" w:rsidTr="00812F95">
        <w:tc>
          <w:tcPr>
            <w:tcW w:w="1915" w:type="dxa"/>
          </w:tcPr>
          <w:p w:rsidR="00812F95" w:rsidRDefault="00C00928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Fairview Apartments</w:t>
            </w:r>
          </w:p>
        </w:tc>
        <w:tc>
          <w:tcPr>
            <w:tcW w:w="1915" w:type="dxa"/>
          </w:tcPr>
          <w:p w:rsidR="00812F95" w:rsidRDefault="00C00928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18%</w:t>
            </w:r>
          </w:p>
        </w:tc>
        <w:tc>
          <w:tcPr>
            <w:tcW w:w="1915" w:type="dxa"/>
          </w:tcPr>
          <w:p w:rsidR="00812F95" w:rsidRDefault="00C00928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915" w:type="dxa"/>
          </w:tcPr>
          <w:p w:rsidR="00812F95" w:rsidRDefault="00C00928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916" w:type="dxa"/>
          </w:tcPr>
          <w:p w:rsidR="00812F95" w:rsidRDefault="00C00928" w:rsidP="00E85C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Real Estate</w:t>
            </w:r>
          </w:p>
        </w:tc>
      </w:tr>
    </w:tbl>
    <w:p w:rsidR="00812F95" w:rsidRDefault="00812F95" w:rsidP="00E85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</w:p>
    <w:p w:rsidR="00EC55BE" w:rsidRDefault="00EC55BE" w:rsidP="00E85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John would like to find the allocation which maximizes the projected annual after tax return.  His client requires a (weighted) average risk factor of at most 55.  In addition, the (weighted) average liquidity factor must be at least 65.  No more than 3</w:t>
      </w:r>
      <w:r w:rsidR="003D724F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% of the invested funds may be allocated to any one investment. At least $</w:t>
      </w:r>
      <w:r w:rsidR="00285A3D">
        <w:rPr>
          <w:rFonts w:ascii="Times New Roman" w:hAnsi="Times New Roman"/>
          <w:szCs w:val="24"/>
        </w:rPr>
        <w:t>10,000</w:t>
      </w:r>
      <w:r>
        <w:rPr>
          <w:rFonts w:ascii="Times New Roman" w:hAnsi="Times New Roman"/>
          <w:szCs w:val="24"/>
        </w:rPr>
        <w:t xml:space="preserve"> must be invested in the money market (MM1), and at least $</w:t>
      </w:r>
      <w:r w:rsidR="00285A3D">
        <w:rPr>
          <w:rFonts w:ascii="Times New Roman" w:hAnsi="Times New Roman"/>
          <w:szCs w:val="24"/>
        </w:rPr>
        <w:t>10,000</w:t>
      </w:r>
      <w:r>
        <w:rPr>
          <w:rFonts w:ascii="Times New Roman" w:hAnsi="Times New Roman"/>
          <w:szCs w:val="24"/>
        </w:rPr>
        <w:t xml:space="preserve"> must be placed in the T Bill account.</w:t>
      </w:r>
      <w:r w:rsidR="00751D26">
        <w:rPr>
          <w:rFonts w:ascii="Times New Roman" w:hAnsi="Times New Roman"/>
          <w:szCs w:val="24"/>
        </w:rPr>
        <w:t xml:space="preserve">  At most $</w:t>
      </w:r>
      <w:r w:rsidR="00285A3D">
        <w:rPr>
          <w:rFonts w:ascii="Times New Roman" w:hAnsi="Times New Roman"/>
          <w:szCs w:val="24"/>
        </w:rPr>
        <w:t>400,000</w:t>
      </w:r>
      <w:r w:rsidR="00751D26">
        <w:rPr>
          <w:rFonts w:ascii="Times New Roman" w:hAnsi="Times New Roman"/>
          <w:szCs w:val="24"/>
        </w:rPr>
        <w:t xml:space="preserve"> is to be invested in stocks.</w:t>
      </w:r>
    </w:p>
    <w:p w:rsidR="00A57B9E" w:rsidRDefault="00A57B9E" w:rsidP="00A57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</w:p>
    <w:p w:rsidR="008555B8" w:rsidRDefault="008555B8" w:rsidP="008555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i/>
          <w:color w:val="FF0000"/>
          <w:szCs w:val="24"/>
        </w:rPr>
      </w:pPr>
      <w:r w:rsidRPr="004A3F6B">
        <w:rPr>
          <w:rFonts w:ascii="Times New Roman" w:hAnsi="Times New Roman"/>
          <w:b/>
          <w:i/>
          <w:color w:val="FF0000"/>
          <w:szCs w:val="24"/>
        </w:rPr>
        <w:t>Different versions asked for different constraints.  Here is the complete formulation.</w:t>
      </w:r>
    </w:p>
    <w:p w:rsidR="004A3F6B" w:rsidRPr="004A3F6B" w:rsidRDefault="004A3F6B" w:rsidP="008555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i/>
          <w:color w:val="FF0000"/>
          <w:szCs w:val="24"/>
        </w:rPr>
      </w:pPr>
    </w:p>
    <w:p w:rsidR="00A57B9E" w:rsidRDefault="00A57B9E" w:rsidP="00A57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  <w:r w:rsidRPr="00A57B9E">
        <w:rPr>
          <w:rFonts w:ascii="Times New Roman" w:hAnsi="Times New Roman"/>
          <w:szCs w:val="24"/>
          <w:u w:val="single"/>
        </w:rPr>
        <w:t>Decision Variable</w:t>
      </w:r>
      <w:r>
        <w:rPr>
          <w:rFonts w:ascii="Times New Roman" w:hAnsi="Times New Roman"/>
          <w:szCs w:val="24"/>
        </w:rPr>
        <w:t>s:</w:t>
      </w:r>
    </w:p>
    <w:p w:rsidR="00A57B9E" w:rsidRDefault="00A57B9E" w:rsidP="00A57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Let</w:t>
      </w:r>
      <w:r>
        <w:rPr>
          <w:rFonts w:ascii="Times New Roman" w:hAnsi="Times New Roman"/>
          <w:szCs w:val="24"/>
        </w:rPr>
        <w:tab/>
      </w:r>
      <w:r w:rsidR="00D47D8F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 = the </w:t>
      </w:r>
      <w:r w:rsidR="003C53A8">
        <w:rPr>
          <w:rFonts w:ascii="Times New Roman" w:hAnsi="Times New Roman"/>
          <w:szCs w:val="24"/>
        </w:rPr>
        <w:t xml:space="preserve">amount of money to invest in </w:t>
      </w:r>
      <w:r w:rsidR="00D47D8F">
        <w:rPr>
          <w:rFonts w:ascii="Times New Roman" w:hAnsi="Times New Roman"/>
          <w:szCs w:val="24"/>
        </w:rPr>
        <w:t xml:space="preserve">MM1 Money Market </w:t>
      </w:r>
    </w:p>
    <w:p w:rsidR="00A57B9E" w:rsidRDefault="00A57B9E" w:rsidP="00A57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D47D8F">
        <w:rPr>
          <w:rFonts w:ascii="Times New Roman" w:hAnsi="Times New Roman"/>
          <w:szCs w:val="24"/>
        </w:rPr>
        <w:t>T</w:t>
      </w:r>
      <w:r>
        <w:rPr>
          <w:rFonts w:ascii="Times New Roman" w:hAnsi="Times New Roman"/>
          <w:szCs w:val="24"/>
        </w:rPr>
        <w:t xml:space="preserve"> = </w:t>
      </w:r>
      <w:r w:rsidR="003C53A8">
        <w:rPr>
          <w:rFonts w:ascii="Times New Roman" w:hAnsi="Times New Roman"/>
          <w:szCs w:val="24"/>
        </w:rPr>
        <w:t>the amount of money to invest in</w:t>
      </w:r>
      <w:r w:rsidR="00D47D8F">
        <w:rPr>
          <w:rFonts w:ascii="Times New Roman" w:hAnsi="Times New Roman"/>
          <w:szCs w:val="24"/>
        </w:rPr>
        <w:t xml:space="preserve"> T-Bills</w:t>
      </w:r>
    </w:p>
    <w:p w:rsidR="00EC55BE" w:rsidRDefault="00EC55BE" w:rsidP="00A57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B = the amount of money to invest in Big Business Inc.</w:t>
      </w:r>
    </w:p>
    <w:p w:rsidR="00EC55BE" w:rsidRDefault="00EC55BE" w:rsidP="00A57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S = the amount of money to invest in Small Guys Ltd.</w:t>
      </w:r>
    </w:p>
    <w:p w:rsidR="00EC55BE" w:rsidRPr="00A57B9E" w:rsidRDefault="00EC55BE" w:rsidP="00A57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F = the amount of money to invest in Fairview Apartments</w:t>
      </w:r>
    </w:p>
    <w:p w:rsidR="00A57B9E" w:rsidRDefault="00E2614A" w:rsidP="00A57B9E">
      <w:pPr>
        <w:rPr>
          <w:rFonts w:ascii="Times New Roman" w:hAnsi="Times New Roman"/>
          <w:szCs w:val="24"/>
        </w:rPr>
      </w:pPr>
      <w:r w:rsidRPr="00E2614A">
        <w:rPr>
          <w:rFonts w:ascii="Times New Roman" w:hAnsi="Times New Roman"/>
          <w:szCs w:val="24"/>
          <w:u w:val="single"/>
        </w:rPr>
        <w:t>Objective</w:t>
      </w:r>
      <w:r>
        <w:rPr>
          <w:rFonts w:ascii="Times New Roman" w:hAnsi="Times New Roman"/>
          <w:szCs w:val="24"/>
        </w:rPr>
        <w:t>:</w:t>
      </w:r>
    </w:p>
    <w:p w:rsidR="00E2614A" w:rsidRDefault="00E2614A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MAX projected annual after tax return = Z = .03M + .01T + .05B + .1S + .18F</w:t>
      </w:r>
    </w:p>
    <w:p w:rsidR="00AA3296" w:rsidRDefault="00AA3296" w:rsidP="00A57B9E">
      <w:pPr>
        <w:rPr>
          <w:rFonts w:ascii="Times New Roman" w:hAnsi="Times New Roman"/>
          <w:szCs w:val="24"/>
        </w:rPr>
      </w:pPr>
      <w:r w:rsidRPr="00AA3296">
        <w:rPr>
          <w:rFonts w:ascii="Times New Roman" w:hAnsi="Times New Roman"/>
          <w:szCs w:val="24"/>
          <w:u w:val="single"/>
        </w:rPr>
        <w:t>Constraints</w:t>
      </w:r>
      <w:r>
        <w:rPr>
          <w:rFonts w:ascii="Times New Roman" w:hAnsi="Times New Roman"/>
          <w:szCs w:val="24"/>
        </w:rPr>
        <w:t>:</w:t>
      </w:r>
    </w:p>
    <w:p w:rsidR="00AA3296" w:rsidRDefault="00AA3296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(Funds to invest)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M + T + B + S + F </w:t>
      </w:r>
      <w:r>
        <w:rPr>
          <w:rFonts w:ascii="Times New Roman" w:hAnsi="Times New Roman"/>
          <w:szCs w:val="24"/>
        </w:rPr>
        <w:tab/>
        <w:t>≤ 500,000</w:t>
      </w:r>
    </w:p>
    <w:p w:rsidR="00AA3296" w:rsidRDefault="00AA3296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(At most $400,000 in stocks)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 + S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≤ 400,000</w:t>
      </w:r>
    </w:p>
    <w:p w:rsidR="00AA3296" w:rsidRDefault="00AA3296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(At least $10,000 in T Bills)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≥  10,000</w:t>
      </w:r>
    </w:p>
    <w:p w:rsidR="00F65263" w:rsidRDefault="00F65263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(At least $10,000 in Money Market)</w:t>
      </w:r>
      <w:r>
        <w:rPr>
          <w:rFonts w:ascii="Times New Roman" w:hAnsi="Times New Roman"/>
          <w:szCs w:val="24"/>
        </w:rPr>
        <w:tab/>
        <w:t>M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≥  10,000</w:t>
      </w:r>
    </w:p>
    <w:p w:rsidR="00F65263" w:rsidRDefault="00395922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(3</w:t>
      </w:r>
      <w:r w:rsidR="00802B1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% limit on Fairview)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F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≤ .3</w:t>
      </w:r>
      <w:r w:rsidR="00802B1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(M + T + B + S + F)</w:t>
      </w:r>
    </w:p>
    <w:p w:rsidR="00395922" w:rsidRDefault="00395922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(3</w:t>
      </w:r>
      <w:r w:rsidR="00802B1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% limit on Small Guys)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S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≤ .3</w:t>
      </w:r>
      <w:r w:rsidR="00802B1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(M + T + B + S + F)</w:t>
      </w:r>
    </w:p>
    <w:p w:rsidR="00395922" w:rsidRDefault="000A64A2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(3</w:t>
      </w:r>
      <w:r w:rsidR="00802B1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% limit on Big Business)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≤ .3</w:t>
      </w:r>
      <w:r w:rsidR="00802B1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(M + T + B + S + F)</w:t>
      </w:r>
    </w:p>
    <w:p w:rsidR="000A64A2" w:rsidRDefault="000A64A2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(3</w:t>
      </w:r>
      <w:r w:rsidR="00802B1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% limit on T Bills)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≤ .3</w:t>
      </w:r>
      <w:r w:rsidR="00802B1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(M + T + B + S + F)</w:t>
      </w:r>
    </w:p>
    <w:p w:rsidR="000A64A2" w:rsidRDefault="000A64A2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(3</w:t>
      </w:r>
      <w:r w:rsidR="00802B1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% limit on Money Market)</w:t>
      </w:r>
      <w:r>
        <w:rPr>
          <w:rFonts w:ascii="Times New Roman" w:hAnsi="Times New Roman"/>
          <w:szCs w:val="24"/>
        </w:rPr>
        <w:tab/>
        <w:t>M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≤ .3</w:t>
      </w:r>
      <w:r w:rsidR="00802B1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(M + T + B + S + F)</w:t>
      </w:r>
    </w:p>
    <w:p w:rsidR="000B66AD" w:rsidRDefault="000B66AD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(Liquidity)</w:t>
      </w:r>
      <w:r w:rsidR="004B2CC4">
        <w:rPr>
          <w:rFonts w:ascii="Times New Roman" w:hAnsi="Times New Roman"/>
          <w:szCs w:val="24"/>
        </w:rPr>
        <w:tab/>
      </w:r>
      <w:r w:rsidR="004B2CC4">
        <w:rPr>
          <w:rFonts w:ascii="Times New Roman" w:hAnsi="Times New Roman"/>
          <w:szCs w:val="24"/>
        </w:rPr>
        <w:tab/>
      </w:r>
      <w:r w:rsidR="004B2CC4">
        <w:rPr>
          <w:rFonts w:ascii="Times New Roman" w:hAnsi="Times New Roman"/>
          <w:szCs w:val="24"/>
        </w:rPr>
        <w:tab/>
      </w:r>
      <w:r w:rsidR="004B2CC4">
        <w:rPr>
          <w:rFonts w:ascii="Times New Roman" w:hAnsi="Times New Roman"/>
          <w:szCs w:val="24"/>
        </w:rPr>
        <w:tab/>
        <w:t xml:space="preserve">100M + 80T + 100B + 100S </w:t>
      </w:r>
      <w:r w:rsidR="00D022BC">
        <w:rPr>
          <w:rFonts w:ascii="Times New Roman" w:hAnsi="Times New Roman"/>
          <w:szCs w:val="24"/>
        </w:rPr>
        <w:t>≥ 65(M + T + B + S + F)</w:t>
      </w:r>
    </w:p>
    <w:p w:rsidR="000B66AD" w:rsidRDefault="000B66AD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(Risk)</w:t>
      </w:r>
      <w:r w:rsidR="00D022BC">
        <w:rPr>
          <w:rFonts w:ascii="Times New Roman" w:hAnsi="Times New Roman"/>
          <w:szCs w:val="24"/>
        </w:rPr>
        <w:tab/>
      </w:r>
      <w:r w:rsidR="00D022BC">
        <w:rPr>
          <w:rFonts w:ascii="Times New Roman" w:hAnsi="Times New Roman"/>
          <w:szCs w:val="24"/>
        </w:rPr>
        <w:tab/>
      </w:r>
      <w:r w:rsidR="00D022BC">
        <w:rPr>
          <w:rFonts w:ascii="Times New Roman" w:hAnsi="Times New Roman"/>
          <w:szCs w:val="24"/>
        </w:rPr>
        <w:tab/>
      </w:r>
      <w:r w:rsidR="00D022BC">
        <w:rPr>
          <w:rFonts w:ascii="Times New Roman" w:hAnsi="Times New Roman"/>
          <w:szCs w:val="24"/>
        </w:rPr>
        <w:tab/>
      </w:r>
      <w:r w:rsidR="00D022BC">
        <w:rPr>
          <w:rFonts w:ascii="Times New Roman" w:hAnsi="Times New Roman"/>
          <w:szCs w:val="24"/>
        </w:rPr>
        <w:tab/>
        <w:t>10M + 40B + 80S + 50F ≤ 55(M + T + B + S + F)</w:t>
      </w:r>
    </w:p>
    <w:p w:rsidR="00E2614A" w:rsidRDefault="000B66AD" w:rsidP="00A57B9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(Non-negativity)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M </w:t>
      </w:r>
      <w:r>
        <w:rPr>
          <w:rFonts w:ascii="Times New Roman" w:hAnsi="Times New Roman"/>
          <w:szCs w:val="24"/>
        </w:rPr>
        <w:t>≥</w:t>
      </w:r>
      <w:r>
        <w:rPr>
          <w:rFonts w:ascii="Times New Roman" w:hAnsi="Times New Roman"/>
          <w:szCs w:val="24"/>
        </w:rPr>
        <w:t xml:space="preserve"> 0, T </w:t>
      </w:r>
      <w:r>
        <w:rPr>
          <w:rFonts w:ascii="Times New Roman" w:hAnsi="Times New Roman"/>
          <w:szCs w:val="24"/>
        </w:rPr>
        <w:t>≥</w:t>
      </w:r>
      <w:r>
        <w:rPr>
          <w:rFonts w:ascii="Times New Roman" w:hAnsi="Times New Roman"/>
          <w:szCs w:val="24"/>
        </w:rPr>
        <w:t xml:space="preserve"> 0, B </w:t>
      </w:r>
      <w:r>
        <w:rPr>
          <w:rFonts w:ascii="Times New Roman" w:hAnsi="Times New Roman"/>
          <w:szCs w:val="24"/>
        </w:rPr>
        <w:t>≥</w:t>
      </w:r>
      <w:r>
        <w:rPr>
          <w:rFonts w:ascii="Times New Roman" w:hAnsi="Times New Roman"/>
          <w:szCs w:val="24"/>
        </w:rPr>
        <w:t xml:space="preserve"> 0, S </w:t>
      </w:r>
      <w:r>
        <w:rPr>
          <w:rFonts w:ascii="Times New Roman" w:hAnsi="Times New Roman"/>
          <w:szCs w:val="24"/>
        </w:rPr>
        <w:t>≥</w:t>
      </w:r>
      <w:r>
        <w:rPr>
          <w:rFonts w:ascii="Times New Roman" w:hAnsi="Times New Roman"/>
          <w:szCs w:val="24"/>
        </w:rPr>
        <w:t xml:space="preserve"> 0, F </w:t>
      </w:r>
      <w:r>
        <w:rPr>
          <w:rFonts w:ascii="Times New Roman" w:hAnsi="Times New Roman"/>
          <w:szCs w:val="24"/>
        </w:rPr>
        <w:t>≥</w:t>
      </w:r>
      <w:r>
        <w:rPr>
          <w:rFonts w:ascii="Times New Roman" w:hAnsi="Times New Roman"/>
          <w:szCs w:val="24"/>
        </w:rPr>
        <w:t xml:space="preserve"> 0</w:t>
      </w:r>
      <w:bookmarkStart w:id="0" w:name="_GoBack"/>
      <w:bookmarkEnd w:id="0"/>
    </w:p>
    <w:sectPr w:rsidR="00E2614A" w:rsidSect="002F7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 Serif 12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2396F"/>
    <w:multiLevelType w:val="hybridMultilevel"/>
    <w:tmpl w:val="CBA62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9E"/>
    <w:rsid w:val="000A64A2"/>
    <w:rsid w:val="000B66AD"/>
    <w:rsid w:val="001722E4"/>
    <w:rsid w:val="00285A3D"/>
    <w:rsid w:val="00295483"/>
    <w:rsid w:val="002F7684"/>
    <w:rsid w:val="00395922"/>
    <w:rsid w:val="003C53A8"/>
    <w:rsid w:val="003D724F"/>
    <w:rsid w:val="004A3F6B"/>
    <w:rsid w:val="004B04D3"/>
    <w:rsid w:val="004B2CC4"/>
    <w:rsid w:val="005C7EA5"/>
    <w:rsid w:val="00676B55"/>
    <w:rsid w:val="006A5169"/>
    <w:rsid w:val="006F1AAA"/>
    <w:rsid w:val="00751D26"/>
    <w:rsid w:val="00802B12"/>
    <w:rsid w:val="00812F95"/>
    <w:rsid w:val="0081551A"/>
    <w:rsid w:val="008555B8"/>
    <w:rsid w:val="008B7306"/>
    <w:rsid w:val="00946131"/>
    <w:rsid w:val="009D4A79"/>
    <w:rsid w:val="00A50C15"/>
    <w:rsid w:val="00A57B9E"/>
    <w:rsid w:val="00AA016B"/>
    <w:rsid w:val="00AA3296"/>
    <w:rsid w:val="00BC6DD3"/>
    <w:rsid w:val="00BF2FE6"/>
    <w:rsid w:val="00C00928"/>
    <w:rsid w:val="00D022BC"/>
    <w:rsid w:val="00D47D8F"/>
    <w:rsid w:val="00D94BA8"/>
    <w:rsid w:val="00E2614A"/>
    <w:rsid w:val="00E85C96"/>
    <w:rsid w:val="00E86ADE"/>
    <w:rsid w:val="00EC55BE"/>
    <w:rsid w:val="00F6371F"/>
    <w:rsid w:val="00F65263"/>
    <w:rsid w:val="00F8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9E"/>
    <w:rPr>
      <w:rFonts w:ascii="Sans Serif 12cpi" w:eastAsia="Times New Roman" w:hAnsi="Sans Serif 12cp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B9E"/>
    <w:pPr>
      <w:ind w:left="720"/>
      <w:contextualSpacing/>
    </w:pPr>
  </w:style>
  <w:style w:type="table" w:styleId="TableGrid">
    <w:name w:val="Table Grid"/>
    <w:basedOn w:val="TableNormal"/>
    <w:uiPriority w:val="59"/>
    <w:rsid w:val="00812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A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ADE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9E"/>
    <w:rPr>
      <w:rFonts w:ascii="Sans Serif 12cpi" w:eastAsia="Times New Roman" w:hAnsi="Sans Serif 12cp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B9E"/>
    <w:pPr>
      <w:ind w:left="720"/>
      <w:contextualSpacing/>
    </w:pPr>
  </w:style>
  <w:style w:type="table" w:styleId="TableGrid">
    <w:name w:val="Table Grid"/>
    <w:basedOn w:val="TableNormal"/>
    <w:uiPriority w:val="59"/>
    <w:rsid w:val="00812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A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AD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Allen</dc:creator>
  <cp:lastModifiedBy>Ellen</cp:lastModifiedBy>
  <cp:revision>13</cp:revision>
  <cp:lastPrinted>2014-03-19T12:16:00Z</cp:lastPrinted>
  <dcterms:created xsi:type="dcterms:W3CDTF">2014-03-24T21:50:00Z</dcterms:created>
  <dcterms:modified xsi:type="dcterms:W3CDTF">2014-03-24T22:30:00Z</dcterms:modified>
</cp:coreProperties>
</file>