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E105CCD" w14:textId="036AF7B0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</w:t>
      </w:r>
      <w:r w:rsidR="00337E27">
        <w:rPr>
          <w:rFonts w:ascii="Times New Roman" w:hAnsi="Times New Roman"/>
          <w:sz w:val="24"/>
          <w:szCs w:val="24"/>
        </w:rPr>
        <w:t>16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47A93D12" w:rsidR="001C367C" w:rsidRPr="00BE0A90" w:rsidRDefault="00A94BB8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Helen</w:t>
      </w:r>
      <w:r w:rsidR="00337E27">
        <w:rPr>
          <w:rFonts w:ascii="Times New Roman" w:hAnsi="Times New Roman"/>
          <w:sz w:val="24"/>
          <w:szCs w:val="24"/>
        </w:rPr>
        <w:t>, Asiyah, Ch</w:t>
      </w:r>
      <w:r w:rsidR="008D275D">
        <w:rPr>
          <w:rFonts w:ascii="Times New Roman" w:hAnsi="Times New Roman"/>
          <w:sz w:val="24"/>
          <w:szCs w:val="24"/>
        </w:rPr>
        <w:t>ul Ahn</w:t>
      </w:r>
      <w:r w:rsidR="00337E27">
        <w:rPr>
          <w:rFonts w:ascii="Times New Roman" w:hAnsi="Times New Roman"/>
          <w:sz w:val="24"/>
          <w:szCs w:val="24"/>
        </w:rPr>
        <w:t>,</w:t>
      </w:r>
      <w:r w:rsidR="00402C48">
        <w:rPr>
          <w:rFonts w:ascii="Times New Roman" w:hAnsi="Times New Roman"/>
          <w:sz w:val="24"/>
          <w:szCs w:val="24"/>
        </w:rPr>
        <w:t xml:space="preserve"> Karen</w:t>
      </w:r>
      <w:r w:rsidR="00337E27">
        <w:rPr>
          <w:rFonts w:ascii="Times New Roman" w:hAnsi="Times New Roman"/>
          <w:sz w:val="24"/>
          <w:szCs w:val="24"/>
        </w:rPr>
        <w:t xml:space="preserve">, </w:t>
      </w:r>
      <w:r w:rsidR="00337E27" w:rsidRPr="00BE0A90">
        <w:rPr>
          <w:rFonts w:ascii="Times New Roman" w:hAnsi="Times New Roman"/>
          <w:sz w:val="24"/>
          <w:szCs w:val="24"/>
        </w:rPr>
        <w:t>Yage</w:t>
      </w:r>
      <w:r w:rsidR="00337E27">
        <w:rPr>
          <w:rFonts w:ascii="Times New Roman" w:hAnsi="Times New Roman"/>
          <w:sz w:val="24"/>
          <w:szCs w:val="24"/>
        </w:rPr>
        <w:t xml:space="preserve"> and</w:t>
      </w:r>
      <w:r w:rsidR="00337E27" w:rsidRPr="00BE0A90">
        <w:rPr>
          <w:rFonts w:ascii="Times New Roman" w:hAnsi="Times New Roman"/>
          <w:sz w:val="24"/>
          <w:szCs w:val="24"/>
        </w:rPr>
        <w:t xml:space="preserve"> Zheng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6E7B7CD5" w14:textId="5C5C3C91" w:rsidR="009431C8" w:rsidRDefault="009431C8" w:rsidP="008867B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Welcome Chul, lead mathematician joining our research project</w:t>
      </w:r>
    </w:p>
    <w:p w14:paraId="72A2BC95" w14:textId="4298A498" w:rsidR="001C367C" w:rsidRDefault="008867B5" w:rsidP="009431C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text mining method to convert free text to vectors for further </w:t>
      </w:r>
      <w:r w:rsidR="008D275D">
        <w:rPr>
          <w:rFonts w:ascii="Times New Roman" w:hAnsi="Times New Roman"/>
          <w:sz w:val="24"/>
          <w:szCs w:val="24"/>
        </w:rPr>
        <w:t>data analyses</w:t>
      </w:r>
      <w:r w:rsidR="009431C8">
        <w:rPr>
          <w:rFonts w:ascii="Times New Roman" w:hAnsi="Times New Roman"/>
          <w:sz w:val="24"/>
          <w:szCs w:val="24"/>
        </w:rPr>
        <w:t xml:space="preserve"> (</w:t>
      </w:r>
      <w:r w:rsidR="009431C8" w:rsidRPr="009431C8">
        <w:rPr>
          <w:rFonts w:ascii="Times New Roman" w:hAnsi="Times New Roman"/>
          <w:sz w:val="24"/>
          <w:szCs w:val="24"/>
        </w:rPr>
        <w:t>0_FDA_BI_20170816_Weekly_Report_Asiyah_comments</w:t>
      </w:r>
      <w:r w:rsidR="009431C8">
        <w:rPr>
          <w:rFonts w:ascii="Times New Roman" w:hAnsi="Times New Roman"/>
          <w:sz w:val="24"/>
          <w:szCs w:val="24"/>
        </w:rPr>
        <w:t>.docx)</w:t>
      </w:r>
      <w:r>
        <w:rPr>
          <w:rFonts w:ascii="Times New Roman" w:hAnsi="Times New Roman"/>
          <w:sz w:val="24"/>
          <w:szCs w:val="24"/>
        </w:rPr>
        <w:t>.</w:t>
      </w:r>
    </w:p>
    <w:p w14:paraId="7FBDCB0C" w14:textId="42683350" w:rsidR="008867B5" w:rsidRDefault="008867B5" w:rsidP="008867B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Word frequency analysis based on keywords list and all BI records’ text content</w:t>
      </w:r>
      <w:r w:rsidR="009431C8">
        <w:rPr>
          <w:rFonts w:ascii="Times New Roman" w:hAnsi="Times New Roman"/>
          <w:sz w:val="24"/>
          <w:szCs w:val="24"/>
        </w:rPr>
        <w:t xml:space="preserve"> </w:t>
      </w:r>
      <w:r w:rsidR="009431C8" w:rsidRPr="009431C8">
        <w:rPr>
          <w:rFonts w:ascii="Times New Roman" w:hAnsi="Times New Roman"/>
          <w:sz w:val="24"/>
          <w:szCs w:val="24"/>
        </w:rPr>
        <w:t>(</w:t>
      </w:r>
      <w:r w:rsidR="009431C8" w:rsidRPr="00D96DF4">
        <w:rPr>
          <w:rFonts w:ascii="Times New Roman" w:hAnsi="Times New Roman"/>
          <w:sz w:val="24"/>
          <w:szCs w:val="24"/>
        </w:rPr>
        <w:t>2_foidev_column_full_list.xlsx)</w:t>
      </w:r>
    </w:p>
    <w:p w14:paraId="4EBC81C6" w14:textId="74EF38E0" w:rsidR="008867B5" w:rsidRPr="00BE0A90" w:rsidRDefault="008867B5" w:rsidP="009431C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 word cloud fr</w:t>
      </w:r>
      <w:r w:rsidR="008D275D"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 xml:space="preserve"> MDR text</w:t>
      </w:r>
      <w:r w:rsidR="008D275D">
        <w:rPr>
          <w:rFonts w:ascii="Times New Roman" w:hAnsi="Times New Roman"/>
          <w:sz w:val="24"/>
          <w:szCs w:val="24"/>
        </w:rPr>
        <w:t xml:space="preserve"> (</w:t>
      </w:r>
      <w:r w:rsidR="009431C8">
        <w:rPr>
          <w:rFonts w:ascii="Times New Roman" w:hAnsi="Times New Roman"/>
          <w:sz w:val="24"/>
          <w:szCs w:val="24"/>
        </w:rPr>
        <w:t xml:space="preserve">i.e. from the </w:t>
      </w:r>
      <w:r w:rsidR="008D275D">
        <w:rPr>
          <w:rFonts w:ascii="Times New Roman" w:hAnsi="Times New Roman"/>
          <w:sz w:val="24"/>
          <w:szCs w:val="24"/>
        </w:rPr>
        <w:t>foitext column)</w:t>
      </w:r>
      <w:r w:rsidR="009431C8">
        <w:rPr>
          <w:rFonts w:ascii="Times New Roman" w:hAnsi="Times New Roman"/>
          <w:sz w:val="24"/>
          <w:szCs w:val="24"/>
        </w:rPr>
        <w:t xml:space="preserve"> (</w:t>
      </w:r>
      <w:r w:rsidR="009431C8" w:rsidRPr="009431C8">
        <w:rPr>
          <w:rFonts w:ascii="Times New Roman" w:hAnsi="Times New Roman"/>
          <w:sz w:val="24"/>
          <w:szCs w:val="24"/>
        </w:rPr>
        <w:t>4_Word_Cloud_Image</w:t>
      </w:r>
      <w:r w:rsidR="009431C8">
        <w:rPr>
          <w:rFonts w:ascii="Times New Roman" w:hAnsi="Times New Roman"/>
          <w:sz w:val="24"/>
          <w:szCs w:val="24"/>
        </w:rPr>
        <w:t>.png)</w:t>
      </w:r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24FC08B3" w14:textId="19096127" w:rsidR="009D5C6C" w:rsidRPr="009D5C6C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write up </w:t>
      </w:r>
      <w:r w:rsidR="009D5C6C" w:rsidRPr="009D5C6C">
        <w:rPr>
          <w:rFonts w:ascii="Times New Roman" w:hAnsi="Times New Roman"/>
          <w:sz w:val="24"/>
          <w:szCs w:val="24"/>
        </w:rPr>
        <w:t>detail</w:t>
      </w:r>
      <w:r w:rsidR="008D275D">
        <w:rPr>
          <w:rFonts w:ascii="Times New Roman" w:hAnsi="Times New Roman"/>
          <w:sz w:val="24"/>
          <w:szCs w:val="24"/>
        </w:rPr>
        <w:t>ed</w:t>
      </w:r>
      <w:r w:rsidR="009D5C6C" w:rsidRPr="009D5C6C">
        <w:rPr>
          <w:rFonts w:ascii="Times New Roman" w:hAnsi="Times New Roman"/>
          <w:sz w:val="24"/>
          <w:szCs w:val="24"/>
        </w:rPr>
        <w:t xml:space="preserve"> process</w:t>
      </w:r>
      <w:r w:rsidR="008D275D">
        <w:rPr>
          <w:rFonts w:ascii="Times New Roman" w:hAnsi="Times New Roman"/>
          <w:sz w:val="24"/>
          <w:szCs w:val="24"/>
        </w:rPr>
        <w:t>es</w:t>
      </w:r>
      <w:r w:rsidR="009D5C6C" w:rsidRPr="009D5C6C">
        <w:rPr>
          <w:rFonts w:ascii="Times New Roman" w:hAnsi="Times New Roman"/>
          <w:sz w:val="24"/>
          <w:szCs w:val="24"/>
        </w:rPr>
        <w:t xml:space="preserve"> of natural language processing (including text cleaning</w:t>
      </w:r>
      <w:r w:rsidR="009D5C6C">
        <w:rPr>
          <w:rFonts w:ascii="Times New Roman" w:hAnsi="Times New Roman"/>
          <w:sz w:val="24"/>
          <w:szCs w:val="24"/>
        </w:rPr>
        <w:t xml:space="preserve"> methods</w:t>
      </w:r>
      <w:r w:rsidR="009D5C6C" w:rsidRPr="009D5C6C">
        <w:rPr>
          <w:rFonts w:ascii="Times New Roman" w:hAnsi="Times New Roman"/>
          <w:sz w:val="24"/>
          <w:szCs w:val="24"/>
        </w:rPr>
        <w:t>)</w:t>
      </w:r>
      <w:r w:rsidR="008D275D">
        <w:rPr>
          <w:rFonts w:ascii="Times New Roman" w:hAnsi="Times New Roman"/>
          <w:sz w:val="24"/>
          <w:szCs w:val="24"/>
        </w:rPr>
        <w:t>, add the process to take care of “no” or “not” negation terms to the Method.</w:t>
      </w:r>
    </w:p>
    <w:p w14:paraId="59D5EF9A" w14:textId="7B7E846A" w:rsidR="008D275D" w:rsidRPr="009D5C6C" w:rsidRDefault="009431C8" w:rsidP="008D275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</w:t>
      </w:r>
      <w:r w:rsidR="008D275D" w:rsidRPr="009D5C6C">
        <w:rPr>
          <w:rFonts w:ascii="Times New Roman" w:hAnsi="Times New Roman"/>
          <w:sz w:val="24"/>
          <w:szCs w:val="24"/>
        </w:rPr>
        <w:t xml:space="preserve">ppend </w:t>
      </w:r>
      <w:r>
        <w:rPr>
          <w:rFonts w:ascii="Times New Roman" w:hAnsi="Times New Roman"/>
          <w:sz w:val="24"/>
          <w:szCs w:val="24"/>
        </w:rPr>
        <w:t xml:space="preserve">the extracted/converted </w:t>
      </w:r>
      <w:r w:rsidRPr="009D5C6C">
        <w:rPr>
          <w:rFonts w:ascii="Times New Roman" w:hAnsi="Times New Roman"/>
          <w:sz w:val="24"/>
          <w:szCs w:val="24"/>
        </w:rPr>
        <w:t xml:space="preserve">vectors </w:t>
      </w:r>
      <w:r>
        <w:rPr>
          <w:rFonts w:ascii="Times New Roman" w:hAnsi="Times New Roman"/>
          <w:sz w:val="24"/>
          <w:szCs w:val="24"/>
        </w:rPr>
        <w:t>to each original MDR record in one</w:t>
      </w:r>
      <w:r w:rsidR="008D275D" w:rsidRPr="009D5C6C">
        <w:rPr>
          <w:rFonts w:ascii="Times New Roman" w:hAnsi="Times New Roman"/>
          <w:sz w:val="24"/>
          <w:szCs w:val="24"/>
        </w:rPr>
        <w:t xml:space="preserve"> single table </w:t>
      </w:r>
      <w:r>
        <w:rPr>
          <w:rFonts w:ascii="Times New Roman" w:hAnsi="Times New Roman"/>
          <w:sz w:val="24"/>
          <w:szCs w:val="24"/>
        </w:rPr>
        <w:t xml:space="preserve">so that we can do </w:t>
      </w:r>
      <w:r w:rsidR="008D275D" w:rsidRPr="009D5C6C">
        <w:rPr>
          <w:rFonts w:ascii="Times New Roman" w:hAnsi="Times New Roman"/>
          <w:sz w:val="24"/>
          <w:szCs w:val="24"/>
        </w:rPr>
        <w:t>quality control</w:t>
      </w:r>
      <w:r w:rsidR="008D275D">
        <w:rPr>
          <w:rFonts w:ascii="Times New Roman" w:hAnsi="Times New Roman"/>
          <w:sz w:val="24"/>
          <w:szCs w:val="24"/>
        </w:rPr>
        <w:t xml:space="preserve"> (i.e. manual checking</w:t>
      </w:r>
      <w:r>
        <w:rPr>
          <w:rFonts w:ascii="Times New Roman" w:hAnsi="Times New Roman"/>
          <w:sz w:val="24"/>
          <w:szCs w:val="24"/>
        </w:rPr>
        <w:t xml:space="preserve"> of the text mining results</w:t>
      </w:r>
      <w:r w:rsidR="008D275D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e.g. </w:t>
      </w:r>
      <w:r w:rsidR="008D275D">
        <w:rPr>
          <w:rFonts w:ascii="Times New Roman" w:hAnsi="Times New Roman"/>
          <w:sz w:val="24"/>
          <w:szCs w:val="24"/>
        </w:rPr>
        <w:t>export 200 records of ALCL cases</w:t>
      </w:r>
      <w:r>
        <w:rPr>
          <w:rFonts w:ascii="Times New Roman" w:hAnsi="Times New Roman"/>
          <w:sz w:val="24"/>
          <w:szCs w:val="24"/>
        </w:rPr>
        <w:t xml:space="preserve"> for this QC step</w:t>
      </w:r>
    </w:p>
    <w:p w14:paraId="2FD73F09" w14:textId="6FFA54C3" w:rsidR="00C77E9F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the</w:t>
      </w:r>
      <w:r w:rsidR="00C77E9F">
        <w:rPr>
          <w:rFonts w:ascii="Times New Roman" w:hAnsi="Times New Roman"/>
          <w:sz w:val="24"/>
          <w:szCs w:val="24"/>
        </w:rPr>
        <w:t xml:space="preserve"> word freq</w:t>
      </w:r>
      <w:r>
        <w:rPr>
          <w:rFonts w:ascii="Times New Roman" w:hAnsi="Times New Roman"/>
          <w:sz w:val="24"/>
          <w:szCs w:val="24"/>
        </w:rPr>
        <w:t>uency</w:t>
      </w:r>
    </w:p>
    <w:p w14:paraId="58DEC7A5" w14:textId="07129B89" w:rsidR="009431C8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conduct signal detection methods (see Methods Asiyah sent you on 8/16)</w:t>
      </w:r>
    </w:p>
    <w:p w14:paraId="7DA30EFD" w14:textId="77777777" w:rsidR="009431C8" w:rsidRDefault="009431C8" w:rsidP="009431C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 xml:space="preserve">Generate a word cloud from social media </w:t>
      </w:r>
      <w:hyperlink r:id="rId7" w:history="1">
        <w:r w:rsidRPr="002641F1">
          <w:rPr>
            <w:rStyle w:val="Hyperlink"/>
            <w:rFonts w:ascii="Times New Roman" w:hAnsi="Times New Roman"/>
            <w:sz w:val="24"/>
            <w:szCs w:val="24"/>
          </w:rPr>
          <w:t>http://healingbreastimplantillness.com/breast-implant-symptoms/</w:t>
        </w:r>
      </w:hyperlink>
    </w:p>
    <w:p w14:paraId="73E6789E" w14:textId="3281A561" w:rsidR="009D5C6C" w:rsidRDefault="009D5C6C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Develop statistic</w:t>
      </w:r>
      <w:r w:rsidR="008D275D">
        <w:rPr>
          <w:rFonts w:ascii="Times New Roman" w:hAnsi="Times New Roman"/>
          <w:sz w:val="24"/>
          <w:szCs w:val="24"/>
        </w:rPr>
        <w:t>al analyses</w:t>
      </w:r>
      <w:r w:rsidRPr="009D5C6C">
        <w:rPr>
          <w:rFonts w:ascii="Times New Roman" w:hAnsi="Times New Roman"/>
          <w:sz w:val="24"/>
          <w:szCs w:val="24"/>
        </w:rPr>
        <w:t xml:space="preserve"> model</w:t>
      </w:r>
      <w:r w:rsidR="008D275D">
        <w:rPr>
          <w:rFonts w:ascii="Times New Roman" w:hAnsi="Times New Roman"/>
          <w:sz w:val="24"/>
          <w:szCs w:val="24"/>
        </w:rPr>
        <w:t>, e.g.</w:t>
      </w:r>
      <w:r w:rsidRPr="009D5C6C">
        <w:rPr>
          <w:rFonts w:ascii="Times New Roman" w:hAnsi="Times New Roman"/>
          <w:sz w:val="24"/>
          <w:szCs w:val="24"/>
        </w:rPr>
        <w:t xml:space="preserve"> logistic regression</w:t>
      </w:r>
      <w:r w:rsidR="008D275D">
        <w:rPr>
          <w:rFonts w:ascii="Times New Roman" w:hAnsi="Times New Roman"/>
          <w:sz w:val="24"/>
          <w:szCs w:val="24"/>
        </w:rPr>
        <w:t xml:space="preserve"> for association analysis.</w:t>
      </w:r>
    </w:p>
    <w:p w14:paraId="0CC3705B" w14:textId="7419AD91" w:rsidR="009431C8" w:rsidRPr="009D5C6C" w:rsidRDefault="009431C8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team next semester’s available schedule</w:t>
      </w:r>
    </w:p>
    <w:p w14:paraId="293D56E0" w14:textId="77777777" w:rsidR="00601807" w:rsidRPr="00402C48" w:rsidRDefault="00601807" w:rsidP="008867B5">
      <w:pPr>
        <w:rPr>
          <w:rFonts w:ascii="Times New Roman" w:hAnsi="Times New Roman"/>
          <w:sz w:val="24"/>
          <w:szCs w:val="24"/>
        </w:rPr>
      </w:pPr>
    </w:p>
    <w:p w14:paraId="5CE44E1C" w14:textId="09D2455B" w:rsidR="00402C48" w:rsidRPr="00402C48" w:rsidRDefault="009D5C6C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Helen &amp; </w:t>
      </w:r>
      <w:r w:rsidR="00601807" w:rsidRPr="00BE0A90">
        <w:rPr>
          <w:rFonts w:ascii="Times New Roman" w:hAnsi="Times New Roman"/>
          <w:sz w:val="24"/>
          <w:szCs w:val="24"/>
        </w:rPr>
        <w:t>Asiyah</w:t>
      </w:r>
      <w:r w:rsidR="00326BD0">
        <w:rPr>
          <w:rFonts w:ascii="Times New Roman" w:hAnsi="Times New Roman"/>
          <w:sz w:val="24"/>
          <w:szCs w:val="24"/>
        </w:rPr>
        <w:t>:</w:t>
      </w:r>
    </w:p>
    <w:p w14:paraId="47C49893" w14:textId="33D7D1E6" w:rsidR="009D5C6C" w:rsidRDefault="009D5C6C" w:rsidP="009D5C6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Update keywords list including but not limited to biomarkers, special words for manually check (</w:t>
      </w:r>
      <w:r>
        <w:rPr>
          <w:rFonts w:ascii="Times New Roman" w:hAnsi="Times New Roman"/>
          <w:sz w:val="24"/>
          <w:szCs w:val="24"/>
        </w:rPr>
        <w:t xml:space="preserve">e.g. </w:t>
      </w:r>
      <w:r w:rsidRPr="009D5C6C">
        <w:rPr>
          <w:rFonts w:ascii="Times New Roman" w:hAnsi="Times New Roman"/>
          <w:sz w:val="24"/>
          <w:szCs w:val="24"/>
        </w:rPr>
        <w:t>confirm</w:t>
      </w:r>
      <w:r w:rsidR="008D275D">
        <w:rPr>
          <w:rFonts w:ascii="Times New Roman" w:hAnsi="Times New Roman"/>
          <w:sz w:val="24"/>
          <w:szCs w:val="24"/>
        </w:rPr>
        <w:t>(ed)</w:t>
      </w:r>
      <w:r w:rsidRPr="009D5C6C">
        <w:rPr>
          <w:rFonts w:ascii="Times New Roman" w:hAnsi="Times New Roman"/>
          <w:sz w:val="24"/>
          <w:szCs w:val="24"/>
        </w:rPr>
        <w:t>, suspect</w:t>
      </w:r>
      <w:r w:rsidR="008D275D">
        <w:rPr>
          <w:rFonts w:ascii="Times New Roman" w:hAnsi="Times New Roman"/>
          <w:sz w:val="24"/>
          <w:szCs w:val="24"/>
        </w:rPr>
        <w:t>(ed)</w:t>
      </w:r>
      <w:r w:rsidRPr="009D5C6C">
        <w:rPr>
          <w:rFonts w:ascii="Times New Roman" w:hAnsi="Times New Roman"/>
          <w:sz w:val="24"/>
          <w:szCs w:val="24"/>
        </w:rPr>
        <w:t>)</w:t>
      </w:r>
    </w:p>
    <w:p w14:paraId="738308A7" w14:textId="04EFDB8B" w:rsidR="009431C8" w:rsidRPr="009D5C6C" w:rsidRDefault="009431C8" w:rsidP="00D96DF4">
      <w:pPr>
        <w:pStyle w:val="ListParagraph"/>
        <w:ind w:left="8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-team discussed with medical officer and Asiyah will send you the list.</w:t>
      </w:r>
    </w:p>
    <w:p w14:paraId="5C1E1724" w14:textId="660D52B4" w:rsidR="009D5C6C" w:rsidRPr="009D5C6C" w:rsidRDefault="009D5C6C" w:rsidP="008D275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 xml:space="preserve">Send </w:t>
      </w:r>
      <w:r w:rsidR="008D275D">
        <w:rPr>
          <w:rFonts w:ascii="Times New Roman" w:hAnsi="Times New Roman"/>
          <w:sz w:val="24"/>
          <w:szCs w:val="24"/>
        </w:rPr>
        <w:t>signal detection methods</w:t>
      </w:r>
      <w:r w:rsidRPr="009D5C6C">
        <w:rPr>
          <w:rFonts w:ascii="Times New Roman" w:hAnsi="Times New Roman"/>
          <w:sz w:val="24"/>
          <w:szCs w:val="24"/>
        </w:rPr>
        <w:t xml:space="preserve"> to Yage &amp; Zheng</w:t>
      </w:r>
      <w:r w:rsidR="008D275D">
        <w:rPr>
          <w:rFonts w:ascii="Times New Roman" w:hAnsi="Times New Roman"/>
          <w:sz w:val="24"/>
          <w:szCs w:val="24"/>
        </w:rPr>
        <w:t xml:space="preserve"> [done, sent </w:t>
      </w:r>
      <w:r w:rsidR="008D275D" w:rsidRPr="008D275D">
        <w:rPr>
          <w:rFonts w:ascii="Times New Roman" w:hAnsi="Times New Roman"/>
          <w:sz w:val="24"/>
          <w:szCs w:val="24"/>
        </w:rPr>
        <w:t xml:space="preserve">Pharmacovigilance </w:t>
      </w:r>
      <w:r w:rsidR="008D275D">
        <w:rPr>
          <w:rFonts w:ascii="Times New Roman" w:hAnsi="Times New Roman"/>
          <w:sz w:val="24"/>
          <w:szCs w:val="24"/>
        </w:rPr>
        <w:t>method, ppt file]</w:t>
      </w:r>
    </w:p>
    <w:p w14:paraId="003D6423" w14:textId="49FEE50B" w:rsidR="009D5C6C" w:rsidRDefault="009D5C6C" w:rsidP="009D5C6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In order to train the logistic regression model, we need a list of confirmed ALCL report numbers</w:t>
      </w:r>
      <w:r w:rsidR="009431C8">
        <w:rPr>
          <w:rFonts w:ascii="Times New Roman" w:hAnsi="Times New Roman"/>
          <w:sz w:val="24"/>
          <w:szCs w:val="24"/>
        </w:rPr>
        <w:t xml:space="preserve"> [Asiyah will pick min# of records to send you]</w:t>
      </w:r>
    </w:p>
    <w:p w14:paraId="33074DF2" w14:textId="77777777" w:rsidR="00A633F8" w:rsidRDefault="00A633F8" w:rsidP="008867B5">
      <w:pPr>
        <w:rPr>
          <w:rFonts w:ascii="Times New Roman" w:hAnsi="Times New Roman"/>
          <w:sz w:val="24"/>
          <w:szCs w:val="24"/>
        </w:rPr>
      </w:pPr>
    </w:p>
    <w:p w14:paraId="52A5B388" w14:textId="2EC3132D" w:rsidR="009431C8" w:rsidRPr="008867B5" w:rsidRDefault="009431C8" w:rsidP="008867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[Meeting adjourned.]</w:t>
      </w:r>
    </w:p>
    <w:sectPr w:rsidR="009431C8" w:rsidRPr="008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642B2" w14:textId="77777777" w:rsidR="007E2307" w:rsidRDefault="007E2307" w:rsidP="00337E27">
      <w:r>
        <w:separator/>
      </w:r>
    </w:p>
  </w:endnote>
  <w:endnote w:type="continuationSeparator" w:id="0">
    <w:p w14:paraId="0D77C5A2" w14:textId="77777777" w:rsidR="007E2307" w:rsidRDefault="007E2307" w:rsidP="0033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A142" w14:textId="77777777" w:rsidR="007E2307" w:rsidRDefault="007E2307" w:rsidP="00337E27">
      <w:r>
        <w:separator/>
      </w:r>
    </w:p>
  </w:footnote>
  <w:footnote w:type="continuationSeparator" w:id="0">
    <w:p w14:paraId="20D00D15" w14:textId="77777777" w:rsidR="007E2307" w:rsidRDefault="007E2307" w:rsidP="0033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747D6"/>
    <w:multiLevelType w:val="multilevel"/>
    <w:tmpl w:val="248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44895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E1B2C"/>
    <w:multiLevelType w:val="multilevel"/>
    <w:tmpl w:val="181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6F"/>
    <w:rsid w:val="00046865"/>
    <w:rsid w:val="0009455A"/>
    <w:rsid w:val="000A77DF"/>
    <w:rsid w:val="001C367C"/>
    <w:rsid w:val="002217D2"/>
    <w:rsid w:val="00326BD0"/>
    <w:rsid w:val="00337E27"/>
    <w:rsid w:val="00402C48"/>
    <w:rsid w:val="00535D51"/>
    <w:rsid w:val="0059465B"/>
    <w:rsid w:val="00601807"/>
    <w:rsid w:val="007E2307"/>
    <w:rsid w:val="00801DB2"/>
    <w:rsid w:val="008867B5"/>
    <w:rsid w:val="008D275D"/>
    <w:rsid w:val="00930D84"/>
    <w:rsid w:val="009431C8"/>
    <w:rsid w:val="00951A6F"/>
    <w:rsid w:val="009D5C6C"/>
    <w:rsid w:val="00A633F8"/>
    <w:rsid w:val="00A94BB8"/>
    <w:rsid w:val="00AA6AFC"/>
    <w:rsid w:val="00AE1F47"/>
    <w:rsid w:val="00BE0A90"/>
    <w:rsid w:val="00C77E9F"/>
    <w:rsid w:val="00D96DF4"/>
    <w:rsid w:val="00DC1637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5CA6"/>
  <w15:docId w15:val="{B96E8BE7-FE00-498B-A321-32B10B1C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27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5C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D5C6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5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alingbreastimplantillness.com/breast-implant-sympto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Zheng Gong</cp:lastModifiedBy>
  <cp:revision>4</cp:revision>
  <dcterms:created xsi:type="dcterms:W3CDTF">2017-08-22T14:27:00Z</dcterms:created>
  <dcterms:modified xsi:type="dcterms:W3CDTF">2017-08-22T15:29:00Z</dcterms:modified>
</cp:coreProperties>
</file>