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1803" w14:textId="77777777" w:rsidR="00F90D24" w:rsidRDefault="00EA01B6">
      <w:pPr>
        <w:sectPr w:rsidR="00F90D24" w:rsidSect="00BB0B69">
          <w:headerReference w:type="default" r:id="rId8"/>
          <w:footerReference w:type="default" r:id="rId9"/>
          <w:pgSz w:w="11906" w:h="16838"/>
          <w:pgMar w:top="284" w:right="1440" w:bottom="1440" w:left="1440" w:header="708" w:footer="708" w:gutter="0"/>
          <w:pgNumType w:start="1"/>
          <w:cols w:space="708"/>
          <w:titlePg/>
          <w:docGrid w:linePitch="360"/>
        </w:sectPr>
      </w:pPr>
      <w:r>
        <w:rPr>
          <w:noProof/>
        </w:rPr>
        <mc:AlternateContent>
          <mc:Choice Requires="wps">
            <w:drawing>
              <wp:anchor distT="45720" distB="45720" distL="114300" distR="114300" simplePos="0" relativeHeight="251661312" behindDoc="0" locked="0" layoutInCell="1" allowOverlap="1" wp14:anchorId="3F00E245" wp14:editId="46CDC1F8">
                <wp:simplePos x="0" y="0"/>
                <wp:positionH relativeFrom="column">
                  <wp:posOffset>20955</wp:posOffset>
                </wp:positionH>
                <wp:positionV relativeFrom="topMargin">
                  <wp:posOffset>7513007</wp:posOffset>
                </wp:positionV>
                <wp:extent cx="5709285" cy="128143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9285" cy="1281430"/>
                        </a:xfrm>
                        <a:prstGeom prst="rect">
                          <a:avLst/>
                        </a:prstGeom>
                        <a:noFill/>
                        <a:ln w="9525">
                          <a:noFill/>
                          <a:miter lim="800000"/>
                          <a:headEnd/>
                          <a:tailEnd/>
                        </a:ln>
                      </wps:spPr>
                      <wps:txb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76B2BDA9" w:rsidR="006C3006" w:rsidRPr="009E7863" w:rsidRDefault="008E3269" w:rsidP="009E7863">
                            <w:pPr>
                              <w:jc w:val="center"/>
                              <w:rPr>
                                <w:b/>
                                <w:bCs/>
                                <w:sz w:val="24"/>
                                <w:szCs w:val="24"/>
                              </w:rPr>
                            </w:pPr>
                            <w:r w:rsidRPr="008E3269">
                              <w:rPr>
                                <w:b/>
                                <w:bCs/>
                                <w:sz w:val="24"/>
                                <w:szCs w:val="24"/>
                              </w:rPr>
                              <w:t xml:space="preserve">BSc (Hons) </w:t>
                            </w:r>
                            <w:r w:rsidR="008A4DCF">
                              <w:rPr>
                                <w:b/>
                                <w:bCs/>
                                <w:sz w:val="24"/>
                                <w:szCs w:val="24"/>
                              </w:rPr>
                              <w:t>[</w:t>
                            </w:r>
                            <w:r w:rsidR="00DD787F">
                              <w:rPr>
                                <w:b/>
                                <w:bCs/>
                                <w:sz w:val="24"/>
                                <w:szCs w:val="24"/>
                              </w:rPr>
                              <w:t xml:space="preserve">Software </w:t>
                            </w:r>
                            <w:r w:rsidR="002570E7">
                              <w:rPr>
                                <w:b/>
                                <w:bCs/>
                                <w:sz w:val="24"/>
                                <w:szCs w:val="24"/>
                              </w:rPr>
                              <w:t>E</w:t>
                            </w:r>
                            <w:r w:rsidR="00DD787F">
                              <w:rPr>
                                <w:b/>
                                <w:bCs/>
                                <w:sz w:val="24"/>
                                <w:szCs w:val="24"/>
                              </w:rPr>
                              <w:t>ngineering</w:t>
                            </w:r>
                            <w:r w:rsidR="008A4DCF">
                              <w:rPr>
                                <w:b/>
                                <w:bCs/>
                                <w:sz w:val="24"/>
                                <w:szCs w:val="24"/>
                              </w:rPr>
                              <w:t>]</w:t>
                            </w:r>
                          </w:p>
                          <w:p w14:paraId="178F6F15" w14:textId="34711710" w:rsidR="006C3006" w:rsidRPr="009E7863" w:rsidRDefault="005501FE" w:rsidP="009E7863">
                            <w:pPr>
                              <w:jc w:val="center"/>
                              <w:rPr>
                                <w:b/>
                                <w:bCs/>
                                <w:sz w:val="24"/>
                                <w:szCs w:val="24"/>
                              </w:rPr>
                            </w:pPr>
                            <w:r>
                              <w:rPr>
                                <w:b/>
                                <w:bCs/>
                                <w:sz w:val="24"/>
                                <w:szCs w:val="24"/>
                              </w:rPr>
                              <w:t xml:space="preserve">School of Engineering and </w:t>
                            </w:r>
                            <w:r w:rsidR="006C3006" w:rsidRPr="009E7863">
                              <w:rPr>
                                <w:b/>
                                <w:bCs/>
                                <w:sz w:val="24"/>
                                <w:szCs w:val="24"/>
                              </w:rPr>
                              <w:t>Comput</w:t>
                            </w:r>
                            <w:r>
                              <w:rPr>
                                <w:b/>
                                <w:bCs/>
                                <w:sz w:val="24"/>
                                <w:szCs w:val="24"/>
                              </w:rPr>
                              <w:t>ing</w:t>
                            </w:r>
                          </w:p>
                          <w:p w14:paraId="74A52D60" w14:textId="6CF8B8B1" w:rsidR="006C3006" w:rsidRPr="009E7863" w:rsidRDefault="006C3006" w:rsidP="009E7863">
                            <w:pPr>
                              <w:jc w:val="center"/>
                              <w:rPr>
                                <w:b/>
                                <w:bCs/>
                                <w:sz w:val="24"/>
                                <w:szCs w:val="24"/>
                              </w:rPr>
                            </w:pPr>
                            <w:r w:rsidRPr="009E7863">
                              <w:rPr>
                                <w:b/>
                                <w:bCs/>
                                <w:sz w:val="24"/>
                                <w:szCs w:val="24"/>
                              </w:rPr>
                              <w:t>University of Lancashire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00E245" id="_x0000_t202" coordsize="21600,21600" o:spt="202" path="m,l,21600r21600,l21600,xe">
                <v:stroke joinstyle="miter"/>
                <v:path gradientshapeok="t" o:connecttype="rect"/>
              </v:shapetype>
              <v:shape id="Text Box 2" o:spid="_x0000_s1026" type="#_x0000_t202" style="position:absolute;left:0;text-align:left;margin-left:1.65pt;margin-top:591.6pt;width:449.55pt;height:100.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" filled="f" stroked="f">
                <v:textbox>
                  <w:txbxContent>
                    <w:p w14:paraId="2207E605" w14:textId="77777777" w:rsidR="006C3006" w:rsidRPr="009E7863" w:rsidRDefault="006C3006" w:rsidP="009E7863">
                      <w:pPr>
                        <w:jc w:val="center"/>
                        <w:rPr>
                          <w:b/>
                          <w:bCs/>
                          <w:sz w:val="24"/>
                          <w:szCs w:val="24"/>
                        </w:rPr>
                      </w:pPr>
                      <w:r w:rsidRPr="009E7863">
                        <w:rPr>
                          <w:b/>
                          <w:bCs/>
                          <w:sz w:val="24"/>
                          <w:szCs w:val="24"/>
                        </w:rPr>
                        <w:t>A project report submitted in partial fulfilment for the degree of</w:t>
                      </w:r>
                    </w:p>
                    <w:p w14:paraId="24101201" w14:textId="76B2BDA9" w:rsidR="006C3006" w:rsidRPr="009E7863" w:rsidRDefault="008E3269" w:rsidP="009E7863">
                      <w:pPr>
                        <w:jc w:val="center"/>
                        <w:rPr>
                          <w:b/>
                          <w:bCs/>
                          <w:sz w:val="24"/>
                          <w:szCs w:val="24"/>
                        </w:rPr>
                      </w:pPr>
                      <w:r w:rsidRPr="008E3269">
                        <w:rPr>
                          <w:b/>
                          <w:bCs/>
                          <w:sz w:val="24"/>
                          <w:szCs w:val="24"/>
                        </w:rPr>
                        <w:t xml:space="preserve">BSc (Hons) </w:t>
                      </w:r>
                      <w:r w:rsidR="008A4DCF">
                        <w:rPr>
                          <w:b/>
                          <w:bCs/>
                          <w:sz w:val="24"/>
                          <w:szCs w:val="24"/>
                        </w:rPr>
                        <w:t>[</w:t>
                      </w:r>
                      <w:r w:rsidR="00DD787F">
                        <w:rPr>
                          <w:b/>
                          <w:bCs/>
                          <w:sz w:val="24"/>
                          <w:szCs w:val="24"/>
                        </w:rPr>
                        <w:t xml:space="preserve">Software </w:t>
                      </w:r>
                      <w:r w:rsidR="002570E7">
                        <w:rPr>
                          <w:b/>
                          <w:bCs/>
                          <w:sz w:val="24"/>
                          <w:szCs w:val="24"/>
                        </w:rPr>
                        <w:t>E</w:t>
                      </w:r>
                      <w:r w:rsidR="00DD787F">
                        <w:rPr>
                          <w:b/>
                          <w:bCs/>
                          <w:sz w:val="24"/>
                          <w:szCs w:val="24"/>
                        </w:rPr>
                        <w:t>ngineering</w:t>
                      </w:r>
                      <w:r w:rsidR="008A4DCF">
                        <w:rPr>
                          <w:b/>
                          <w:bCs/>
                          <w:sz w:val="24"/>
                          <w:szCs w:val="24"/>
                        </w:rPr>
                        <w:t>]</w:t>
                      </w:r>
                    </w:p>
                    <w:p w14:paraId="178F6F15" w14:textId="34711710" w:rsidR="006C3006" w:rsidRPr="009E7863" w:rsidRDefault="005501FE" w:rsidP="009E7863">
                      <w:pPr>
                        <w:jc w:val="center"/>
                        <w:rPr>
                          <w:b/>
                          <w:bCs/>
                          <w:sz w:val="24"/>
                          <w:szCs w:val="24"/>
                        </w:rPr>
                      </w:pPr>
                      <w:r>
                        <w:rPr>
                          <w:b/>
                          <w:bCs/>
                          <w:sz w:val="24"/>
                          <w:szCs w:val="24"/>
                        </w:rPr>
                        <w:t xml:space="preserve">School of Engineering and </w:t>
                      </w:r>
                      <w:r w:rsidR="006C3006" w:rsidRPr="009E7863">
                        <w:rPr>
                          <w:b/>
                          <w:bCs/>
                          <w:sz w:val="24"/>
                          <w:szCs w:val="24"/>
                        </w:rPr>
                        <w:t>Comput</w:t>
                      </w:r>
                      <w:r>
                        <w:rPr>
                          <w:b/>
                          <w:bCs/>
                          <w:sz w:val="24"/>
                          <w:szCs w:val="24"/>
                        </w:rPr>
                        <w:t>ing</w:t>
                      </w:r>
                    </w:p>
                    <w:p w14:paraId="74A52D60" w14:textId="6CF8B8B1" w:rsidR="006C3006" w:rsidRPr="009E7863" w:rsidRDefault="006C3006" w:rsidP="009E7863">
                      <w:pPr>
                        <w:jc w:val="center"/>
                        <w:rPr>
                          <w:b/>
                          <w:bCs/>
                          <w:sz w:val="24"/>
                          <w:szCs w:val="24"/>
                        </w:rPr>
                      </w:pPr>
                      <w:r w:rsidRPr="009E7863">
                        <w:rPr>
                          <w:b/>
                          <w:bCs/>
                          <w:sz w:val="24"/>
                          <w:szCs w:val="24"/>
                        </w:rPr>
                        <w:t>University of Lancashire</w:t>
                      </w:r>
                    </w:p>
                  </w:txbxContent>
                </v:textbox>
                <w10:wrap type="square" anchory="margin"/>
              </v:shape>
            </w:pict>
          </mc:Fallback>
        </mc:AlternateContent>
      </w:r>
      <w:r>
        <w:rPr>
          <w:noProof/>
        </w:rPr>
        <mc:AlternateContent>
          <mc:Choice Requires="wps">
            <w:drawing>
              <wp:anchor distT="45720" distB="45720" distL="114300" distR="114300" simplePos="0" relativeHeight="251659264" behindDoc="0" locked="0" layoutInCell="1" allowOverlap="1" wp14:anchorId="1DBDD52F" wp14:editId="6617C188">
                <wp:simplePos x="0" y="0"/>
                <wp:positionH relativeFrom="margin">
                  <wp:posOffset>0</wp:posOffset>
                </wp:positionH>
                <wp:positionV relativeFrom="margin">
                  <wp:posOffset>1440180</wp:posOffset>
                </wp:positionV>
                <wp:extent cx="4380865" cy="12414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0865" cy="1241425"/>
                        </a:xfrm>
                        <a:prstGeom prst="rect">
                          <a:avLst/>
                        </a:prstGeom>
                        <a:noFill/>
                        <a:ln w="9525">
                          <a:noFill/>
                          <a:miter lim="800000"/>
                          <a:headEnd/>
                          <a:tailEnd/>
                        </a:ln>
                      </wps:spPr>
                      <wps:txbx>
                        <w:txbxContent>
                          <w:p w14:paraId="765424A6" w14:textId="014A8589" w:rsidR="00585201" w:rsidRDefault="0070153A" w:rsidP="00D46D06">
                            <w:pPr>
                              <w:pStyle w:val="Title"/>
                              <w:jc w:val="center"/>
                              <w:rPr>
                                <w:rFonts w:ascii="Avenir Next LT Pro" w:hAnsi="Avenir Next LT Pro"/>
                                <w:sz w:val="72"/>
                                <w:szCs w:val="72"/>
                              </w:rPr>
                            </w:pPr>
                            <w:r w:rsidRPr="0070153A">
                              <w:rPr>
                                <w:rFonts w:ascii="Avenir Next LT Pro" w:hAnsi="Avenir Next LT Pro"/>
                                <w:noProof/>
                                <w:sz w:val="72"/>
                                <w:szCs w:val="72"/>
                              </w:rPr>
                              <w:drawing>
                                <wp:inline distT="0" distB="0" distL="0" distR="0" wp14:anchorId="22F1861A" wp14:editId="085BE6E8">
                                  <wp:extent cx="2378933" cy="891231"/>
                                  <wp:effectExtent l="0" t="0" r="2540" b="4445"/>
                                  <wp:docPr id="4" name="Picture 3" descr="Blue text on a black background&#10;&#10;AI-generated content may be incorrect.">
                                    <a:extLst xmlns:a="http://schemas.openxmlformats.org/drawingml/2006/main">
                                      <a:ext uri="{FF2B5EF4-FFF2-40B4-BE49-F238E27FC236}">
                                        <a16:creationId xmlns:a16="http://schemas.microsoft.com/office/drawing/2014/main" id="{0EAECFA8-ED04-3604-4211-ED8003C5D6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Blue text on a black background&#10;&#10;AI-generated content may be incorrect.">
                                            <a:extLst>
                                              <a:ext uri="{FF2B5EF4-FFF2-40B4-BE49-F238E27FC236}">
                                                <a16:creationId xmlns:a16="http://schemas.microsoft.com/office/drawing/2014/main" id="{0EAECFA8-ED04-3604-4211-ED8003C5D64F}"/>
                                              </a:ext>
                                            </a:extLst>
                                          </pic:cNvPr>
                                          <pic:cNvPicPr>
                                            <a:picLocks noChangeAspect="1"/>
                                          </pic:cNvPicPr>
                                        </pic:nvPicPr>
                                        <pic:blipFill>
                                          <a:blip r:embed="rId10"/>
                                          <a:srcRect/>
                                          <a:stretch/>
                                        </pic:blipFill>
                                        <pic:spPr>
                                          <a:xfrm>
                                            <a:off x="0" y="0"/>
                                            <a:ext cx="2378933" cy="891231"/>
                                          </a:xfrm>
                                          <a:prstGeom prst="rect">
                                            <a:avLst/>
                                          </a:prstGeom>
                                        </pic:spPr>
                                      </pic:pic>
                                    </a:graphicData>
                                  </a:graphic>
                                </wp:inline>
                              </w:drawing>
                            </w:r>
                          </w:p>
                          <w:p w14:paraId="7ADAE48E" w14:textId="77777777" w:rsidR="00585201" w:rsidRDefault="00585201" w:rsidP="00D46D06">
                            <w:pPr>
                              <w:pStyle w:val="Title"/>
                              <w:jc w:val="center"/>
                              <w:rPr>
                                <w:rFonts w:ascii="Avenir Next LT Pro" w:hAnsi="Avenir Next LT Pro"/>
                                <w:sz w:val="72"/>
                                <w:szCs w:val="72"/>
                              </w:rPr>
                            </w:pPr>
                          </w:p>
                          <w:p w14:paraId="1EE6254B" w14:textId="607B88C3" w:rsidR="006C3006" w:rsidRPr="00514387" w:rsidRDefault="00DD787F" w:rsidP="00D46D06">
                            <w:pPr>
                              <w:pStyle w:val="Title"/>
                              <w:jc w:val="center"/>
                              <w:rPr>
                                <w:rFonts w:ascii="Avenir Next LT Pro" w:hAnsi="Avenir Next LT Pro"/>
                                <w:sz w:val="72"/>
                                <w:szCs w:val="72"/>
                              </w:rPr>
                            </w:pPr>
                            <w:r>
                              <w:rPr>
                                <w:rFonts w:ascii="Avenir Next LT Pro" w:hAnsi="Avenir Next LT Pro"/>
                                <w:sz w:val="72"/>
                                <w:szCs w:val="72"/>
                              </w:rPr>
                              <w:t>Student Information System</w:t>
                            </w:r>
                          </w:p>
                          <w:p w14:paraId="47C3C4C6" w14:textId="46F275B6" w:rsidR="006C3006" w:rsidRPr="00D46D06" w:rsidRDefault="00DD787F" w:rsidP="00D46D06">
                            <w:pPr>
                              <w:jc w:val="center"/>
                              <w:rPr>
                                <w:b/>
                                <w:bCs/>
                                <w:sz w:val="32"/>
                                <w:szCs w:val="32"/>
                              </w:rPr>
                            </w:pPr>
                            <w:r>
                              <w:rPr>
                                <w:b/>
                                <w:bCs/>
                                <w:sz w:val="32"/>
                                <w:szCs w:val="32"/>
                              </w:rPr>
                              <w:t>Jake Wilkins</w:t>
                            </w:r>
                          </w:p>
                        </w:txbxContent>
                      </wps:txbx>
                      <wps:bodyPr rot="0" vert="horz" wrap="square" lIns="91440" tIns="45720" rIns="91440" bIns="4572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1DBDD52F" id="_x0000_s1027" type="#_x0000_t202" style="position:absolute;left:0;text-align:left;margin-left:0;margin-top:113.4pt;width:344.95pt;height:97.75pt;z-index:251659264;visibility:visible;mso-wrap-style:square;mso-width-percent:1000;mso-height-percent:200;mso-wrap-distance-left:9pt;mso-wrap-distance-top:3.6pt;mso-wrap-distance-right:9pt;mso-wrap-distance-bottom:3.6pt;mso-position-horizontal:absolute;mso-position-horizontal-relative:margin;mso-position-vertical:absolute;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" filled="f" stroked="f">
                <v:textbox style="mso-fit-shape-to-text:t">
                  <w:txbxContent>
                    <w:p w14:paraId="765424A6" w14:textId="014A8589" w:rsidR="00585201" w:rsidRDefault="0070153A" w:rsidP="00D46D06">
                      <w:pPr>
                        <w:pStyle w:val="Title"/>
                        <w:jc w:val="center"/>
                        <w:rPr>
                          <w:rFonts w:ascii="Avenir Next LT Pro" w:hAnsi="Avenir Next LT Pro"/>
                          <w:sz w:val="72"/>
                          <w:szCs w:val="72"/>
                        </w:rPr>
                      </w:pPr>
                      <w:r w:rsidRPr="0070153A">
                        <w:rPr>
                          <w:rFonts w:ascii="Avenir Next LT Pro" w:hAnsi="Avenir Next LT Pro"/>
                          <w:noProof/>
                          <w:sz w:val="72"/>
                          <w:szCs w:val="72"/>
                        </w:rPr>
                        <w:drawing>
                          <wp:inline distT="0" distB="0" distL="0" distR="0" wp14:anchorId="22F1861A" wp14:editId="085BE6E8">
                            <wp:extent cx="2378933" cy="891231"/>
                            <wp:effectExtent l="0" t="0" r="2540" b="4445"/>
                            <wp:docPr id="4" name="Picture 3" descr="Blue text on a black background&#10;&#10;AI-generated content may be incorrect.">
                              <a:extLst xmlns:a="http://schemas.openxmlformats.org/drawingml/2006/main">
                                <a:ext uri="{FF2B5EF4-FFF2-40B4-BE49-F238E27FC236}">
                                  <a16:creationId xmlns:a16="http://schemas.microsoft.com/office/drawing/2014/main" id="{0EAECFA8-ED04-3604-4211-ED8003C5D6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Blue text on a black background&#10;&#10;AI-generated content may be incorrect.">
                                      <a:extLst>
                                        <a:ext uri="{FF2B5EF4-FFF2-40B4-BE49-F238E27FC236}">
                                          <a16:creationId xmlns:a16="http://schemas.microsoft.com/office/drawing/2014/main" id="{0EAECFA8-ED04-3604-4211-ED8003C5D64F}"/>
                                        </a:ext>
                                      </a:extLst>
                                    </pic:cNvPr>
                                    <pic:cNvPicPr>
                                      <a:picLocks noChangeAspect="1"/>
                                    </pic:cNvPicPr>
                                  </pic:nvPicPr>
                                  <pic:blipFill>
                                    <a:blip r:embed="rId10"/>
                                    <a:srcRect/>
                                    <a:stretch/>
                                  </pic:blipFill>
                                  <pic:spPr>
                                    <a:xfrm>
                                      <a:off x="0" y="0"/>
                                      <a:ext cx="2378933" cy="891231"/>
                                    </a:xfrm>
                                    <a:prstGeom prst="rect">
                                      <a:avLst/>
                                    </a:prstGeom>
                                  </pic:spPr>
                                </pic:pic>
                              </a:graphicData>
                            </a:graphic>
                          </wp:inline>
                        </w:drawing>
                      </w:r>
                    </w:p>
                    <w:p w14:paraId="7ADAE48E" w14:textId="77777777" w:rsidR="00585201" w:rsidRDefault="00585201" w:rsidP="00D46D06">
                      <w:pPr>
                        <w:pStyle w:val="Title"/>
                        <w:jc w:val="center"/>
                        <w:rPr>
                          <w:rFonts w:ascii="Avenir Next LT Pro" w:hAnsi="Avenir Next LT Pro"/>
                          <w:sz w:val="72"/>
                          <w:szCs w:val="72"/>
                        </w:rPr>
                      </w:pPr>
                    </w:p>
                    <w:p w14:paraId="1EE6254B" w14:textId="607B88C3" w:rsidR="006C3006" w:rsidRPr="00514387" w:rsidRDefault="00DD787F" w:rsidP="00D46D06">
                      <w:pPr>
                        <w:pStyle w:val="Title"/>
                        <w:jc w:val="center"/>
                        <w:rPr>
                          <w:rFonts w:ascii="Avenir Next LT Pro" w:hAnsi="Avenir Next LT Pro"/>
                          <w:sz w:val="72"/>
                          <w:szCs w:val="72"/>
                        </w:rPr>
                      </w:pPr>
                      <w:r>
                        <w:rPr>
                          <w:rFonts w:ascii="Avenir Next LT Pro" w:hAnsi="Avenir Next LT Pro"/>
                          <w:sz w:val="72"/>
                          <w:szCs w:val="72"/>
                        </w:rPr>
                        <w:t>Student Information System</w:t>
                      </w:r>
                    </w:p>
                    <w:p w14:paraId="47C3C4C6" w14:textId="46F275B6" w:rsidR="006C3006" w:rsidRPr="00D46D06" w:rsidRDefault="00DD787F" w:rsidP="00D46D06">
                      <w:pPr>
                        <w:jc w:val="center"/>
                        <w:rPr>
                          <w:b/>
                          <w:bCs/>
                          <w:sz w:val="32"/>
                          <w:szCs w:val="32"/>
                        </w:rPr>
                      </w:pPr>
                      <w:r>
                        <w:rPr>
                          <w:b/>
                          <w:bCs/>
                          <w:sz w:val="32"/>
                          <w:szCs w:val="32"/>
                        </w:rPr>
                        <w:t>Jake Wilkins</w:t>
                      </w:r>
                    </w:p>
                  </w:txbxContent>
                </v:textbox>
                <w10:wrap type="square" anchorx="margin" anchory="margin"/>
              </v:shape>
            </w:pict>
          </mc:Fallback>
        </mc:AlternateContent>
      </w:r>
    </w:p>
    <w:p w14:paraId="3B3DF1F9" w14:textId="77777777" w:rsidR="00B66D9D" w:rsidRDefault="00EA01B6" w:rsidP="00B66D9D">
      <w:pPr>
        <w:pStyle w:val="Heading1"/>
        <w:numPr>
          <w:ilvl w:val="0"/>
          <w:numId w:val="0"/>
        </w:numPr>
        <w:ind w:left="360" w:hanging="360"/>
      </w:pPr>
      <w:bookmarkStart w:id="0" w:name="_Toc215141476"/>
      <w:r>
        <w:lastRenderedPageBreak/>
        <w:t>Abstract</w:t>
      </w:r>
      <w:bookmarkEnd w:id="0"/>
    </w:p>
    <w:p w14:paraId="5278B0DA" w14:textId="7AD6E765" w:rsidR="00B66D9D" w:rsidRPr="00936193" w:rsidRDefault="00B66D9D" w:rsidP="00B66D9D">
      <w:pPr>
        <w:rPr>
          <w:highlight w:val="yellow"/>
        </w:rPr>
      </w:pPr>
      <w:r w:rsidRPr="00936193">
        <w:rPr>
          <w:highlight w:val="yellow"/>
        </w:rPr>
        <w:t xml:space="preserve">Remove any text highlighted in yellow before </w:t>
      </w:r>
      <w:r w:rsidR="008A4DCF">
        <w:rPr>
          <w:highlight w:val="yellow"/>
        </w:rPr>
        <w:t xml:space="preserve">final </w:t>
      </w:r>
      <w:r w:rsidRPr="00936193">
        <w:rPr>
          <w:highlight w:val="yellow"/>
        </w:rPr>
        <w:t>submission</w:t>
      </w:r>
      <w:r w:rsidR="008A4DCF">
        <w:rPr>
          <w:highlight w:val="yellow"/>
        </w:rPr>
        <w:t xml:space="preserve"> with Deliverable 4</w:t>
      </w:r>
      <w:r w:rsidRPr="00936193">
        <w:rPr>
          <w:highlight w:val="yellow"/>
        </w:rPr>
        <w:t>.</w:t>
      </w:r>
      <w:r w:rsidR="007578C5">
        <w:rPr>
          <w:highlight w:val="yellow"/>
        </w:rPr>
        <w:t xml:space="preserve"> The abstract is not marked or </w:t>
      </w:r>
      <w:proofErr w:type="gramStart"/>
      <w:r w:rsidR="007578C5">
        <w:rPr>
          <w:highlight w:val="yellow"/>
        </w:rPr>
        <w:t>required, but</w:t>
      </w:r>
      <w:proofErr w:type="gramEnd"/>
      <w:r w:rsidR="007578C5">
        <w:rPr>
          <w:highlight w:val="yellow"/>
        </w:rPr>
        <w:t xml:space="preserve"> will give your overall report a professional appearance.</w:t>
      </w:r>
    </w:p>
    <w:p w14:paraId="67FC00F2" w14:textId="21780B0C" w:rsidR="00B037BD" w:rsidRPr="00936193" w:rsidRDefault="00B037BD" w:rsidP="00B037BD">
      <w:pPr>
        <w:rPr>
          <w:highlight w:val="yellow"/>
        </w:rPr>
      </w:pPr>
      <w:r w:rsidRPr="00936193">
        <w:rPr>
          <w:highlight w:val="yellow"/>
        </w:rPr>
        <w:t xml:space="preserve">The abstract is the summary of the project </w:t>
      </w:r>
      <w:r w:rsidR="008A4DCF">
        <w:rPr>
          <w:highlight w:val="yellow"/>
        </w:rPr>
        <w:t>carried out. It should brief</w:t>
      </w:r>
      <w:r w:rsidR="007578C5">
        <w:rPr>
          <w:highlight w:val="yellow"/>
        </w:rPr>
        <w:t>,</w:t>
      </w:r>
      <w:r w:rsidR="008A4DCF">
        <w:rPr>
          <w:highlight w:val="yellow"/>
        </w:rPr>
        <w:t xml:space="preserve"> between a quarter and half a page. </w:t>
      </w:r>
      <w:r w:rsidRPr="00936193">
        <w:rPr>
          <w:highlight w:val="yellow"/>
        </w:rPr>
        <w:t>Unnumbered chapter headings, as above, are entered using the ‘Heading (Unnumbered)’ style, which automatically starts a new page.</w:t>
      </w:r>
    </w:p>
    <w:p w14:paraId="49BD3EB9" w14:textId="77777777" w:rsidR="00B037BD" w:rsidRPr="00936193" w:rsidRDefault="00B037BD" w:rsidP="00B037BD">
      <w:pPr>
        <w:rPr>
          <w:highlight w:val="yellow"/>
        </w:rPr>
      </w:pPr>
      <w:r w:rsidRPr="00936193">
        <w:rPr>
          <w:highlight w:val="yellow"/>
        </w:rPr>
        <w:t>This template starts the page numbering at the foot of this page. That is, the first page does not have a number.</w:t>
      </w:r>
    </w:p>
    <w:p w14:paraId="71A08CB5" w14:textId="39F78DE1" w:rsidR="009E6B83" w:rsidRDefault="00EA01B6" w:rsidP="009E6B83">
      <w:pPr>
        <w:pStyle w:val="Heading1"/>
        <w:numPr>
          <w:ilvl w:val="0"/>
          <w:numId w:val="0"/>
        </w:numPr>
        <w:ind w:left="360" w:hanging="360"/>
      </w:pPr>
      <w:bookmarkStart w:id="1" w:name="_Toc215141477"/>
      <w:r>
        <w:lastRenderedPageBreak/>
        <w:t>Attestation</w:t>
      </w:r>
      <w:bookmarkEnd w:id="1"/>
    </w:p>
    <w:p w14:paraId="15B71AA5" w14:textId="46742AF3" w:rsidR="00B037BD" w:rsidRDefault="00B037BD" w:rsidP="009E6B83">
      <w:pPr>
        <w:spacing w:line="276" w:lineRule="auto"/>
      </w:pPr>
      <w:r>
        <w:t>I understand the nature of plagiarism, and I am aware of the University’s policy on this.</w:t>
      </w:r>
    </w:p>
    <w:p w14:paraId="2C85F6A5" w14:textId="4AAE0ADA" w:rsidR="00EA01B6" w:rsidRDefault="00B037BD" w:rsidP="009E6B83">
      <w:pPr>
        <w:spacing w:line="276" w:lineRule="auto"/>
      </w:pPr>
      <w:r>
        <w:t xml:space="preserve">I certify that this document reports original work by me during my </w:t>
      </w:r>
      <w:proofErr w:type="gramStart"/>
      <w:r>
        <w:t>University</w:t>
      </w:r>
      <w:proofErr w:type="gramEnd"/>
      <w:r>
        <w:t xml:space="preserve"> project.</w:t>
      </w:r>
      <w:r w:rsidR="008E3269">
        <w:t xml:space="preserve"> </w:t>
      </w:r>
      <w:r w:rsidR="00BF3BC6">
        <w:t xml:space="preserve">I also confirm that I adhere to </w:t>
      </w:r>
      <w:r w:rsidR="009E6B83">
        <w:t>the University’s legal and ethical guidelines for undergraduate projects in Computing.</w:t>
      </w:r>
    </w:p>
    <w:p w14:paraId="2A53F574" w14:textId="09A41FAD" w:rsidR="00B037BD" w:rsidRDefault="00DD787F" w:rsidP="00B037BD">
      <w:r>
        <w:rPr>
          <w:noProof/>
        </w:rPr>
        <mc:AlternateContent>
          <mc:Choice Requires="wpi">
            <w:drawing>
              <wp:anchor distT="0" distB="0" distL="114300" distR="114300" simplePos="0" relativeHeight="251668480" behindDoc="0" locked="0" layoutInCell="1" allowOverlap="1" wp14:anchorId="00A623AB" wp14:editId="1A888585">
                <wp:simplePos x="0" y="0"/>
                <wp:positionH relativeFrom="column">
                  <wp:posOffset>782955</wp:posOffset>
                </wp:positionH>
                <wp:positionV relativeFrom="paragraph">
                  <wp:posOffset>-3810</wp:posOffset>
                </wp:positionV>
                <wp:extent cx="1550035" cy="416560"/>
                <wp:effectExtent l="38100" t="38100" r="24765" b="40640"/>
                <wp:wrapNone/>
                <wp:docPr id="1418623944" name="Ink 15"/>
                <wp:cNvGraphicFramePr/>
                <a:graphic xmlns:a="http://schemas.openxmlformats.org/drawingml/2006/main">
                  <a:graphicData uri="http://schemas.microsoft.com/office/word/2010/wordprocessingInk">
                    <w14:contentPart bwMode="auto" r:id="rId11">
                      <w14:nvContentPartPr>
                        <w14:cNvContentPartPr/>
                      </w14:nvContentPartPr>
                      <w14:xfrm>
                        <a:off x="0" y="0"/>
                        <a:ext cx="1550035" cy="416560"/>
                      </w14:xfrm>
                    </w14:contentPart>
                  </a:graphicData>
                </a:graphic>
              </wp:anchor>
            </w:drawing>
          </mc:Choice>
          <mc:Fallback>
            <w:pict>
              <v:shapetype w14:anchorId="0A88E8A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60.95pt;margin-top:-1pt;width:123.45pt;height:34.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">
                <v:imagedata r:id="rId12" o:title=""/>
              </v:shape>
            </w:pict>
          </mc:Fallback>
        </mc:AlternateContent>
      </w:r>
    </w:p>
    <w:p w14:paraId="71FC30FD" w14:textId="77777777" w:rsidR="00B037BD" w:rsidRDefault="00B037BD" w:rsidP="00B037BD">
      <w:r>
        <w:t>Signature: ___________________</w:t>
      </w:r>
    </w:p>
    <w:p w14:paraId="72F04F8B" w14:textId="622C155D" w:rsidR="00EA01B6" w:rsidRDefault="00B037BD">
      <w:r>
        <w:t xml:space="preserve">Date: </w:t>
      </w:r>
      <w:r w:rsidR="00DD787F">
        <w:t>21/11/2025</w:t>
      </w:r>
    </w:p>
    <w:p w14:paraId="1E7866F6" w14:textId="0C8DA617" w:rsidR="009E6B83" w:rsidRPr="009E6B83" w:rsidRDefault="00EA01B6" w:rsidP="009E6B83">
      <w:pPr>
        <w:pStyle w:val="Heading1"/>
        <w:numPr>
          <w:ilvl w:val="0"/>
          <w:numId w:val="0"/>
        </w:numPr>
        <w:ind w:left="360" w:hanging="360"/>
      </w:pPr>
      <w:bookmarkStart w:id="2" w:name="_Toc215141478"/>
      <w:r>
        <w:lastRenderedPageBreak/>
        <w:t>Acknowledgements</w:t>
      </w:r>
      <w:bookmarkEnd w:id="2"/>
    </w:p>
    <w:p w14:paraId="16F323E1" w14:textId="18192796" w:rsidR="00936193" w:rsidRDefault="008A4DCF">
      <w:r>
        <w:rPr>
          <w:highlight w:val="yellow"/>
        </w:rPr>
        <w:t xml:space="preserve">Fill this in with your final </w:t>
      </w:r>
      <w:r w:rsidR="00341735">
        <w:rPr>
          <w:highlight w:val="yellow"/>
        </w:rPr>
        <w:t xml:space="preserve">written </w:t>
      </w:r>
      <w:r>
        <w:rPr>
          <w:highlight w:val="yellow"/>
        </w:rPr>
        <w:t xml:space="preserve">deliverable (deliverable 4). </w:t>
      </w:r>
      <w:r w:rsidR="006C3006" w:rsidRPr="00936193">
        <w:rPr>
          <w:highlight w:val="yellow"/>
        </w:rPr>
        <w:t>Acknowledge anyone who has helped you in your work such as your supervisor, technical support staff, fellow students, or external organisations. Acknowledge the source of any work that is not your own.</w:t>
      </w:r>
    </w:p>
    <w:p w14:paraId="08B42D3B" w14:textId="77777777" w:rsidR="00EA01B6" w:rsidRDefault="00EA01B6" w:rsidP="00861E85">
      <w:pPr>
        <w:pStyle w:val="Heading1"/>
        <w:numPr>
          <w:ilvl w:val="0"/>
          <w:numId w:val="0"/>
        </w:numPr>
        <w:ind w:left="360" w:hanging="360"/>
      </w:pPr>
      <w:bookmarkStart w:id="3" w:name="_Toc215141479"/>
      <w:r>
        <w:lastRenderedPageBreak/>
        <w:t>Table of Contents</w:t>
      </w:r>
      <w:bookmarkEnd w:id="3"/>
    </w:p>
    <w:p w14:paraId="68D68A20" w14:textId="1053ACA3" w:rsidR="00AC54F4" w:rsidRDefault="006C3006">
      <w:pPr>
        <w:pStyle w:val="TOC1"/>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\o "1-3" \h \z \u </w:instrText>
      </w:r>
      <w:r>
        <w:fldChar w:fldCharType="separate"/>
      </w:r>
      <w:hyperlink w:anchor="_Toc215141476" w:history="1">
        <w:r w:rsidR="00AC54F4" w:rsidRPr="00C64D85">
          <w:rPr>
            <w:rStyle w:val="Hyperlink"/>
            <w:noProof/>
          </w:rPr>
          <w:t>Abstract</w:t>
        </w:r>
        <w:r w:rsidR="00AC54F4">
          <w:rPr>
            <w:noProof/>
            <w:webHidden/>
          </w:rPr>
          <w:tab/>
        </w:r>
        <w:r w:rsidR="00AC54F4">
          <w:rPr>
            <w:noProof/>
            <w:webHidden/>
          </w:rPr>
          <w:fldChar w:fldCharType="begin"/>
        </w:r>
        <w:r w:rsidR="00AC54F4">
          <w:rPr>
            <w:noProof/>
            <w:webHidden/>
          </w:rPr>
          <w:instrText xml:space="preserve"> PAGEREF _Toc215141476 \h </w:instrText>
        </w:r>
        <w:r w:rsidR="00AC54F4">
          <w:rPr>
            <w:noProof/>
            <w:webHidden/>
          </w:rPr>
        </w:r>
        <w:r w:rsidR="00AC54F4">
          <w:rPr>
            <w:noProof/>
            <w:webHidden/>
          </w:rPr>
          <w:fldChar w:fldCharType="separate"/>
        </w:r>
        <w:r w:rsidR="000924D6">
          <w:rPr>
            <w:noProof/>
            <w:webHidden/>
          </w:rPr>
          <w:t>i</w:t>
        </w:r>
        <w:r w:rsidR="00AC54F4">
          <w:rPr>
            <w:noProof/>
            <w:webHidden/>
          </w:rPr>
          <w:fldChar w:fldCharType="end"/>
        </w:r>
      </w:hyperlink>
    </w:p>
    <w:p w14:paraId="097DD674" w14:textId="68314B87"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477" w:history="1">
        <w:r w:rsidRPr="00C64D85">
          <w:rPr>
            <w:rStyle w:val="Hyperlink"/>
            <w:noProof/>
          </w:rPr>
          <w:t>Attestation</w:t>
        </w:r>
        <w:r>
          <w:rPr>
            <w:noProof/>
            <w:webHidden/>
          </w:rPr>
          <w:tab/>
        </w:r>
        <w:r>
          <w:rPr>
            <w:noProof/>
            <w:webHidden/>
          </w:rPr>
          <w:fldChar w:fldCharType="begin"/>
        </w:r>
        <w:r>
          <w:rPr>
            <w:noProof/>
            <w:webHidden/>
          </w:rPr>
          <w:instrText xml:space="preserve"> PAGEREF _Toc215141477 \h </w:instrText>
        </w:r>
        <w:r>
          <w:rPr>
            <w:noProof/>
            <w:webHidden/>
          </w:rPr>
        </w:r>
        <w:r>
          <w:rPr>
            <w:noProof/>
            <w:webHidden/>
          </w:rPr>
          <w:fldChar w:fldCharType="separate"/>
        </w:r>
        <w:r w:rsidR="000924D6">
          <w:rPr>
            <w:noProof/>
            <w:webHidden/>
          </w:rPr>
          <w:t>ii</w:t>
        </w:r>
        <w:r>
          <w:rPr>
            <w:noProof/>
            <w:webHidden/>
          </w:rPr>
          <w:fldChar w:fldCharType="end"/>
        </w:r>
      </w:hyperlink>
    </w:p>
    <w:p w14:paraId="3B98D80A" w14:textId="0B31A941"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478" w:history="1">
        <w:r w:rsidRPr="00C64D85">
          <w:rPr>
            <w:rStyle w:val="Hyperlink"/>
            <w:noProof/>
          </w:rPr>
          <w:t>Acknowledgements</w:t>
        </w:r>
        <w:r>
          <w:rPr>
            <w:noProof/>
            <w:webHidden/>
          </w:rPr>
          <w:tab/>
        </w:r>
        <w:r>
          <w:rPr>
            <w:noProof/>
            <w:webHidden/>
          </w:rPr>
          <w:fldChar w:fldCharType="begin"/>
        </w:r>
        <w:r>
          <w:rPr>
            <w:noProof/>
            <w:webHidden/>
          </w:rPr>
          <w:instrText xml:space="preserve"> PAGEREF _Toc215141478 \h </w:instrText>
        </w:r>
        <w:r>
          <w:rPr>
            <w:noProof/>
            <w:webHidden/>
          </w:rPr>
        </w:r>
        <w:r>
          <w:rPr>
            <w:noProof/>
            <w:webHidden/>
          </w:rPr>
          <w:fldChar w:fldCharType="separate"/>
        </w:r>
        <w:r w:rsidR="000924D6">
          <w:rPr>
            <w:noProof/>
            <w:webHidden/>
          </w:rPr>
          <w:t>iii</w:t>
        </w:r>
        <w:r>
          <w:rPr>
            <w:noProof/>
            <w:webHidden/>
          </w:rPr>
          <w:fldChar w:fldCharType="end"/>
        </w:r>
      </w:hyperlink>
    </w:p>
    <w:p w14:paraId="71A4BE70" w14:textId="52C2B663"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479" w:history="1">
        <w:r w:rsidRPr="00C64D85">
          <w:rPr>
            <w:rStyle w:val="Hyperlink"/>
            <w:noProof/>
          </w:rPr>
          <w:t>Table of Contents</w:t>
        </w:r>
        <w:r>
          <w:rPr>
            <w:noProof/>
            <w:webHidden/>
          </w:rPr>
          <w:tab/>
        </w:r>
        <w:r>
          <w:rPr>
            <w:noProof/>
            <w:webHidden/>
          </w:rPr>
          <w:fldChar w:fldCharType="begin"/>
        </w:r>
        <w:r>
          <w:rPr>
            <w:noProof/>
            <w:webHidden/>
          </w:rPr>
          <w:instrText xml:space="preserve"> PAGEREF _Toc215141479 \h </w:instrText>
        </w:r>
        <w:r>
          <w:rPr>
            <w:noProof/>
            <w:webHidden/>
          </w:rPr>
        </w:r>
        <w:r>
          <w:rPr>
            <w:noProof/>
            <w:webHidden/>
          </w:rPr>
          <w:fldChar w:fldCharType="separate"/>
        </w:r>
        <w:r w:rsidR="000924D6">
          <w:rPr>
            <w:noProof/>
            <w:webHidden/>
          </w:rPr>
          <w:t>iv</w:t>
        </w:r>
        <w:r>
          <w:rPr>
            <w:noProof/>
            <w:webHidden/>
          </w:rPr>
          <w:fldChar w:fldCharType="end"/>
        </w:r>
      </w:hyperlink>
    </w:p>
    <w:p w14:paraId="582AC17A" w14:textId="174A944D"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480" w:history="1">
        <w:r w:rsidRPr="00C64D85">
          <w:rPr>
            <w:rStyle w:val="Hyperlink"/>
            <w:noProof/>
          </w:rPr>
          <w:t>List of Figures</w:t>
        </w:r>
        <w:r>
          <w:rPr>
            <w:noProof/>
            <w:webHidden/>
          </w:rPr>
          <w:tab/>
        </w:r>
        <w:r>
          <w:rPr>
            <w:noProof/>
            <w:webHidden/>
          </w:rPr>
          <w:fldChar w:fldCharType="begin"/>
        </w:r>
        <w:r>
          <w:rPr>
            <w:noProof/>
            <w:webHidden/>
          </w:rPr>
          <w:instrText xml:space="preserve"> PAGEREF _Toc215141480 \h </w:instrText>
        </w:r>
        <w:r>
          <w:rPr>
            <w:noProof/>
            <w:webHidden/>
          </w:rPr>
        </w:r>
        <w:r>
          <w:rPr>
            <w:noProof/>
            <w:webHidden/>
          </w:rPr>
          <w:fldChar w:fldCharType="separate"/>
        </w:r>
        <w:r w:rsidR="000924D6">
          <w:rPr>
            <w:noProof/>
            <w:webHidden/>
          </w:rPr>
          <w:t>vi</w:t>
        </w:r>
        <w:r>
          <w:rPr>
            <w:noProof/>
            <w:webHidden/>
          </w:rPr>
          <w:fldChar w:fldCharType="end"/>
        </w:r>
      </w:hyperlink>
    </w:p>
    <w:p w14:paraId="7B4D49A5" w14:textId="52EE91E0"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481" w:history="1">
        <w:r w:rsidRPr="00C64D85">
          <w:rPr>
            <w:rStyle w:val="Hyperlink"/>
            <w:noProof/>
          </w:rPr>
          <w:t>List of Tables</w:t>
        </w:r>
        <w:r>
          <w:rPr>
            <w:noProof/>
            <w:webHidden/>
          </w:rPr>
          <w:tab/>
        </w:r>
        <w:r>
          <w:rPr>
            <w:noProof/>
            <w:webHidden/>
          </w:rPr>
          <w:fldChar w:fldCharType="begin"/>
        </w:r>
        <w:r>
          <w:rPr>
            <w:noProof/>
            <w:webHidden/>
          </w:rPr>
          <w:instrText xml:space="preserve"> PAGEREF _Toc215141481 \h </w:instrText>
        </w:r>
        <w:r>
          <w:rPr>
            <w:noProof/>
            <w:webHidden/>
          </w:rPr>
        </w:r>
        <w:r>
          <w:rPr>
            <w:noProof/>
            <w:webHidden/>
          </w:rPr>
          <w:fldChar w:fldCharType="separate"/>
        </w:r>
        <w:r w:rsidR="000924D6">
          <w:rPr>
            <w:noProof/>
            <w:webHidden/>
          </w:rPr>
          <w:t>vii</w:t>
        </w:r>
        <w:r>
          <w:rPr>
            <w:noProof/>
            <w:webHidden/>
          </w:rPr>
          <w:fldChar w:fldCharType="end"/>
        </w:r>
      </w:hyperlink>
    </w:p>
    <w:p w14:paraId="5F0F4776" w14:textId="4F83A15F" w:rsidR="00AC54F4" w:rsidRDefault="00AC54F4">
      <w:pPr>
        <w:pStyle w:val="TOC1"/>
        <w:tabs>
          <w:tab w:val="left" w:pos="440"/>
          <w:tab w:val="right" w:leader="dot" w:pos="9016"/>
        </w:tabs>
        <w:rPr>
          <w:rFonts w:asciiTheme="minorHAnsi" w:eastAsiaTheme="minorEastAsia" w:hAnsiTheme="minorHAnsi"/>
          <w:noProof/>
          <w:kern w:val="2"/>
          <w:sz w:val="24"/>
          <w:szCs w:val="24"/>
          <w:lang w:eastAsia="en-GB"/>
          <w14:ligatures w14:val="standardContextual"/>
        </w:rPr>
      </w:pPr>
      <w:hyperlink w:anchor="_Toc215141482" w:history="1">
        <w:r w:rsidRPr="00C64D85">
          <w:rPr>
            <w:rStyle w:val="Hyperlink"/>
            <w:noProof/>
          </w:rPr>
          <w:t>1</w:t>
        </w:r>
        <w:r>
          <w:rPr>
            <w:rFonts w:asciiTheme="minorHAnsi" w:eastAsiaTheme="minorEastAsia" w:hAnsiTheme="minorHAnsi"/>
            <w:noProof/>
            <w:kern w:val="2"/>
            <w:sz w:val="24"/>
            <w:szCs w:val="24"/>
            <w:lang w:eastAsia="en-GB"/>
            <w14:ligatures w14:val="standardContextual"/>
          </w:rPr>
          <w:tab/>
        </w:r>
        <w:r w:rsidRPr="00C64D85">
          <w:rPr>
            <w:rStyle w:val="Hyperlink"/>
            <w:noProof/>
          </w:rPr>
          <w:t>Introduction</w:t>
        </w:r>
        <w:r>
          <w:rPr>
            <w:noProof/>
            <w:webHidden/>
          </w:rPr>
          <w:tab/>
        </w:r>
        <w:r>
          <w:rPr>
            <w:noProof/>
            <w:webHidden/>
          </w:rPr>
          <w:fldChar w:fldCharType="begin"/>
        </w:r>
        <w:r>
          <w:rPr>
            <w:noProof/>
            <w:webHidden/>
          </w:rPr>
          <w:instrText xml:space="preserve"> PAGEREF _Toc215141482 \h </w:instrText>
        </w:r>
        <w:r>
          <w:rPr>
            <w:noProof/>
            <w:webHidden/>
          </w:rPr>
        </w:r>
        <w:r>
          <w:rPr>
            <w:noProof/>
            <w:webHidden/>
          </w:rPr>
          <w:fldChar w:fldCharType="separate"/>
        </w:r>
        <w:r w:rsidR="000924D6">
          <w:rPr>
            <w:noProof/>
            <w:webHidden/>
          </w:rPr>
          <w:t>1</w:t>
        </w:r>
        <w:r>
          <w:rPr>
            <w:noProof/>
            <w:webHidden/>
          </w:rPr>
          <w:fldChar w:fldCharType="end"/>
        </w:r>
      </w:hyperlink>
    </w:p>
    <w:p w14:paraId="683551E8" w14:textId="358568B2"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83" w:history="1">
        <w:r w:rsidRPr="00C64D85">
          <w:rPr>
            <w:rStyle w:val="Hyperlink"/>
            <w:noProof/>
          </w:rPr>
          <w:t>1.1</w:t>
        </w:r>
        <w:r>
          <w:rPr>
            <w:rFonts w:asciiTheme="minorHAnsi" w:eastAsiaTheme="minorEastAsia" w:hAnsiTheme="minorHAnsi"/>
            <w:noProof/>
            <w:kern w:val="2"/>
            <w:sz w:val="24"/>
            <w:szCs w:val="24"/>
            <w:lang w:eastAsia="en-GB"/>
            <w14:ligatures w14:val="standardContextual"/>
          </w:rPr>
          <w:tab/>
        </w:r>
        <w:r w:rsidRPr="00C64D85">
          <w:rPr>
            <w:rStyle w:val="Hyperlink"/>
            <w:noProof/>
          </w:rPr>
          <w:t>Project context and overview</w:t>
        </w:r>
        <w:r>
          <w:rPr>
            <w:noProof/>
            <w:webHidden/>
          </w:rPr>
          <w:tab/>
        </w:r>
        <w:r>
          <w:rPr>
            <w:noProof/>
            <w:webHidden/>
          </w:rPr>
          <w:fldChar w:fldCharType="begin"/>
        </w:r>
        <w:r>
          <w:rPr>
            <w:noProof/>
            <w:webHidden/>
          </w:rPr>
          <w:instrText xml:space="preserve"> PAGEREF _Toc215141483 \h </w:instrText>
        </w:r>
        <w:r>
          <w:rPr>
            <w:noProof/>
            <w:webHidden/>
          </w:rPr>
        </w:r>
        <w:r>
          <w:rPr>
            <w:noProof/>
            <w:webHidden/>
          </w:rPr>
          <w:fldChar w:fldCharType="separate"/>
        </w:r>
        <w:r w:rsidR="000924D6">
          <w:rPr>
            <w:noProof/>
            <w:webHidden/>
          </w:rPr>
          <w:t>1</w:t>
        </w:r>
        <w:r>
          <w:rPr>
            <w:noProof/>
            <w:webHidden/>
          </w:rPr>
          <w:fldChar w:fldCharType="end"/>
        </w:r>
      </w:hyperlink>
    </w:p>
    <w:p w14:paraId="60941B87" w14:textId="6ECD203A"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84" w:history="1">
        <w:r w:rsidRPr="00C64D85">
          <w:rPr>
            <w:rStyle w:val="Hyperlink"/>
            <w:noProof/>
          </w:rPr>
          <w:t>1.2</w:t>
        </w:r>
        <w:r>
          <w:rPr>
            <w:rFonts w:asciiTheme="minorHAnsi" w:eastAsiaTheme="minorEastAsia" w:hAnsiTheme="minorHAnsi"/>
            <w:noProof/>
            <w:kern w:val="2"/>
            <w:sz w:val="24"/>
            <w:szCs w:val="24"/>
            <w:lang w:eastAsia="en-GB"/>
            <w14:ligatures w14:val="standardContextual"/>
          </w:rPr>
          <w:tab/>
        </w:r>
        <w:r w:rsidRPr="00C64D85">
          <w:rPr>
            <w:rStyle w:val="Hyperlink"/>
            <w:noProof/>
          </w:rPr>
          <w:t>Problem statement</w:t>
        </w:r>
        <w:r>
          <w:rPr>
            <w:noProof/>
            <w:webHidden/>
          </w:rPr>
          <w:tab/>
        </w:r>
        <w:r>
          <w:rPr>
            <w:noProof/>
            <w:webHidden/>
          </w:rPr>
          <w:fldChar w:fldCharType="begin"/>
        </w:r>
        <w:r>
          <w:rPr>
            <w:noProof/>
            <w:webHidden/>
          </w:rPr>
          <w:instrText xml:space="preserve"> PAGEREF _Toc215141484 \h </w:instrText>
        </w:r>
        <w:r>
          <w:rPr>
            <w:noProof/>
            <w:webHidden/>
          </w:rPr>
        </w:r>
        <w:r>
          <w:rPr>
            <w:noProof/>
            <w:webHidden/>
          </w:rPr>
          <w:fldChar w:fldCharType="separate"/>
        </w:r>
        <w:r w:rsidR="000924D6">
          <w:rPr>
            <w:noProof/>
            <w:webHidden/>
          </w:rPr>
          <w:t>1</w:t>
        </w:r>
        <w:r>
          <w:rPr>
            <w:noProof/>
            <w:webHidden/>
          </w:rPr>
          <w:fldChar w:fldCharType="end"/>
        </w:r>
      </w:hyperlink>
    </w:p>
    <w:p w14:paraId="2CF0F99D" w14:textId="77D6143A"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85" w:history="1">
        <w:r w:rsidRPr="00C64D85">
          <w:rPr>
            <w:rStyle w:val="Hyperlink"/>
            <w:noProof/>
          </w:rPr>
          <w:t>1.3</w:t>
        </w:r>
        <w:r>
          <w:rPr>
            <w:rFonts w:asciiTheme="minorHAnsi" w:eastAsiaTheme="minorEastAsia" w:hAnsiTheme="minorHAnsi"/>
            <w:noProof/>
            <w:kern w:val="2"/>
            <w:sz w:val="24"/>
            <w:szCs w:val="24"/>
            <w:lang w:eastAsia="en-GB"/>
            <w14:ligatures w14:val="standardContextual"/>
          </w:rPr>
          <w:tab/>
        </w:r>
        <w:r w:rsidRPr="00C64D85">
          <w:rPr>
            <w:rStyle w:val="Hyperlink"/>
            <w:noProof/>
          </w:rPr>
          <w:t>Significance and impact</w:t>
        </w:r>
        <w:r>
          <w:rPr>
            <w:noProof/>
            <w:webHidden/>
          </w:rPr>
          <w:tab/>
        </w:r>
        <w:r>
          <w:rPr>
            <w:noProof/>
            <w:webHidden/>
          </w:rPr>
          <w:fldChar w:fldCharType="begin"/>
        </w:r>
        <w:r>
          <w:rPr>
            <w:noProof/>
            <w:webHidden/>
          </w:rPr>
          <w:instrText xml:space="preserve"> PAGEREF _Toc215141485 \h </w:instrText>
        </w:r>
        <w:r>
          <w:rPr>
            <w:noProof/>
            <w:webHidden/>
          </w:rPr>
        </w:r>
        <w:r>
          <w:rPr>
            <w:noProof/>
            <w:webHidden/>
          </w:rPr>
          <w:fldChar w:fldCharType="separate"/>
        </w:r>
        <w:r w:rsidR="000924D6">
          <w:rPr>
            <w:noProof/>
            <w:webHidden/>
          </w:rPr>
          <w:t>2</w:t>
        </w:r>
        <w:r>
          <w:rPr>
            <w:noProof/>
            <w:webHidden/>
          </w:rPr>
          <w:fldChar w:fldCharType="end"/>
        </w:r>
      </w:hyperlink>
    </w:p>
    <w:p w14:paraId="33A4C145" w14:textId="3AF5A625"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86" w:history="1">
        <w:r w:rsidRPr="00C64D85">
          <w:rPr>
            <w:rStyle w:val="Hyperlink"/>
            <w:noProof/>
          </w:rPr>
          <w:t>1.4</w:t>
        </w:r>
        <w:r>
          <w:rPr>
            <w:rFonts w:asciiTheme="minorHAnsi" w:eastAsiaTheme="minorEastAsia" w:hAnsiTheme="minorHAnsi"/>
            <w:noProof/>
            <w:kern w:val="2"/>
            <w:sz w:val="24"/>
            <w:szCs w:val="24"/>
            <w:lang w:eastAsia="en-GB"/>
            <w14:ligatures w14:val="standardContextual"/>
          </w:rPr>
          <w:tab/>
        </w:r>
        <w:r w:rsidRPr="00C64D85">
          <w:rPr>
            <w:rStyle w:val="Hyperlink"/>
            <w:noProof/>
          </w:rPr>
          <w:t>Legal ethical and professional considerations</w:t>
        </w:r>
        <w:r>
          <w:rPr>
            <w:noProof/>
            <w:webHidden/>
          </w:rPr>
          <w:tab/>
        </w:r>
        <w:r>
          <w:rPr>
            <w:noProof/>
            <w:webHidden/>
          </w:rPr>
          <w:fldChar w:fldCharType="begin"/>
        </w:r>
        <w:r>
          <w:rPr>
            <w:noProof/>
            <w:webHidden/>
          </w:rPr>
          <w:instrText xml:space="preserve"> PAGEREF _Toc215141486 \h </w:instrText>
        </w:r>
        <w:r>
          <w:rPr>
            <w:noProof/>
            <w:webHidden/>
          </w:rPr>
        </w:r>
        <w:r>
          <w:rPr>
            <w:noProof/>
            <w:webHidden/>
          </w:rPr>
          <w:fldChar w:fldCharType="separate"/>
        </w:r>
        <w:r w:rsidR="000924D6">
          <w:rPr>
            <w:noProof/>
            <w:webHidden/>
          </w:rPr>
          <w:t>2</w:t>
        </w:r>
        <w:r>
          <w:rPr>
            <w:noProof/>
            <w:webHidden/>
          </w:rPr>
          <w:fldChar w:fldCharType="end"/>
        </w:r>
      </w:hyperlink>
    </w:p>
    <w:p w14:paraId="5297479C" w14:textId="2A93B574"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87" w:history="1">
        <w:r w:rsidRPr="00C64D85">
          <w:rPr>
            <w:rStyle w:val="Hyperlink"/>
            <w:noProof/>
          </w:rPr>
          <w:t>1.5</w:t>
        </w:r>
        <w:r>
          <w:rPr>
            <w:rFonts w:asciiTheme="minorHAnsi" w:eastAsiaTheme="minorEastAsia" w:hAnsiTheme="minorHAnsi"/>
            <w:noProof/>
            <w:kern w:val="2"/>
            <w:sz w:val="24"/>
            <w:szCs w:val="24"/>
            <w:lang w:eastAsia="en-GB"/>
            <w14:ligatures w14:val="standardContextual"/>
          </w:rPr>
          <w:tab/>
        </w:r>
        <w:r w:rsidRPr="00C64D85">
          <w:rPr>
            <w:rStyle w:val="Hyperlink"/>
            <w:noProof/>
          </w:rPr>
          <w:t>Project aim and objectives</w:t>
        </w:r>
        <w:r>
          <w:rPr>
            <w:noProof/>
            <w:webHidden/>
          </w:rPr>
          <w:tab/>
        </w:r>
        <w:r>
          <w:rPr>
            <w:noProof/>
            <w:webHidden/>
          </w:rPr>
          <w:fldChar w:fldCharType="begin"/>
        </w:r>
        <w:r>
          <w:rPr>
            <w:noProof/>
            <w:webHidden/>
          </w:rPr>
          <w:instrText xml:space="preserve"> PAGEREF _Toc215141487 \h </w:instrText>
        </w:r>
        <w:r>
          <w:rPr>
            <w:noProof/>
            <w:webHidden/>
          </w:rPr>
        </w:r>
        <w:r>
          <w:rPr>
            <w:noProof/>
            <w:webHidden/>
          </w:rPr>
          <w:fldChar w:fldCharType="separate"/>
        </w:r>
        <w:r w:rsidR="000924D6">
          <w:rPr>
            <w:noProof/>
            <w:webHidden/>
          </w:rPr>
          <w:t>3</w:t>
        </w:r>
        <w:r>
          <w:rPr>
            <w:noProof/>
            <w:webHidden/>
          </w:rPr>
          <w:fldChar w:fldCharType="end"/>
        </w:r>
      </w:hyperlink>
    </w:p>
    <w:p w14:paraId="10A319D2" w14:textId="74709E8C" w:rsidR="00AC54F4" w:rsidRDefault="00AC54F4">
      <w:pPr>
        <w:pStyle w:val="TOC1"/>
        <w:tabs>
          <w:tab w:val="left" w:pos="440"/>
          <w:tab w:val="right" w:leader="dot" w:pos="9016"/>
        </w:tabs>
        <w:rPr>
          <w:rFonts w:asciiTheme="minorHAnsi" w:eastAsiaTheme="minorEastAsia" w:hAnsiTheme="minorHAnsi"/>
          <w:noProof/>
          <w:kern w:val="2"/>
          <w:sz w:val="24"/>
          <w:szCs w:val="24"/>
          <w:lang w:eastAsia="en-GB"/>
          <w14:ligatures w14:val="standardContextual"/>
        </w:rPr>
      </w:pPr>
      <w:hyperlink w:anchor="_Toc215141488" w:history="1">
        <w:r w:rsidRPr="00C64D85">
          <w:rPr>
            <w:rStyle w:val="Hyperlink"/>
            <w:noProof/>
          </w:rPr>
          <w:t>2</w:t>
        </w:r>
        <w:r>
          <w:rPr>
            <w:rFonts w:asciiTheme="minorHAnsi" w:eastAsiaTheme="minorEastAsia" w:hAnsiTheme="minorHAnsi"/>
            <w:noProof/>
            <w:kern w:val="2"/>
            <w:sz w:val="24"/>
            <w:szCs w:val="24"/>
            <w:lang w:eastAsia="en-GB"/>
            <w14:ligatures w14:val="standardContextual"/>
          </w:rPr>
          <w:tab/>
        </w:r>
        <w:r w:rsidRPr="00C64D85">
          <w:rPr>
            <w:rStyle w:val="Hyperlink"/>
            <w:noProof/>
          </w:rPr>
          <w:t>State of the Art</w:t>
        </w:r>
        <w:r>
          <w:rPr>
            <w:noProof/>
            <w:webHidden/>
          </w:rPr>
          <w:tab/>
        </w:r>
        <w:r>
          <w:rPr>
            <w:noProof/>
            <w:webHidden/>
          </w:rPr>
          <w:fldChar w:fldCharType="begin"/>
        </w:r>
        <w:r>
          <w:rPr>
            <w:noProof/>
            <w:webHidden/>
          </w:rPr>
          <w:instrText xml:space="preserve"> PAGEREF _Toc215141488 \h </w:instrText>
        </w:r>
        <w:r>
          <w:rPr>
            <w:noProof/>
            <w:webHidden/>
          </w:rPr>
        </w:r>
        <w:r>
          <w:rPr>
            <w:noProof/>
            <w:webHidden/>
          </w:rPr>
          <w:fldChar w:fldCharType="separate"/>
        </w:r>
        <w:r w:rsidR="000924D6">
          <w:rPr>
            <w:noProof/>
            <w:webHidden/>
          </w:rPr>
          <w:t>4</w:t>
        </w:r>
        <w:r>
          <w:rPr>
            <w:noProof/>
            <w:webHidden/>
          </w:rPr>
          <w:fldChar w:fldCharType="end"/>
        </w:r>
      </w:hyperlink>
    </w:p>
    <w:p w14:paraId="5C224137" w14:textId="72AA8C5A"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89" w:history="1">
        <w:r w:rsidRPr="00C64D85">
          <w:rPr>
            <w:rStyle w:val="Hyperlink"/>
            <w:noProof/>
          </w:rPr>
          <w:t>2.1</w:t>
        </w:r>
        <w:r>
          <w:rPr>
            <w:rFonts w:asciiTheme="minorHAnsi" w:eastAsiaTheme="minorEastAsia" w:hAnsiTheme="minorHAnsi"/>
            <w:noProof/>
            <w:kern w:val="2"/>
            <w:sz w:val="24"/>
            <w:szCs w:val="24"/>
            <w:lang w:eastAsia="en-GB"/>
            <w14:ligatures w14:val="standardContextual"/>
          </w:rPr>
          <w:tab/>
        </w:r>
        <w:r w:rsidRPr="00C64D85">
          <w:rPr>
            <w:rStyle w:val="Hyperlink"/>
            <w:noProof/>
          </w:rPr>
          <w:t>Overview of existing student information systems.</w:t>
        </w:r>
        <w:r>
          <w:rPr>
            <w:noProof/>
            <w:webHidden/>
          </w:rPr>
          <w:tab/>
        </w:r>
        <w:r>
          <w:rPr>
            <w:noProof/>
            <w:webHidden/>
          </w:rPr>
          <w:fldChar w:fldCharType="begin"/>
        </w:r>
        <w:r>
          <w:rPr>
            <w:noProof/>
            <w:webHidden/>
          </w:rPr>
          <w:instrText xml:space="preserve"> PAGEREF _Toc215141489 \h </w:instrText>
        </w:r>
        <w:r>
          <w:rPr>
            <w:noProof/>
            <w:webHidden/>
          </w:rPr>
        </w:r>
        <w:r>
          <w:rPr>
            <w:noProof/>
            <w:webHidden/>
          </w:rPr>
          <w:fldChar w:fldCharType="separate"/>
        </w:r>
        <w:r w:rsidR="000924D6">
          <w:rPr>
            <w:noProof/>
            <w:webHidden/>
          </w:rPr>
          <w:t>4</w:t>
        </w:r>
        <w:r>
          <w:rPr>
            <w:noProof/>
            <w:webHidden/>
          </w:rPr>
          <w:fldChar w:fldCharType="end"/>
        </w:r>
      </w:hyperlink>
    </w:p>
    <w:p w14:paraId="292CB01A" w14:textId="471B65A5"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0" w:history="1">
        <w:r w:rsidRPr="00C64D85">
          <w:rPr>
            <w:rStyle w:val="Hyperlink"/>
            <w:noProof/>
          </w:rPr>
          <w:t>2.1.1</w:t>
        </w:r>
        <w:r>
          <w:rPr>
            <w:rFonts w:asciiTheme="minorHAnsi" w:eastAsiaTheme="minorEastAsia" w:hAnsiTheme="minorHAnsi"/>
            <w:noProof/>
            <w:kern w:val="2"/>
            <w:sz w:val="24"/>
            <w:szCs w:val="24"/>
            <w:lang w:eastAsia="en-GB"/>
            <w14:ligatures w14:val="standardContextual"/>
          </w:rPr>
          <w:tab/>
        </w:r>
        <w:r w:rsidRPr="00C64D85">
          <w:rPr>
            <w:rStyle w:val="Hyperlink"/>
            <w:noProof/>
          </w:rPr>
          <w:t>A look at widely used SISs.</w:t>
        </w:r>
        <w:r>
          <w:rPr>
            <w:noProof/>
            <w:webHidden/>
          </w:rPr>
          <w:tab/>
        </w:r>
        <w:r>
          <w:rPr>
            <w:noProof/>
            <w:webHidden/>
          </w:rPr>
          <w:fldChar w:fldCharType="begin"/>
        </w:r>
        <w:r>
          <w:rPr>
            <w:noProof/>
            <w:webHidden/>
          </w:rPr>
          <w:instrText xml:space="preserve"> PAGEREF _Toc215141490 \h </w:instrText>
        </w:r>
        <w:r>
          <w:rPr>
            <w:noProof/>
            <w:webHidden/>
          </w:rPr>
        </w:r>
        <w:r>
          <w:rPr>
            <w:noProof/>
            <w:webHidden/>
          </w:rPr>
          <w:fldChar w:fldCharType="separate"/>
        </w:r>
        <w:r w:rsidR="000924D6">
          <w:rPr>
            <w:noProof/>
            <w:webHidden/>
          </w:rPr>
          <w:t>4</w:t>
        </w:r>
        <w:r>
          <w:rPr>
            <w:noProof/>
            <w:webHidden/>
          </w:rPr>
          <w:fldChar w:fldCharType="end"/>
        </w:r>
      </w:hyperlink>
    </w:p>
    <w:p w14:paraId="326C961C" w14:textId="741E252E"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1" w:history="1">
        <w:r w:rsidRPr="00C64D85">
          <w:rPr>
            <w:rStyle w:val="Hyperlink"/>
            <w:noProof/>
          </w:rPr>
          <w:t>2.1.2</w:t>
        </w:r>
        <w:r>
          <w:rPr>
            <w:rFonts w:asciiTheme="minorHAnsi" w:eastAsiaTheme="minorEastAsia" w:hAnsiTheme="minorHAnsi"/>
            <w:noProof/>
            <w:kern w:val="2"/>
            <w:sz w:val="24"/>
            <w:szCs w:val="24"/>
            <w:lang w:eastAsia="en-GB"/>
            <w14:ligatures w14:val="standardContextual"/>
          </w:rPr>
          <w:tab/>
        </w:r>
        <w:r w:rsidRPr="00C64D85">
          <w:rPr>
            <w:rStyle w:val="Hyperlink"/>
            <w:noProof/>
          </w:rPr>
          <w:t>Features, Usability and Scalability</w:t>
        </w:r>
        <w:r>
          <w:rPr>
            <w:noProof/>
            <w:webHidden/>
          </w:rPr>
          <w:tab/>
        </w:r>
        <w:r>
          <w:rPr>
            <w:noProof/>
            <w:webHidden/>
          </w:rPr>
          <w:fldChar w:fldCharType="begin"/>
        </w:r>
        <w:r>
          <w:rPr>
            <w:noProof/>
            <w:webHidden/>
          </w:rPr>
          <w:instrText xml:space="preserve"> PAGEREF _Toc215141491 \h </w:instrText>
        </w:r>
        <w:r>
          <w:rPr>
            <w:noProof/>
            <w:webHidden/>
          </w:rPr>
        </w:r>
        <w:r>
          <w:rPr>
            <w:noProof/>
            <w:webHidden/>
          </w:rPr>
          <w:fldChar w:fldCharType="separate"/>
        </w:r>
        <w:r w:rsidR="000924D6">
          <w:rPr>
            <w:noProof/>
            <w:webHidden/>
          </w:rPr>
          <w:t>4</w:t>
        </w:r>
        <w:r>
          <w:rPr>
            <w:noProof/>
            <w:webHidden/>
          </w:rPr>
          <w:fldChar w:fldCharType="end"/>
        </w:r>
      </w:hyperlink>
    </w:p>
    <w:p w14:paraId="0AC780A6" w14:textId="6B69444C"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2" w:history="1">
        <w:r w:rsidRPr="00C64D85">
          <w:rPr>
            <w:rStyle w:val="Hyperlink"/>
            <w:noProof/>
          </w:rPr>
          <w:t>2.1.3</w:t>
        </w:r>
        <w:r>
          <w:rPr>
            <w:rFonts w:asciiTheme="minorHAnsi" w:eastAsiaTheme="minorEastAsia" w:hAnsiTheme="minorHAnsi"/>
            <w:noProof/>
            <w:kern w:val="2"/>
            <w:sz w:val="24"/>
            <w:szCs w:val="24"/>
            <w:lang w:eastAsia="en-GB"/>
            <w14:ligatures w14:val="standardContextual"/>
          </w:rPr>
          <w:tab/>
        </w:r>
        <w:r w:rsidRPr="00C64D85">
          <w:rPr>
            <w:rStyle w:val="Hyperlink"/>
            <w:noProof/>
          </w:rPr>
          <w:t>A comparison of existing SISs</w:t>
        </w:r>
        <w:r>
          <w:rPr>
            <w:noProof/>
            <w:webHidden/>
          </w:rPr>
          <w:tab/>
        </w:r>
        <w:r>
          <w:rPr>
            <w:noProof/>
            <w:webHidden/>
          </w:rPr>
          <w:fldChar w:fldCharType="begin"/>
        </w:r>
        <w:r>
          <w:rPr>
            <w:noProof/>
            <w:webHidden/>
          </w:rPr>
          <w:instrText xml:space="preserve"> PAGEREF _Toc215141492 \h </w:instrText>
        </w:r>
        <w:r>
          <w:rPr>
            <w:noProof/>
            <w:webHidden/>
          </w:rPr>
        </w:r>
        <w:r>
          <w:rPr>
            <w:noProof/>
            <w:webHidden/>
          </w:rPr>
          <w:fldChar w:fldCharType="separate"/>
        </w:r>
        <w:r w:rsidR="000924D6">
          <w:rPr>
            <w:noProof/>
            <w:webHidden/>
          </w:rPr>
          <w:t>4</w:t>
        </w:r>
        <w:r>
          <w:rPr>
            <w:noProof/>
            <w:webHidden/>
          </w:rPr>
          <w:fldChar w:fldCharType="end"/>
        </w:r>
      </w:hyperlink>
    </w:p>
    <w:p w14:paraId="229F16EE" w14:textId="57895B48"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3" w:history="1">
        <w:r w:rsidRPr="00C64D85">
          <w:rPr>
            <w:rStyle w:val="Hyperlink"/>
            <w:noProof/>
          </w:rPr>
          <w:t>2.1.4</w:t>
        </w:r>
        <w:r>
          <w:rPr>
            <w:rFonts w:asciiTheme="minorHAnsi" w:eastAsiaTheme="minorEastAsia" w:hAnsiTheme="minorHAnsi"/>
            <w:noProof/>
            <w:kern w:val="2"/>
            <w:sz w:val="24"/>
            <w:szCs w:val="24"/>
            <w:lang w:eastAsia="en-GB"/>
            <w14:ligatures w14:val="standardContextual"/>
          </w:rPr>
          <w:tab/>
        </w:r>
        <w:r w:rsidRPr="00C64D85">
          <w:rPr>
            <w:rStyle w:val="Hyperlink"/>
            <w:noProof/>
          </w:rPr>
          <w:t>Shortcoming for small schools</w:t>
        </w:r>
        <w:r>
          <w:rPr>
            <w:noProof/>
            <w:webHidden/>
          </w:rPr>
          <w:tab/>
        </w:r>
        <w:r>
          <w:rPr>
            <w:noProof/>
            <w:webHidden/>
          </w:rPr>
          <w:fldChar w:fldCharType="begin"/>
        </w:r>
        <w:r>
          <w:rPr>
            <w:noProof/>
            <w:webHidden/>
          </w:rPr>
          <w:instrText xml:space="preserve"> PAGEREF _Toc215141493 \h </w:instrText>
        </w:r>
        <w:r>
          <w:rPr>
            <w:noProof/>
            <w:webHidden/>
          </w:rPr>
        </w:r>
        <w:r>
          <w:rPr>
            <w:noProof/>
            <w:webHidden/>
          </w:rPr>
          <w:fldChar w:fldCharType="separate"/>
        </w:r>
        <w:r w:rsidR="000924D6">
          <w:rPr>
            <w:noProof/>
            <w:webHidden/>
          </w:rPr>
          <w:t>5</w:t>
        </w:r>
        <w:r>
          <w:rPr>
            <w:noProof/>
            <w:webHidden/>
          </w:rPr>
          <w:fldChar w:fldCharType="end"/>
        </w:r>
      </w:hyperlink>
    </w:p>
    <w:p w14:paraId="4C3F6BE5" w14:textId="7D954BB6"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94" w:history="1">
        <w:r w:rsidRPr="00C64D85">
          <w:rPr>
            <w:rStyle w:val="Hyperlink"/>
            <w:noProof/>
          </w:rPr>
          <w:t>2.2</w:t>
        </w:r>
        <w:r>
          <w:rPr>
            <w:rFonts w:asciiTheme="minorHAnsi" w:eastAsiaTheme="minorEastAsia" w:hAnsiTheme="minorHAnsi"/>
            <w:noProof/>
            <w:kern w:val="2"/>
            <w:sz w:val="24"/>
            <w:szCs w:val="24"/>
            <w:lang w:eastAsia="en-GB"/>
            <w14:ligatures w14:val="standardContextual"/>
          </w:rPr>
          <w:tab/>
        </w:r>
        <w:r w:rsidRPr="00C64D85">
          <w:rPr>
            <w:rStyle w:val="Hyperlink"/>
            <w:noProof/>
          </w:rPr>
          <w:t>Themes in current research</w:t>
        </w:r>
        <w:r>
          <w:rPr>
            <w:noProof/>
            <w:webHidden/>
          </w:rPr>
          <w:tab/>
        </w:r>
        <w:r>
          <w:rPr>
            <w:noProof/>
            <w:webHidden/>
          </w:rPr>
          <w:fldChar w:fldCharType="begin"/>
        </w:r>
        <w:r>
          <w:rPr>
            <w:noProof/>
            <w:webHidden/>
          </w:rPr>
          <w:instrText xml:space="preserve"> PAGEREF _Toc215141494 \h </w:instrText>
        </w:r>
        <w:r>
          <w:rPr>
            <w:noProof/>
            <w:webHidden/>
          </w:rPr>
        </w:r>
        <w:r>
          <w:rPr>
            <w:noProof/>
            <w:webHidden/>
          </w:rPr>
          <w:fldChar w:fldCharType="separate"/>
        </w:r>
        <w:r w:rsidR="000924D6">
          <w:rPr>
            <w:noProof/>
            <w:webHidden/>
          </w:rPr>
          <w:t>6</w:t>
        </w:r>
        <w:r>
          <w:rPr>
            <w:noProof/>
            <w:webHidden/>
          </w:rPr>
          <w:fldChar w:fldCharType="end"/>
        </w:r>
      </w:hyperlink>
    </w:p>
    <w:p w14:paraId="381B1C50" w14:textId="37E3ECEC"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5" w:history="1">
        <w:r w:rsidRPr="00C64D85">
          <w:rPr>
            <w:rStyle w:val="Hyperlink"/>
            <w:noProof/>
          </w:rPr>
          <w:t>2.2.1</w:t>
        </w:r>
        <w:r>
          <w:rPr>
            <w:rFonts w:asciiTheme="minorHAnsi" w:eastAsiaTheme="minorEastAsia" w:hAnsiTheme="minorHAnsi"/>
            <w:noProof/>
            <w:kern w:val="2"/>
            <w:sz w:val="24"/>
            <w:szCs w:val="24"/>
            <w:lang w:eastAsia="en-GB"/>
            <w14:ligatures w14:val="standardContextual"/>
          </w:rPr>
          <w:tab/>
        </w:r>
        <w:r w:rsidRPr="00C64D85">
          <w:rPr>
            <w:rStyle w:val="Hyperlink"/>
            <w:noProof/>
          </w:rPr>
          <w:t>Usability and user centred design</w:t>
        </w:r>
        <w:r>
          <w:rPr>
            <w:noProof/>
            <w:webHidden/>
          </w:rPr>
          <w:tab/>
        </w:r>
        <w:r>
          <w:rPr>
            <w:noProof/>
            <w:webHidden/>
          </w:rPr>
          <w:fldChar w:fldCharType="begin"/>
        </w:r>
        <w:r>
          <w:rPr>
            <w:noProof/>
            <w:webHidden/>
          </w:rPr>
          <w:instrText xml:space="preserve"> PAGEREF _Toc215141495 \h </w:instrText>
        </w:r>
        <w:r>
          <w:rPr>
            <w:noProof/>
            <w:webHidden/>
          </w:rPr>
        </w:r>
        <w:r>
          <w:rPr>
            <w:noProof/>
            <w:webHidden/>
          </w:rPr>
          <w:fldChar w:fldCharType="separate"/>
        </w:r>
        <w:r w:rsidR="000924D6">
          <w:rPr>
            <w:noProof/>
            <w:webHidden/>
          </w:rPr>
          <w:t>6</w:t>
        </w:r>
        <w:r>
          <w:rPr>
            <w:noProof/>
            <w:webHidden/>
          </w:rPr>
          <w:fldChar w:fldCharType="end"/>
        </w:r>
      </w:hyperlink>
    </w:p>
    <w:p w14:paraId="031A0707" w14:textId="5EB9434E"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6" w:history="1">
        <w:r w:rsidRPr="00C64D85">
          <w:rPr>
            <w:rStyle w:val="Hyperlink"/>
            <w:noProof/>
          </w:rPr>
          <w:t>2.2.2</w:t>
        </w:r>
        <w:r>
          <w:rPr>
            <w:rFonts w:asciiTheme="minorHAnsi" w:eastAsiaTheme="minorEastAsia" w:hAnsiTheme="minorHAnsi"/>
            <w:noProof/>
            <w:kern w:val="2"/>
            <w:sz w:val="24"/>
            <w:szCs w:val="24"/>
            <w:lang w:eastAsia="en-GB"/>
            <w14:ligatures w14:val="standardContextual"/>
          </w:rPr>
          <w:tab/>
        </w:r>
        <w:r w:rsidRPr="00C64D85">
          <w:rPr>
            <w:rStyle w:val="Hyperlink"/>
            <w:noProof/>
          </w:rPr>
          <w:t>Security and data protection</w:t>
        </w:r>
        <w:r>
          <w:rPr>
            <w:noProof/>
            <w:webHidden/>
          </w:rPr>
          <w:tab/>
        </w:r>
        <w:r>
          <w:rPr>
            <w:noProof/>
            <w:webHidden/>
          </w:rPr>
          <w:fldChar w:fldCharType="begin"/>
        </w:r>
        <w:r>
          <w:rPr>
            <w:noProof/>
            <w:webHidden/>
          </w:rPr>
          <w:instrText xml:space="preserve"> PAGEREF _Toc215141496 \h </w:instrText>
        </w:r>
        <w:r>
          <w:rPr>
            <w:noProof/>
            <w:webHidden/>
          </w:rPr>
        </w:r>
        <w:r>
          <w:rPr>
            <w:noProof/>
            <w:webHidden/>
          </w:rPr>
          <w:fldChar w:fldCharType="separate"/>
        </w:r>
        <w:r w:rsidR="000924D6">
          <w:rPr>
            <w:noProof/>
            <w:webHidden/>
          </w:rPr>
          <w:t>6</w:t>
        </w:r>
        <w:r>
          <w:rPr>
            <w:noProof/>
            <w:webHidden/>
          </w:rPr>
          <w:fldChar w:fldCharType="end"/>
        </w:r>
      </w:hyperlink>
    </w:p>
    <w:p w14:paraId="188C427B" w14:textId="3E460067"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7" w:history="1">
        <w:r w:rsidRPr="00C64D85">
          <w:rPr>
            <w:rStyle w:val="Hyperlink"/>
            <w:noProof/>
          </w:rPr>
          <w:t>2.2.3</w:t>
        </w:r>
        <w:r>
          <w:rPr>
            <w:rFonts w:asciiTheme="minorHAnsi" w:eastAsiaTheme="minorEastAsia" w:hAnsiTheme="minorHAnsi"/>
            <w:noProof/>
            <w:kern w:val="2"/>
            <w:sz w:val="24"/>
            <w:szCs w:val="24"/>
            <w:lang w:eastAsia="en-GB"/>
            <w14:ligatures w14:val="standardContextual"/>
          </w:rPr>
          <w:tab/>
        </w:r>
        <w:r w:rsidRPr="00C64D85">
          <w:rPr>
            <w:rStyle w:val="Hyperlink"/>
            <w:noProof/>
          </w:rPr>
          <w:t>Accessibility and inclusion</w:t>
        </w:r>
        <w:r>
          <w:rPr>
            <w:noProof/>
            <w:webHidden/>
          </w:rPr>
          <w:tab/>
        </w:r>
        <w:r>
          <w:rPr>
            <w:noProof/>
            <w:webHidden/>
          </w:rPr>
          <w:fldChar w:fldCharType="begin"/>
        </w:r>
        <w:r>
          <w:rPr>
            <w:noProof/>
            <w:webHidden/>
          </w:rPr>
          <w:instrText xml:space="preserve"> PAGEREF _Toc215141497 \h </w:instrText>
        </w:r>
        <w:r>
          <w:rPr>
            <w:noProof/>
            <w:webHidden/>
          </w:rPr>
        </w:r>
        <w:r>
          <w:rPr>
            <w:noProof/>
            <w:webHidden/>
          </w:rPr>
          <w:fldChar w:fldCharType="separate"/>
        </w:r>
        <w:r w:rsidR="000924D6">
          <w:rPr>
            <w:noProof/>
            <w:webHidden/>
          </w:rPr>
          <w:t>6</w:t>
        </w:r>
        <w:r>
          <w:rPr>
            <w:noProof/>
            <w:webHidden/>
          </w:rPr>
          <w:fldChar w:fldCharType="end"/>
        </w:r>
      </w:hyperlink>
    </w:p>
    <w:p w14:paraId="57DF1F3C" w14:textId="39BEDF6F" w:rsidR="00AC54F4" w:rsidRDefault="00AC54F4">
      <w:pPr>
        <w:pStyle w:val="TOC3"/>
        <w:tabs>
          <w:tab w:val="left" w:pos="1200"/>
          <w:tab w:val="right" w:leader="dot" w:pos="9016"/>
        </w:tabs>
        <w:rPr>
          <w:rFonts w:asciiTheme="minorHAnsi" w:eastAsiaTheme="minorEastAsia" w:hAnsiTheme="minorHAnsi"/>
          <w:noProof/>
          <w:kern w:val="2"/>
          <w:sz w:val="24"/>
          <w:szCs w:val="24"/>
          <w:lang w:eastAsia="en-GB"/>
          <w14:ligatures w14:val="standardContextual"/>
        </w:rPr>
      </w:pPr>
      <w:hyperlink w:anchor="_Toc215141498" w:history="1">
        <w:r w:rsidRPr="00C64D85">
          <w:rPr>
            <w:rStyle w:val="Hyperlink"/>
            <w:noProof/>
          </w:rPr>
          <w:t>2.2.4</w:t>
        </w:r>
        <w:r>
          <w:rPr>
            <w:rFonts w:asciiTheme="minorHAnsi" w:eastAsiaTheme="minorEastAsia" w:hAnsiTheme="minorHAnsi"/>
            <w:noProof/>
            <w:kern w:val="2"/>
            <w:sz w:val="24"/>
            <w:szCs w:val="24"/>
            <w:lang w:eastAsia="en-GB"/>
            <w14:ligatures w14:val="standardContextual"/>
          </w:rPr>
          <w:tab/>
        </w:r>
        <w:r w:rsidRPr="00C64D85">
          <w:rPr>
            <w:rStyle w:val="Hyperlink"/>
            <w:noProof/>
          </w:rPr>
          <w:t>Shortcoming for small schools</w:t>
        </w:r>
        <w:r>
          <w:rPr>
            <w:noProof/>
            <w:webHidden/>
          </w:rPr>
          <w:tab/>
        </w:r>
        <w:r>
          <w:rPr>
            <w:noProof/>
            <w:webHidden/>
          </w:rPr>
          <w:fldChar w:fldCharType="begin"/>
        </w:r>
        <w:r>
          <w:rPr>
            <w:noProof/>
            <w:webHidden/>
          </w:rPr>
          <w:instrText xml:space="preserve"> PAGEREF _Toc215141498 \h </w:instrText>
        </w:r>
        <w:r>
          <w:rPr>
            <w:noProof/>
            <w:webHidden/>
          </w:rPr>
        </w:r>
        <w:r>
          <w:rPr>
            <w:noProof/>
            <w:webHidden/>
          </w:rPr>
          <w:fldChar w:fldCharType="separate"/>
        </w:r>
        <w:r w:rsidR="000924D6">
          <w:rPr>
            <w:noProof/>
            <w:webHidden/>
          </w:rPr>
          <w:t>7</w:t>
        </w:r>
        <w:r>
          <w:rPr>
            <w:noProof/>
            <w:webHidden/>
          </w:rPr>
          <w:fldChar w:fldCharType="end"/>
        </w:r>
      </w:hyperlink>
    </w:p>
    <w:p w14:paraId="25BE1445" w14:textId="777AA262"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499" w:history="1">
        <w:r w:rsidRPr="00C64D85">
          <w:rPr>
            <w:rStyle w:val="Hyperlink"/>
            <w:noProof/>
          </w:rPr>
          <w:t>2.3</w:t>
        </w:r>
        <w:r>
          <w:rPr>
            <w:rFonts w:asciiTheme="minorHAnsi" w:eastAsiaTheme="minorEastAsia" w:hAnsiTheme="minorHAnsi"/>
            <w:noProof/>
            <w:kern w:val="2"/>
            <w:sz w:val="24"/>
            <w:szCs w:val="24"/>
            <w:lang w:eastAsia="en-GB"/>
            <w14:ligatures w14:val="standardContextual"/>
          </w:rPr>
          <w:tab/>
        </w:r>
        <w:r w:rsidRPr="00C64D85">
          <w:rPr>
            <w:rStyle w:val="Hyperlink"/>
            <w:noProof/>
          </w:rPr>
          <w:t>Technical approaches and architecture</w:t>
        </w:r>
        <w:r>
          <w:rPr>
            <w:noProof/>
            <w:webHidden/>
          </w:rPr>
          <w:tab/>
        </w:r>
        <w:r>
          <w:rPr>
            <w:noProof/>
            <w:webHidden/>
          </w:rPr>
          <w:fldChar w:fldCharType="begin"/>
        </w:r>
        <w:r>
          <w:rPr>
            <w:noProof/>
            <w:webHidden/>
          </w:rPr>
          <w:instrText xml:space="preserve"> PAGEREF _Toc215141499 \h </w:instrText>
        </w:r>
        <w:r>
          <w:rPr>
            <w:noProof/>
            <w:webHidden/>
          </w:rPr>
        </w:r>
        <w:r>
          <w:rPr>
            <w:noProof/>
            <w:webHidden/>
          </w:rPr>
          <w:fldChar w:fldCharType="separate"/>
        </w:r>
        <w:r w:rsidR="000924D6">
          <w:rPr>
            <w:noProof/>
            <w:webHidden/>
          </w:rPr>
          <w:t>7</w:t>
        </w:r>
        <w:r>
          <w:rPr>
            <w:noProof/>
            <w:webHidden/>
          </w:rPr>
          <w:fldChar w:fldCharType="end"/>
        </w:r>
      </w:hyperlink>
    </w:p>
    <w:p w14:paraId="081C5BE2" w14:textId="474293B8"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0" w:history="1">
        <w:r w:rsidRPr="00C64D85">
          <w:rPr>
            <w:rStyle w:val="Hyperlink"/>
            <w:noProof/>
          </w:rPr>
          <w:t>2.4</w:t>
        </w:r>
        <w:r>
          <w:rPr>
            <w:rFonts w:asciiTheme="minorHAnsi" w:eastAsiaTheme="minorEastAsia" w:hAnsiTheme="minorHAnsi"/>
            <w:noProof/>
            <w:kern w:val="2"/>
            <w:sz w:val="24"/>
            <w:szCs w:val="24"/>
            <w:lang w:eastAsia="en-GB"/>
            <w14:ligatures w14:val="standardContextual"/>
          </w:rPr>
          <w:tab/>
        </w:r>
        <w:r w:rsidRPr="00C64D85">
          <w:rPr>
            <w:rStyle w:val="Hyperlink"/>
            <w:noProof/>
          </w:rPr>
          <w:t>Knowledge gaps in existing literature</w:t>
        </w:r>
        <w:r>
          <w:rPr>
            <w:noProof/>
            <w:webHidden/>
          </w:rPr>
          <w:tab/>
        </w:r>
        <w:r>
          <w:rPr>
            <w:noProof/>
            <w:webHidden/>
          </w:rPr>
          <w:fldChar w:fldCharType="begin"/>
        </w:r>
        <w:r>
          <w:rPr>
            <w:noProof/>
            <w:webHidden/>
          </w:rPr>
          <w:instrText xml:space="preserve"> PAGEREF _Toc215141500 \h </w:instrText>
        </w:r>
        <w:r>
          <w:rPr>
            <w:noProof/>
            <w:webHidden/>
          </w:rPr>
        </w:r>
        <w:r>
          <w:rPr>
            <w:noProof/>
            <w:webHidden/>
          </w:rPr>
          <w:fldChar w:fldCharType="separate"/>
        </w:r>
        <w:r w:rsidR="000924D6">
          <w:rPr>
            <w:noProof/>
            <w:webHidden/>
          </w:rPr>
          <w:t>8</w:t>
        </w:r>
        <w:r>
          <w:rPr>
            <w:noProof/>
            <w:webHidden/>
          </w:rPr>
          <w:fldChar w:fldCharType="end"/>
        </w:r>
      </w:hyperlink>
    </w:p>
    <w:p w14:paraId="42FDA526" w14:textId="3E2C6372" w:rsidR="00AC54F4" w:rsidRDefault="00AC54F4">
      <w:pPr>
        <w:pStyle w:val="TOC1"/>
        <w:tabs>
          <w:tab w:val="left" w:pos="440"/>
          <w:tab w:val="right" w:leader="dot" w:pos="9016"/>
        </w:tabs>
        <w:rPr>
          <w:rFonts w:asciiTheme="minorHAnsi" w:eastAsiaTheme="minorEastAsia" w:hAnsiTheme="minorHAnsi"/>
          <w:noProof/>
          <w:kern w:val="2"/>
          <w:sz w:val="24"/>
          <w:szCs w:val="24"/>
          <w:lang w:eastAsia="en-GB"/>
          <w14:ligatures w14:val="standardContextual"/>
        </w:rPr>
      </w:pPr>
      <w:hyperlink w:anchor="_Toc215141501" w:history="1">
        <w:r w:rsidRPr="00C64D85">
          <w:rPr>
            <w:rStyle w:val="Hyperlink"/>
            <w:noProof/>
          </w:rPr>
          <w:t>3</w:t>
        </w:r>
        <w:r>
          <w:rPr>
            <w:rFonts w:asciiTheme="minorHAnsi" w:eastAsiaTheme="minorEastAsia" w:hAnsiTheme="minorHAnsi"/>
            <w:noProof/>
            <w:kern w:val="2"/>
            <w:sz w:val="24"/>
            <w:szCs w:val="24"/>
            <w:lang w:eastAsia="en-GB"/>
            <w14:ligatures w14:val="standardContextual"/>
          </w:rPr>
          <w:tab/>
        </w:r>
        <w:r w:rsidRPr="00C64D85">
          <w:rPr>
            <w:rStyle w:val="Hyperlink"/>
            <w:noProof/>
          </w:rPr>
          <w:t>Methodology</w:t>
        </w:r>
        <w:r>
          <w:rPr>
            <w:noProof/>
            <w:webHidden/>
          </w:rPr>
          <w:tab/>
        </w:r>
        <w:r>
          <w:rPr>
            <w:noProof/>
            <w:webHidden/>
          </w:rPr>
          <w:fldChar w:fldCharType="begin"/>
        </w:r>
        <w:r>
          <w:rPr>
            <w:noProof/>
            <w:webHidden/>
          </w:rPr>
          <w:instrText xml:space="preserve"> PAGEREF _Toc215141501 \h </w:instrText>
        </w:r>
        <w:r>
          <w:rPr>
            <w:noProof/>
            <w:webHidden/>
          </w:rPr>
        </w:r>
        <w:r>
          <w:rPr>
            <w:noProof/>
            <w:webHidden/>
          </w:rPr>
          <w:fldChar w:fldCharType="separate"/>
        </w:r>
        <w:r w:rsidR="000924D6">
          <w:rPr>
            <w:noProof/>
            <w:webHidden/>
          </w:rPr>
          <w:t>10</w:t>
        </w:r>
        <w:r>
          <w:rPr>
            <w:noProof/>
            <w:webHidden/>
          </w:rPr>
          <w:fldChar w:fldCharType="end"/>
        </w:r>
      </w:hyperlink>
    </w:p>
    <w:p w14:paraId="17B5778D" w14:textId="5AF66B0D"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2" w:history="1">
        <w:r w:rsidRPr="00C64D85">
          <w:rPr>
            <w:rStyle w:val="Hyperlink"/>
            <w:noProof/>
          </w:rPr>
          <w:t>3.1</w:t>
        </w:r>
        <w:r>
          <w:rPr>
            <w:rFonts w:asciiTheme="minorHAnsi" w:eastAsiaTheme="minorEastAsia" w:hAnsiTheme="minorHAnsi"/>
            <w:noProof/>
            <w:kern w:val="2"/>
            <w:sz w:val="24"/>
            <w:szCs w:val="24"/>
            <w:lang w:eastAsia="en-GB"/>
            <w14:ligatures w14:val="standardContextual"/>
          </w:rPr>
          <w:tab/>
        </w:r>
        <w:r w:rsidRPr="00C64D85">
          <w:rPr>
            <w:rStyle w:val="Hyperlink"/>
            <w:noProof/>
          </w:rPr>
          <w:t>Methodological approach</w:t>
        </w:r>
        <w:r>
          <w:rPr>
            <w:noProof/>
            <w:webHidden/>
          </w:rPr>
          <w:tab/>
        </w:r>
        <w:r>
          <w:rPr>
            <w:noProof/>
            <w:webHidden/>
          </w:rPr>
          <w:fldChar w:fldCharType="begin"/>
        </w:r>
        <w:r>
          <w:rPr>
            <w:noProof/>
            <w:webHidden/>
          </w:rPr>
          <w:instrText xml:space="preserve"> PAGEREF _Toc215141502 \h </w:instrText>
        </w:r>
        <w:r>
          <w:rPr>
            <w:noProof/>
            <w:webHidden/>
          </w:rPr>
        </w:r>
        <w:r>
          <w:rPr>
            <w:noProof/>
            <w:webHidden/>
          </w:rPr>
          <w:fldChar w:fldCharType="separate"/>
        </w:r>
        <w:r w:rsidR="000924D6">
          <w:rPr>
            <w:noProof/>
            <w:webHidden/>
          </w:rPr>
          <w:t>10</w:t>
        </w:r>
        <w:r>
          <w:rPr>
            <w:noProof/>
            <w:webHidden/>
          </w:rPr>
          <w:fldChar w:fldCharType="end"/>
        </w:r>
      </w:hyperlink>
    </w:p>
    <w:p w14:paraId="27B82069" w14:textId="4E5AAF76"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3" w:history="1">
        <w:r w:rsidRPr="00C64D85">
          <w:rPr>
            <w:rStyle w:val="Hyperlink"/>
            <w:noProof/>
          </w:rPr>
          <w:t>3.2</w:t>
        </w:r>
        <w:r>
          <w:rPr>
            <w:rFonts w:asciiTheme="minorHAnsi" w:eastAsiaTheme="minorEastAsia" w:hAnsiTheme="minorHAnsi"/>
            <w:noProof/>
            <w:kern w:val="2"/>
            <w:sz w:val="24"/>
            <w:szCs w:val="24"/>
            <w:lang w:eastAsia="en-GB"/>
            <w14:ligatures w14:val="standardContextual"/>
          </w:rPr>
          <w:tab/>
        </w:r>
        <w:r w:rsidRPr="00C64D85">
          <w:rPr>
            <w:rStyle w:val="Hyperlink"/>
            <w:noProof/>
          </w:rPr>
          <w:t>System architecture and technology stack</w:t>
        </w:r>
        <w:r>
          <w:rPr>
            <w:noProof/>
            <w:webHidden/>
          </w:rPr>
          <w:tab/>
        </w:r>
        <w:r>
          <w:rPr>
            <w:noProof/>
            <w:webHidden/>
          </w:rPr>
          <w:fldChar w:fldCharType="begin"/>
        </w:r>
        <w:r>
          <w:rPr>
            <w:noProof/>
            <w:webHidden/>
          </w:rPr>
          <w:instrText xml:space="preserve"> PAGEREF _Toc215141503 \h </w:instrText>
        </w:r>
        <w:r>
          <w:rPr>
            <w:noProof/>
            <w:webHidden/>
          </w:rPr>
        </w:r>
        <w:r>
          <w:rPr>
            <w:noProof/>
            <w:webHidden/>
          </w:rPr>
          <w:fldChar w:fldCharType="separate"/>
        </w:r>
        <w:r w:rsidR="000924D6">
          <w:rPr>
            <w:noProof/>
            <w:webHidden/>
          </w:rPr>
          <w:t>10</w:t>
        </w:r>
        <w:r>
          <w:rPr>
            <w:noProof/>
            <w:webHidden/>
          </w:rPr>
          <w:fldChar w:fldCharType="end"/>
        </w:r>
      </w:hyperlink>
    </w:p>
    <w:p w14:paraId="5DC01ADC" w14:textId="050CB4FE"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4" w:history="1">
        <w:r w:rsidRPr="00C64D85">
          <w:rPr>
            <w:rStyle w:val="Hyperlink"/>
            <w:noProof/>
          </w:rPr>
          <w:t>3.3</w:t>
        </w:r>
        <w:r>
          <w:rPr>
            <w:rFonts w:asciiTheme="minorHAnsi" w:eastAsiaTheme="minorEastAsia" w:hAnsiTheme="minorHAnsi"/>
            <w:noProof/>
            <w:kern w:val="2"/>
            <w:sz w:val="24"/>
            <w:szCs w:val="24"/>
            <w:lang w:eastAsia="en-GB"/>
            <w14:ligatures w14:val="standardContextual"/>
          </w:rPr>
          <w:tab/>
        </w:r>
        <w:r w:rsidRPr="00C64D85">
          <w:rPr>
            <w:rStyle w:val="Hyperlink"/>
            <w:noProof/>
          </w:rPr>
          <w:t>Data design and security methodology</w:t>
        </w:r>
        <w:r>
          <w:rPr>
            <w:noProof/>
            <w:webHidden/>
          </w:rPr>
          <w:tab/>
        </w:r>
        <w:r>
          <w:rPr>
            <w:noProof/>
            <w:webHidden/>
          </w:rPr>
          <w:fldChar w:fldCharType="begin"/>
        </w:r>
        <w:r>
          <w:rPr>
            <w:noProof/>
            <w:webHidden/>
          </w:rPr>
          <w:instrText xml:space="preserve"> PAGEREF _Toc215141504 \h </w:instrText>
        </w:r>
        <w:r>
          <w:rPr>
            <w:noProof/>
            <w:webHidden/>
          </w:rPr>
        </w:r>
        <w:r>
          <w:rPr>
            <w:noProof/>
            <w:webHidden/>
          </w:rPr>
          <w:fldChar w:fldCharType="separate"/>
        </w:r>
        <w:r w:rsidR="000924D6">
          <w:rPr>
            <w:noProof/>
            <w:webHidden/>
          </w:rPr>
          <w:t>11</w:t>
        </w:r>
        <w:r>
          <w:rPr>
            <w:noProof/>
            <w:webHidden/>
          </w:rPr>
          <w:fldChar w:fldCharType="end"/>
        </w:r>
      </w:hyperlink>
    </w:p>
    <w:p w14:paraId="2DD34509" w14:textId="29CE5DE6"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5" w:history="1">
        <w:r w:rsidRPr="00C64D85">
          <w:rPr>
            <w:rStyle w:val="Hyperlink"/>
            <w:noProof/>
          </w:rPr>
          <w:t>3.4</w:t>
        </w:r>
        <w:r>
          <w:rPr>
            <w:rFonts w:asciiTheme="minorHAnsi" w:eastAsiaTheme="minorEastAsia" w:hAnsiTheme="minorHAnsi"/>
            <w:noProof/>
            <w:kern w:val="2"/>
            <w:sz w:val="24"/>
            <w:szCs w:val="24"/>
            <w:lang w:eastAsia="en-GB"/>
            <w14:ligatures w14:val="standardContextual"/>
          </w:rPr>
          <w:tab/>
        </w:r>
        <w:r w:rsidRPr="00C64D85">
          <w:rPr>
            <w:rStyle w:val="Hyperlink"/>
            <w:noProof/>
          </w:rPr>
          <w:t>Usability, accessibility, and inclusive design</w:t>
        </w:r>
        <w:r>
          <w:rPr>
            <w:noProof/>
            <w:webHidden/>
          </w:rPr>
          <w:tab/>
        </w:r>
        <w:r>
          <w:rPr>
            <w:noProof/>
            <w:webHidden/>
          </w:rPr>
          <w:fldChar w:fldCharType="begin"/>
        </w:r>
        <w:r>
          <w:rPr>
            <w:noProof/>
            <w:webHidden/>
          </w:rPr>
          <w:instrText xml:space="preserve"> PAGEREF _Toc215141505 \h </w:instrText>
        </w:r>
        <w:r>
          <w:rPr>
            <w:noProof/>
            <w:webHidden/>
          </w:rPr>
        </w:r>
        <w:r>
          <w:rPr>
            <w:noProof/>
            <w:webHidden/>
          </w:rPr>
          <w:fldChar w:fldCharType="separate"/>
        </w:r>
        <w:r w:rsidR="000924D6">
          <w:rPr>
            <w:noProof/>
            <w:webHidden/>
          </w:rPr>
          <w:t>11</w:t>
        </w:r>
        <w:r>
          <w:rPr>
            <w:noProof/>
            <w:webHidden/>
          </w:rPr>
          <w:fldChar w:fldCharType="end"/>
        </w:r>
      </w:hyperlink>
    </w:p>
    <w:p w14:paraId="1D0C3F51" w14:textId="0D92F973"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6" w:history="1">
        <w:r w:rsidRPr="00C64D85">
          <w:rPr>
            <w:rStyle w:val="Hyperlink"/>
            <w:noProof/>
          </w:rPr>
          <w:t>3.5</w:t>
        </w:r>
        <w:r>
          <w:rPr>
            <w:rFonts w:asciiTheme="minorHAnsi" w:eastAsiaTheme="minorEastAsia" w:hAnsiTheme="minorHAnsi"/>
            <w:noProof/>
            <w:kern w:val="2"/>
            <w:sz w:val="24"/>
            <w:szCs w:val="24"/>
            <w:lang w:eastAsia="en-GB"/>
            <w14:ligatures w14:val="standardContextual"/>
          </w:rPr>
          <w:tab/>
        </w:r>
        <w:r w:rsidRPr="00C64D85">
          <w:rPr>
            <w:rStyle w:val="Hyperlink"/>
            <w:noProof/>
          </w:rPr>
          <w:t>Evaluation strategy</w:t>
        </w:r>
        <w:r>
          <w:rPr>
            <w:noProof/>
            <w:webHidden/>
          </w:rPr>
          <w:tab/>
        </w:r>
        <w:r>
          <w:rPr>
            <w:noProof/>
            <w:webHidden/>
          </w:rPr>
          <w:fldChar w:fldCharType="begin"/>
        </w:r>
        <w:r>
          <w:rPr>
            <w:noProof/>
            <w:webHidden/>
          </w:rPr>
          <w:instrText xml:space="preserve"> PAGEREF _Toc215141506 \h </w:instrText>
        </w:r>
        <w:r>
          <w:rPr>
            <w:noProof/>
            <w:webHidden/>
          </w:rPr>
        </w:r>
        <w:r>
          <w:rPr>
            <w:noProof/>
            <w:webHidden/>
          </w:rPr>
          <w:fldChar w:fldCharType="separate"/>
        </w:r>
        <w:r w:rsidR="000924D6">
          <w:rPr>
            <w:noProof/>
            <w:webHidden/>
          </w:rPr>
          <w:t>12</w:t>
        </w:r>
        <w:r>
          <w:rPr>
            <w:noProof/>
            <w:webHidden/>
          </w:rPr>
          <w:fldChar w:fldCharType="end"/>
        </w:r>
      </w:hyperlink>
    </w:p>
    <w:p w14:paraId="79E5C01E" w14:textId="5A17C759"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7" w:history="1">
        <w:r w:rsidRPr="00C64D85">
          <w:rPr>
            <w:rStyle w:val="Hyperlink"/>
            <w:noProof/>
          </w:rPr>
          <w:t>3.6</w:t>
        </w:r>
        <w:r>
          <w:rPr>
            <w:rFonts w:asciiTheme="minorHAnsi" w:eastAsiaTheme="minorEastAsia" w:hAnsiTheme="minorHAnsi"/>
            <w:noProof/>
            <w:kern w:val="2"/>
            <w:sz w:val="24"/>
            <w:szCs w:val="24"/>
            <w:lang w:eastAsia="en-GB"/>
            <w14:ligatures w14:val="standardContextual"/>
          </w:rPr>
          <w:tab/>
        </w:r>
        <w:r w:rsidRPr="00C64D85">
          <w:rPr>
            <w:rStyle w:val="Hyperlink"/>
            <w:noProof/>
          </w:rPr>
          <w:t>Time and resource management</w:t>
        </w:r>
        <w:r>
          <w:rPr>
            <w:noProof/>
            <w:webHidden/>
          </w:rPr>
          <w:tab/>
        </w:r>
        <w:r>
          <w:rPr>
            <w:noProof/>
            <w:webHidden/>
          </w:rPr>
          <w:fldChar w:fldCharType="begin"/>
        </w:r>
        <w:r>
          <w:rPr>
            <w:noProof/>
            <w:webHidden/>
          </w:rPr>
          <w:instrText xml:space="preserve"> PAGEREF _Toc215141507 \h </w:instrText>
        </w:r>
        <w:r>
          <w:rPr>
            <w:noProof/>
            <w:webHidden/>
          </w:rPr>
        </w:r>
        <w:r>
          <w:rPr>
            <w:noProof/>
            <w:webHidden/>
          </w:rPr>
          <w:fldChar w:fldCharType="separate"/>
        </w:r>
        <w:r w:rsidR="000924D6">
          <w:rPr>
            <w:noProof/>
            <w:webHidden/>
          </w:rPr>
          <w:t>12</w:t>
        </w:r>
        <w:r>
          <w:rPr>
            <w:noProof/>
            <w:webHidden/>
          </w:rPr>
          <w:fldChar w:fldCharType="end"/>
        </w:r>
      </w:hyperlink>
    </w:p>
    <w:p w14:paraId="7E0839DA" w14:textId="1ED0A4AB" w:rsidR="00AC54F4" w:rsidRDefault="00AC54F4">
      <w:pPr>
        <w:pStyle w:val="TOC1"/>
        <w:tabs>
          <w:tab w:val="left" w:pos="440"/>
          <w:tab w:val="right" w:leader="dot" w:pos="9016"/>
        </w:tabs>
        <w:rPr>
          <w:rFonts w:asciiTheme="minorHAnsi" w:eastAsiaTheme="minorEastAsia" w:hAnsiTheme="minorHAnsi"/>
          <w:noProof/>
          <w:kern w:val="2"/>
          <w:sz w:val="24"/>
          <w:szCs w:val="24"/>
          <w:lang w:eastAsia="en-GB"/>
          <w14:ligatures w14:val="standardContextual"/>
        </w:rPr>
      </w:pPr>
      <w:hyperlink w:anchor="_Toc215141508" w:history="1">
        <w:r w:rsidRPr="00C64D85">
          <w:rPr>
            <w:rStyle w:val="Hyperlink"/>
            <w:noProof/>
          </w:rPr>
          <w:t>4</w:t>
        </w:r>
        <w:r>
          <w:rPr>
            <w:rFonts w:asciiTheme="minorHAnsi" w:eastAsiaTheme="minorEastAsia" w:hAnsiTheme="minorHAnsi"/>
            <w:noProof/>
            <w:kern w:val="2"/>
            <w:sz w:val="24"/>
            <w:szCs w:val="24"/>
            <w:lang w:eastAsia="en-GB"/>
            <w14:ligatures w14:val="standardContextual"/>
          </w:rPr>
          <w:tab/>
        </w:r>
        <w:r w:rsidRPr="00C64D85">
          <w:rPr>
            <w:rStyle w:val="Hyperlink"/>
            <w:noProof/>
          </w:rPr>
          <w:t>Design</w:t>
        </w:r>
        <w:r>
          <w:rPr>
            <w:noProof/>
            <w:webHidden/>
          </w:rPr>
          <w:tab/>
        </w:r>
        <w:r>
          <w:rPr>
            <w:noProof/>
            <w:webHidden/>
          </w:rPr>
          <w:fldChar w:fldCharType="begin"/>
        </w:r>
        <w:r>
          <w:rPr>
            <w:noProof/>
            <w:webHidden/>
          </w:rPr>
          <w:instrText xml:space="preserve"> PAGEREF _Toc215141508 \h </w:instrText>
        </w:r>
        <w:r>
          <w:rPr>
            <w:noProof/>
            <w:webHidden/>
          </w:rPr>
        </w:r>
        <w:r>
          <w:rPr>
            <w:noProof/>
            <w:webHidden/>
          </w:rPr>
          <w:fldChar w:fldCharType="separate"/>
        </w:r>
        <w:r w:rsidR="000924D6">
          <w:rPr>
            <w:noProof/>
            <w:webHidden/>
          </w:rPr>
          <w:t>13</w:t>
        </w:r>
        <w:r>
          <w:rPr>
            <w:noProof/>
            <w:webHidden/>
          </w:rPr>
          <w:fldChar w:fldCharType="end"/>
        </w:r>
      </w:hyperlink>
    </w:p>
    <w:p w14:paraId="1CA0633F" w14:textId="43E6F4F9"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09" w:history="1">
        <w:r w:rsidRPr="00C64D85">
          <w:rPr>
            <w:rStyle w:val="Hyperlink"/>
            <w:noProof/>
          </w:rPr>
          <w:t>4.1</w:t>
        </w:r>
        <w:r>
          <w:rPr>
            <w:rFonts w:asciiTheme="minorHAnsi" w:eastAsiaTheme="minorEastAsia" w:hAnsiTheme="minorHAnsi"/>
            <w:noProof/>
            <w:kern w:val="2"/>
            <w:sz w:val="24"/>
            <w:szCs w:val="24"/>
            <w:lang w:eastAsia="en-GB"/>
            <w14:ligatures w14:val="standardContextual"/>
          </w:rPr>
          <w:tab/>
        </w:r>
        <w:r w:rsidRPr="00C64D85">
          <w:rPr>
            <w:rStyle w:val="Hyperlink"/>
            <w:noProof/>
          </w:rPr>
          <w:t>Requirements Analysis and Specification</w:t>
        </w:r>
        <w:r>
          <w:rPr>
            <w:noProof/>
            <w:webHidden/>
          </w:rPr>
          <w:tab/>
        </w:r>
        <w:r>
          <w:rPr>
            <w:noProof/>
            <w:webHidden/>
          </w:rPr>
          <w:fldChar w:fldCharType="begin"/>
        </w:r>
        <w:r>
          <w:rPr>
            <w:noProof/>
            <w:webHidden/>
          </w:rPr>
          <w:instrText xml:space="preserve"> PAGEREF _Toc215141509 \h </w:instrText>
        </w:r>
        <w:r>
          <w:rPr>
            <w:noProof/>
            <w:webHidden/>
          </w:rPr>
        </w:r>
        <w:r>
          <w:rPr>
            <w:noProof/>
            <w:webHidden/>
          </w:rPr>
          <w:fldChar w:fldCharType="separate"/>
        </w:r>
        <w:r w:rsidR="000924D6">
          <w:rPr>
            <w:noProof/>
            <w:webHidden/>
          </w:rPr>
          <w:t>13</w:t>
        </w:r>
        <w:r>
          <w:rPr>
            <w:noProof/>
            <w:webHidden/>
          </w:rPr>
          <w:fldChar w:fldCharType="end"/>
        </w:r>
      </w:hyperlink>
    </w:p>
    <w:p w14:paraId="500C35E3" w14:textId="4B7A5D21"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0" w:history="1">
        <w:r w:rsidRPr="00C64D85">
          <w:rPr>
            <w:rStyle w:val="Hyperlink"/>
            <w:noProof/>
          </w:rPr>
          <w:t>4.2</w:t>
        </w:r>
        <w:r>
          <w:rPr>
            <w:rFonts w:asciiTheme="minorHAnsi" w:eastAsiaTheme="minorEastAsia" w:hAnsiTheme="minorHAnsi"/>
            <w:noProof/>
            <w:kern w:val="2"/>
            <w:sz w:val="24"/>
            <w:szCs w:val="24"/>
            <w:lang w:eastAsia="en-GB"/>
            <w14:ligatures w14:val="standardContextual"/>
          </w:rPr>
          <w:tab/>
        </w:r>
        <w:r w:rsidRPr="00C64D85">
          <w:rPr>
            <w:rStyle w:val="Hyperlink"/>
            <w:noProof/>
          </w:rPr>
          <w:t>Solution Design</w:t>
        </w:r>
        <w:r>
          <w:rPr>
            <w:noProof/>
            <w:webHidden/>
          </w:rPr>
          <w:tab/>
        </w:r>
        <w:r>
          <w:rPr>
            <w:noProof/>
            <w:webHidden/>
          </w:rPr>
          <w:fldChar w:fldCharType="begin"/>
        </w:r>
        <w:r>
          <w:rPr>
            <w:noProof/>
            <w:webHidden/>
          </w:rPr>
          <w:instrText xml:space="preserve"> PAGEREF _Toc215141510 \h </w:instrText>
        </w:r>
        <w:r>
          <w:rPr>
            <w:noProof/>
            <w:webHidden/>
          </w:rPr>
        </w:r>
        <w:r>
          <w:rPr>
            <w:noProof/>
            <w:webHidden/>
          </w:rPr>
          <w:fldChar w:fldCharType="separate"/>
        </w:r>
        <w:r w:rsidR="000924D6">
          <w:rPr>
            <w:noProof/>
            <w:webHidden/>
          </w:rPr>
          <w:t>13</w:t>
        </w:r>
        <w:r>
          <w:rPr>
            <w:noProof/>
            <w:webHidden/>
          </w:rPr>
          <w:fldChar w:fldCharType="end"/>
        </w:r>
      </w:hyperlink>
    </w:p>
    <w:p w14:paraId="7F7C22AC" w14:textId="106D671B"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1" w:history="1">
        <w:r w:rsidRPr="00C64D85">
          <w:rPr>
            <w:rStyle w:val="Hyperlink"/>
            <w:noProof/>
          </w:rPr>
          <w:t>4.3</w:t>
        </w:r>
        <w:r>
          <w:rPr>
            <w:rFonts w:asciiTheme="minorHAnsi" w:eastAsiaTheme="minorEastAsia" w:hAnsiTheme="minorHAnsi"/>
            <w:noProof/>
            <w:kern w:val="2"/>
            <w:sz w:val="24"/>
            <w:szCs w:val="24"/>
            <w:lang w:eastAsia="en-GB"/>
            <w14:ligatures w14:val="standardContextual"/>
          </w:rPr>
          <w:tab/>
        </w:r>
        <w:r w:rsidRPr="00C64D85">
          <w:rPr>
            <w:rStyle w:val="Hyperlink"/>
            <w:noProof/>
          </w:rPr>
          <w:t>Development Methodology</w:t>
        </w:r>
        <w:r>
          <w:rPr>
            <w:noProof/>
            <w:webHidden/>
          </w:rPr>
          <w:tab/>
        </w:r>
        <w:r>
          <w:rPr>
            <w:noProof/>
            <w:webHidden/>
          </w:rPr>
          <w:fldChar w:fldCharType="begin"/>
        </w:r>
        <w:r>
          <w:rPr>
            <w:noProof/>
            <w:webHidden/>
          </w:rPr>
          <w:instrText xml:space="preserve"> PAGEREF _Toc215141511 \h </w:instrText>
        </w:r>
        <w:r>
          <w:rPr>
            <w:noProof/>
            <w:webHidden/>
          </w:rPr>
        </w:r>
        <w:r>
          <w:rPr>
            <w:noProof/>
            <w:webHidden/>
          </w:rPr>
          <w:fldChar w:fldCharType="separate"/>
        </w:r>
        <w:r w:rsidR="000924D6">
          <w:rPr>
            <w:noProof/>
            <w:webHidden/>
          </w:rPr>
          <w:t>13</w:t>
        </w:r>
        <w:r>
          <w:rPr>
            <w:noProof/>
            <w:webHidden/>
          </w:rPr>
          <w:fldChar w:fldCharType="end"/>
        </w:r>
      </w:hyperlink>
    </w:p>
    <w:p w14:paraId="584B1F30" w14:textId="7232B046" w:rsidR="00AC54F4" w:rsidRDefault="00AC54F4">
      <w:pPr>
        <w:pStyle w:val="TOC1"/>
        <w:tabs>
          <w:tab w:val="left" w:pos="440"/>
          <w:tab w:val="right" w:leader="dot" w:pos="9016"/>
        </w:tabs>
        <w:rPr>
          <w:rFonts w:asciiTheme="minorHAnsi" w:eastAsiaTheme="minorEastAsia" w:hAnsiTheme="minorHAnsi"/>
          <w:noProof/>
          <w:kern w:val="2"/>
          <w:sz w:val="24"/>
          <w:szCs w:val="24"/>
          <w:lang w:eastAsia="en-GB"/>
          <w14:ligatures w14:val="standardContextual"/>
        </w:rPr>
      </w:pPr>
      <w:hyperlink w:anchor="_Toc215141512" w:history="1">
        <w:r w:rsidRPr="00C64D85">
          <w:rPr>
            <w:rStyle w:val="Hyperlink"/>
            <w:noProof/>
          </w:rPr>
          <w:t>5</w:t>
        </w:r>
        <w:r>
          <w:rPr>
            <w:rFonts w:asciiTheme="minorHAnsi" w:eastAsiaTheme="minorEastAsia" w:hAnsiTheme="minorHAnsi"/>
            <w:noProof/>
            <w:kern w:val="2"/>
            <w:sz w:val="24"/>
            <w:szCs w:val="24"/>
            <w:lang w:eastAsia="en-GB"/>
            <w14:ligatures w14:val="standardContextual"/>
          </w:rPr>
          <w:tab/>
        </w:r>
        <w:r w:rsidRPr="00C64D85">
          <w:rPr>
            <w:rStyle w:val="Hyperlink"/>
            <w:noProof/>
          </w:rPr>
          <w:t>Implementation</w:t>
        </w:r>
        <w:r>
          <w:rPr>
            <w:noProof/>
            <w:webHidden/>
          </w:rPr>
          <w:tab/>
        </w:r>
        <w:r>
          <w:rPr>
            <w:noProof/>
            <w:webHidden/>
          </w:rPr>
          <w:fldChar w:fldCharType="begin"/>
        </w:r>
        <w:r>
          <w:rPr>
            <w:noProof/>
            <w:webHidden/>
          </w:rPr>
          <w:instrText xml:space="preserve"> PAGEREF _Toc215141512 \h </w:instrText>
        </w:r>
        <w:r>
          <w:rPr>
            <w:noProof/>
            <w:webHidden/>
          </w:rPr>
        </w:r>
        <w:r>
          <w:rPr>
            <w:noProof/>
            <w:webHidden/>
          </w:rPr>
          <w:fldChar w:fldCharType="separate"/>
        </w:r>
        <w:r w:rsidR="000924D6">
          <w:rPr>
            <w:noProof/>
            <w:webHidden/>
          </w:rPr>
          <w:t>14</w:t>
        </w:r>
        <w:r>
          <w:rPr>
            <w:noProof/>
            <w:webHidden/>
          </w:rPr>
          <w:fldChar w:fldCharType="end"/>
        </w:r>
      </w:hyperlink>
    </w:p>
    <w:p w14:paraId="54F85445" w14:textId="51C75653"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3" w:history="1">
        <w:r w:rsidRPr="00C64D85">
          <w:rPr>
            <w:rStyle w:val="Hyperlink"/>
            <w:noProof/>
          </w:rPr>
          <w:t>5.1</w:t>
        </w:r>
        <w:r>
          <w:rPr>
            <w:rFonts w:asciiTheme="minorHAnsi" w:eastAsiaTheme="minorEastAsia" w:hAnsiTheme="minorHAnsi"/>
            <w:noProof/>
            <w:kern w:val="2"/>
            <w:sz w:val="24"/>
            <w:szCs w:val="24"/>
            <w:lang w:eastAsia="en-GB"/>
            <w14:ligatures w14:val="standardContextual"/>
          </w:rPr>
          <w:tab/>
        </w:r>
        <w:r w:rsidRPr="00C64D85">
          <w:rPr>
            <w:rStyle w:val="Hyperlink"/>
            <w:noProof/>
          </w:rPr>
          <w:t>Key Problems</w:t>
        </w:r>
        <w:r>
          <w:rPr>
            <w:noProof/>
            <w:webHidden/>
          </w:rPr>
          <w:tab/>
        </w:r>
        <w:r>
          <w:rPr>
            <w:noProof/>
            <w:webHidden/>
          </w:rPr>
          <w:fldChar w:fldCharType="begin"/>
        </w:r>
        <w:r>
          <w:rPr>
            <w:noProof/>
            <w:webHidden/>
          </w:rPr>
          <w:instrText xml:space="preserve"> PAGEREF _Toc215141513 \h </w:instrText>
        </w:r>
        <w:r>
          <w:rPr>
            <w:noProof/>
            <w:webHidden/>
          </w:rPr>
        </w:r>
        <w:r>
          <w:rPr>
            <w:noProof/>
            <w:webHidden/>
          </w:rPr>
          <w:fldChar w:fldCharType="separate"/>
        </w:r>
        <w:r w:rsidR="000924D6">
          <w:rPr>
            <w:noProof/>
            <w:webHidden/>
          </w:rPr>
          <w:t>14</w:t>
        </w:r>
        <w:r>
          <w:rPr>
            <w:noProof/>
            <w:webHidden/>
          </w:rPr>
          <w:fldChar w:fldCharType="end"/>
        </w:r>
      </w:hyperlink>
    </w:p>
    <w:p w14:paraId="55C5C11E" w14:textId="421E6012"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4" w:history="1">
        <w:r w:rsidRPr="00C64D85">
          <w:rPr>
            <w:rStyle w:val="Hyperlink"/>
            <w:noProof/>
          </w:rPr>
          <w:t>5.2</w:t>
        </w:r>
        <w:r>
          <w:rPr>
            <w:rFonts w:asciiTheme="minorHAnsi" w:eastAsiaTheme="minorEastAsia" w:hAnsiTheme="minorHAnsi"/>
            <w:noProof/>
            <w:kern w:val="2"/>
            <w:sz w:val="24"/>
            <w:szCs w:val="24"/>
            <w:lang w:eastAsia="en-GB"/>
            <w14:ligatures w14:val="standardContextual"/>
          </w:rPr>
          <w:tab/>
        </w:r>
        <w:r w:rsidRPr="00C64D85">
          <w:rPr>
            <w:rStyle w:val="Hyperlink"/>
            <w:noProof/>
          </w:rPr>
          <w:t>Technical Highlights</w:t>
        </w:r>
        <w:r>
          <w:rPr>
            <w:noProof/>
            <w:webHidden/>
          </w:rPr>
          <w:tab/>
        </w:r>
        <w:r>
          <w:rPr>
            <w:noProof/>
            <w:webHidden/>
          </w:rPr>
          <w:fldChar w:fldCharType="begin"/>
        </w:r>
        <w:r>
          <w:rPr>
            <w:noProof/>
            <w:webHidden/>
          </w:rPr>
          <w:instrText xml:space="preserve"> PAGEREF _Toc215141514 \h </w:instrText>
        </w:r>
        <w:r>
          <w:rPr>
            <w:noProof/>
            <w:webHidden/>
          </w:rPr>
        </w:r>
        <w:r>
          <w:rPr>
            <w:noProof/>
            <w:webHidden/>
          </w:rPr>
          <w:fldChar w:fldCharType="separate"/>
        </w:r>
        <w:r w:rsidR="000924D6">
          <w:rPr>
            <w:noProof/>
            <w:webHidden/>
          </w:rPr>
          <w:t>14</w:t>
        </w:r>
        <w:r>
          <w:rPr>
            <w:noProof/>
            <w:webHidden/>
          </w:rPr>
          <w:fldChar w:fldCharType="end"/>
        </w:r>
      </w:hyperlink>
    </w:p>
    <w:p w14:paraId="1E8E84E0" w14:textId="339C09EC"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5" w:history="1">
        <w:r w:rsidRPr="00C64D85">
          <w:rPr>
            <w:rStyle w:val="Hyperlink"/>
            <w:noProof/>
          </w:rPr>
          <w:t>5.3</w:t>
        </w:r>
        <w:r>
          <w:rPr>
            <w:rFonts w:asciiTheme="minorHAnsi" w:eastAsiaTheme="minorEastAsia" w:hAnsiTheme="minorHAnsi"/>
            <w:noProof/>
            <w:kern w:val="2"/>
            <w:sz w:val="24"/>
            <w:szCs w:val="24"/>
            <w:lang w:eastAsia="en-GB"/>
            <w14:ligatures w14:val="standardContextual"/>
          </w:rPr>
          <w:tab/>
        </w:r>
        <w:r w:rsidRPr="00C64D85">
          <w:rPr>
            <w:rStyle w:val="Hyperlink"/>
            <w:noProof/>
          </w:rPr>
          <w:t>Testing</w:t>
        </w:r>
        <w:r>
          <w:rPr>
            <w:noProof/>
            <w:webHidden/>
          </w:rPr>
          <w:tab/>
        </w:r>
        <w:r>
          <w:rPr>
            <w:noProof/>
            <w:webHidden/>
          </w:rPr>
          <w:fldChar w:fldCharType="begin"/>
        </w:r>
        <w:r>
          <w:rPr>
            <w:noProof/>
            <w:webHidden/>
          </w:rPr>
          <w:instrText xml:space="preserve"> PAGEREF _Toc215141515 \h </w:instrText>
        </w:r>
        <w:r>
          <w:rPr>
            <w:noProof/>
            <w:webHidden/>
          </w:rPr>
        </w:r>
        <w:r>
          <w:rPr>
            <w:noProof/>
            <w:webHidden/>
          </w:rPr>
          <w:fldChar w:fldCharType="separate"/>
        </w:r>
        <w:r w:rsidR="000924D6">
          <w:rPr>
            <w:noProof/>
            <w:webHidden/>
          </w:rPr>
          <w:t>14</w:t>
        </w:r>
        <w:r>
          <w:rPr>
            <w:noProof/>
            <w:webHidden/>
          </w:rPr>
          <w:fldChar w:fldCharType="end"/>
        </w:r>
      </w:hyperlink>
    </w:p>
    <w:p w14:paraId="5C8C4B35" w14:textId="11B413B1" w:rsidR="00AC54F4" w:rsidRDefault="00AC54F4">
      <w:pPr>
        <w:pStyle w:val="TOC1"/>
        <w:tabs>
          <w:tab w:val="left" w:pos="440"/>
          <w:tab w:val="right" w:leader="dot" w:pos="9016"/>
        </w:tabs>
        <w:rPr>
          <w:rFonts w:asciiTheme="minorHAnsi" w:eastAsiaTheme="minorEastAsia" w:hAnsiTheme="minorHAnsi"/>
          <w:noProof/>
          <w:kern w:val="2"/>
          <w:sz w:val="24"/>
          <w:szCs w:val="24"/>
          <w:lang w:eastAsia="en-GB"/>
          <w14:ligatures w14:val="standardContextual"/>
        </w:rPr>
      </w:pPr>
      <w:hyperlink w:anchor="_Toc215141516" w:history="1">
        <w:r w:rsidRPr="00C64D85">
          <w:rPr>
            <w:rStyle w:val="Hyperlink"/>
            <w:noProof/>
          </w:rPr>
          <w:t>6</w:t>
        </w:r>
        <w:r>
          <w:rPr>
            <w:rFonts w:asciiTheme="minorHAnsi" w:eastAsiaTheme="minorEastAsia" w:hAnsiTheme="minorHAnsi"/>
            <w:noProof/>
            <w:kern w:val="2"/>
            <w:sz w:val="24"/>
            <w:szCs w:val="24"/>
            <w:lang w:eastAsia="en-GB"/>
            <w14:ligatures w14:val="standardContextual"/>
          </w:rPr>
          <w:tab/>
        </w:r>
        <w:r w:rsidRPr="00C64D85">
          <w:rPr>
            <w:rStyle w:val="Hyperlink"/>
            <w:noProof/>
          </w:rPr>
          <w:t>Evaluation, Discussion and Conclusions</w:t>
        </w:r>
        <w:r>
          <w:rPr>
            <w:noProof/>
            <w:webHidden/>
          </w:rPr>
          <w:tab/>
        </w:r>
        <w:r>
          <w:rPr>
            <w:noProof/>
            <w:webHidden/>
          </w:rPr>
          <w:fldChar w:fldCharType="begin"/>
        </w:r>
        <w:r>
          <w:rPr>
            <w:noProof/>
            <w:webHidden/>
          </w:rPr>
          <w:instrText xml:space="preserve"> PAGEREF _Toc215141516 \h </w:instrText>
        </w:r>
        <w:r>
          <w:rPr>
            <w:noProof/>
            <w:webHidden/>
          </w:rPr>
        </w:r>
        <w:r>
          <w:rPr>
            <w:noProof/>
            <w:webHidden/>
          </w:rPr>
          <w:fldChar w:fldCharType="separate"/>
        </w:r>
        <w:r w:rsidR="000924D6">
          <w:rPr>
            <w:noProof/>
            <w:webHidden/>
          </w:rPr>
          <w:t>15</w:t>
        </w:r>
        <w:r>
          <w:rPr>
            <w:noProof/>
            <w:webHidden/>
          </w:rPr>
          <w:fldChar w:fldCharType="end"/>
        </w:r>
      </w:hyperlink>
    </w:p>
    <w:p w14:paraId="0D2E1530" w14:textId="51051B8F"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7" w:history="1">
        <w:r w:rsidRPr="00C64D85">
          <w:rPr>
            <w:rStyle w:val="Hyperlink"/>
            <w:noProof/>
          </w:rPr>
          <w:t>6.1</w:t>
        </w:r>
        <w:r>
          <w:rPr>
            <w:rFonts w:asciiTheme="minorHAnsi" w:eastAsiaTheme="minorEastAsia" w:hAnsiTheme="minorHAnsi"/>
            <w:noProof/>
            <w:kern w:val="2"/>
            <w:sz w:val="24"/>
            <w:szCs w:val="24"/>
            <w:lang w:eastAsia="en-GB"/>
            <w14:ligatures w14:val="standardContextual"/>
          </w:rPr>
          <w:tab/>
        </w:r>
        <w:r w:rsidRPr="00C64D85">
          <w:rPr>
            <w:rStyle w:val="Hyperlink"/>
            <w:noProof/>
          </w:rPr>
          <w:t>Evaluation Process</w:t>
        </w:r>
        <w:r>
          <w:rPr>
            <w:noProof/>
            <w:webHidden/>
          </w:rPr>
          <w:tab/>
        </w:r>
        <w:r>
          <w:rPr>
            <w:noProof/>
            <w:webHidden/>
          </w:rPr>
          <w:fldChar w:fldCharType="begin"/>
        </w:r>
        <w:r>
          <w:rPr>
            <w:noProof/>
            <w:webHidden/>
          </w:rPr>
          <w:instrText xml:space="preserve"> PAGEREF _Toc215141517 \h </w:instrText>
        </w:r>
        <w:r>
          <w:rPr>
            <w:noProof/>
            <w:webHidden/>
          </w:rPr>
        </w:r>
        <w:r>
          <w:rPr>
            <w:noProof/>
            <w:webHidden/>
          </w:rPr>
          <w:fldChar w:fldCharType="separate"/>
        </w:r>
        <w:r w:rsidR="000924D6">
          <w:rPr>
            <w:noProof/>
            <w:webHidden/>
          </w:rPr>
          <w:t>15</w:t>
        </w:r>
        <w:r>
          <w:rPr>
            <w:noProof/>
            <w:webHidden/>
          </w:rPr>
          <w:fldChar w:fldCharType="end"/>
        </w:r>
      </w:hyperlink>
    </w:p>
    <w:p w14:paraId="3BEF7940" w14:textId="1422B4AB"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8" w:history="1">
        <w:r w:rsidRPr="00C64D85">
          <w:rPr>
            <w:rStyle w:val="Hyperlink"/>
            <w:noProof/>
          </w:rPr>
          <w:t>6.2</w:t>
        </w:r>
        <w:r>
          <w:rPr>
            <w:rFonts w:asciiTheme="minorHAnsi" w:eastAsiaTheme="minorEastAsia" w:hAnsiTheme="minorHAnsi"/>
            <w:noProof/>
            <w:kern w:val="2"/>
            <w:sz w:val="24"/>
            <w:szCs w:val="24"/>
            <w:lang w:eastAsia="en-GB"/>
            <w14:ligatures w14:val="standardContextual"/>
          </w:rPr>
          <w:tab/>
        </w:r>
        <w:r w:rsidRPr="00C64D85">
          <w:rPr>
            <w:rStyle w:val="Hyperlink"/>
            <w:noProof/>
          </w:rPr>
          <w:t>Diversity Equality and Inclusion</w:t>
        </w:r>
        <w:r>
          <w:rPr>
            <w:noProof/>
            <w:webHidden/>
          </w:rPr>
          <w:tab/>
        </w:r>
        <w:r>
          <w:rPr>
            <w:noProof/>
            <w:webHidden/>
          </w:rPr>
          <w:fldChar w:fldCharType="begin"/>
        </w:r>
        <w:r>
          <w:rPr>
            <w:noProof/>
            <w:webHidden/>
          </w:rPr>
          <w:instrText xml:space="preserve"> PAGEREF _Toc215141518 \h </w:instrText>
        </w:r>
        <w:r>
          <w:rPr>
            <w:noProof/>
            <w:webHidden/>
          </w:rPr>
        </w:r>
        <w:r>
          <w:rPr>
            <w:noProof/>
            <w:webHidden/>
          </w:rPr>
          <w:fldChar w:fldCharType="separate"/>
        </w:r>
        <w:r w:rsidR="000924D6">
          <w:rPr>
            <w:noProof/>
            <w:webHidden/>
          </w:rPr>
          <w:t>15</w:t>
        </w:r>
        <w:r>
          <w:rPr>
            <w:noProof/>
            <w:webHidden/>
          </w:rPr>
          <w:fldChar w:fldCharType="end"/>
        </w:r>
      </w:hyperlink>
    </w:p>
    <w:p w14:paraId="6D0B6989" w14:textId="66596E27"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19" w:history="1">
        <w:r w:rsidRPr="00C64D85">
          <w:rPr>
            <w:rStyle w:val="Hyperlink"/>
            <w:noProof/>
          </w:rPr>
          <w:t>6.3</w:t>
        </w:r>
        <w:r>
          <w:rPr>
            <w:rFonts w:asciiTheme="minorHAnsi" w:eastAsiaTheme="minorEastAsia" w:hAnsiTheme="minorHAnsi"/>
            <w:noProof/>
            <w:kern w:val="2"/>
            <w:sz w:val="24"/>
            <w:szCs w:val="24"/>
            <w:lang w:eastAsia="en-GB"/>
            <w14:ligatures w14:val="standardContextual"/>
          </w:rPr>
          <w:tab/>
        </w:r>
        <w:r w:rsidRPr="00C64D85">
          <w:rPr>
            <w:rStyle w:val="Hyperlink"/>
            <w:noProof/>
          </w:rPr>
          <w:t>Evaluation Discussion</w:t>
        </w:r>
        <w:r>
          <w:rPr>
            <w:noProof/>
            <w:webHidden/>
          </w:rPr>
          <w:tab/>
        </w:r>
        <w:r>
          <w:rPr>
            <w:noProof/>
            <w:webHidden/>
          </w:rPr>
          <w:fldChar w:fldCharType="begin"/>
        </w:r>
        <w:r>
          <w:rPr>
            <w:noProof/>
            <w:webHidden/>
          </w:rPr>
          <w:instrText xml:space="preserve"> PAGEREF _Toc215141519 \h </w:instrText>
        </w:r>
        <w:r>
          <w:rPr>
            <w:noProof/>
            <w:webHidden/>
          </w:rPr>
        </w:r>
        <w:r>
          <w:rPr>
            <w:noProof/>
            <w:webHidden/>
          </w:rPr>
          <w:fldChar w:fldCharType="separate"/>
        </w:r>
        <w:r w:rsidR="000924D6">
          <w:rPr>
            <w:noProof/>
            <w:webHidden/>
          </w:rPr>
          <w:t>15</w:t>
        </w:r>
        <w:r>
          <w:rPr>
            <w:noProof/>
            <w:webHidden/>
          </w:rPr>
          <w:fldChar w:fldCharType="end"/>
        </w:r>
      </w:hyperlink>
    </w:p>
    <w:p w14:paraId="69DC8C13" w14:textId="2DBF2EBC"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0" w:history="1">
        <w:r w:rsidRPr="00C64D85">
          <w:rPr>
            <w:rStyle w:val="Hyperlink"/>
            <w:noProof/>
          </w:rPr>
          <w:t>6.4</w:t>
        </w:r>
        <w:r>
          <w:rPr>
            <w:rFonts w:asciiTheme="minorHAnsi" w:eastAsiaTheme="minorEastAsia" w:hAnsiTheme="minorHAnsi"/>
            <w:noProof/>
            <w:kern w:val="2"/>
            <w:sz w:val="24"/>
            <w:szCs w:val="24"/>
            <w:lang w:eastAsia="en-GB"/>
            <w14:ligatures w14:val="standardContextual"/>
          </w:rPr>
          <w:tab/>
        </w:r>
        <w:r w:rsidRPr="00C64D85">
          <w:rPr>
            <w:rStyle w:val="Hyperlink"/>
            <w:noProof/>
          </w:rPr>
          <w:t>Critical Reflection</w:t>
        </w:r>
        <w:r>
          <w:rPr>
            <w:noProof/>
            <w:webHidden/>
          </w:rPr>
          <w:tab/>
        </w:r>
        <w:r>
          <w:rPr>
            <w:noProof/>
            <w:webHidden/>
          </w:rPr>
          <w:fldChar w:fldCharType="begin"/>
        </w:r>
        <w:r>
          <w:rPr>
            <w:noProof/>
            <w:webHidden/>
          </w:rPr>
          <w:instrText xml:space="preserve"> PAGEREF _Toc215141520 \h </w:instrText>
        </w:r>
        <w:r>
          <w:rPr>
            <w:noProof/>
            <w:webHidden/>
          </w:rPr>
        </w:r>
        <w:r>
          <w:rPr>
            <w:noProof/>
            <w:webHidden/>
          </w:rPr>
          <w:fldChar w:fldCharType="separate"/>
        </w:r>
        <w:r w:rsidR="000924D6">
          <w:rPr>
            <w:noProof/>
            <w:webHidden/>
          </w:rPr>
          <w:t>15</w:t>
        </w:r>
        <w:r>
          <w:rPr>
            <w:noProof/>
            <w:webHidden/>
          </w:rPr>
          <w:fldChar w:fldCharType="end"/>
        </w:r>
      </w:hyperlink>
    </w:p>
    <w:p w14:paraId="4CF6B6E7" w14:textId="6E1468BE"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1" w:history="1">
        <w:r w:rsidRPr="00C64D85">
          <w:rPr>
            <w:rStyle w:val="Hyperlink"/>
            <w:noProof/>
          </w:rPr>
          <w:t>6.5</w:t>
        </w:r>
        <w:r>
          <w:rPr>
            <w:rFonts w:asciiTheme="minorHAnsi" w:eastAsiaTheme="minorEastAsia" w:hAnsiTheme="minorHAnsi"/>
            <w:noProof/>
            <w:kern w:val="2"/>
            <w:sz w:val="24"/>
            <w:szCs w:val="24"/>
            <w:lang w:eastAsia="en-GB"/>
            <w14:ligatures w14:val="standardContextual"/>
          </w:rPr>
          <w:tab/>
        </w:r>
        <w:r w:rsidRPr="00C64D85">
          <w:rPr>
            <w:rStyle w:val="Hyperlink"/>
            <w:noProof/>
          </w:rPr>
          <w:t>Conclusions and Further Work</w:t>
        </w:r>
        <w:r>
          <w:rPr>
            <w:noProof/>
            <w:webHidden/>
          </w:rPr>
          <w:tab/>
        </w:r>
        <w:r>
          <w:rPr>
            <w:noProof/>
            <w:webHidden/>
          </w:rPr>
          <w:fldChar w:fldCharType="begin"/>
        </w:r>
        <w:r>
          <w:rPr>
            <w:noProof/>
            <w:webHidden/>
          </w:rPr>
          <w:instrText xml:space="preserve"> PAGEREF _Toc215141521 \h </w:instrText>
        </w:r>
        <w:r>
          <w:rPr>
            <w:noProof/>
            <w:webHidden/>
          </w:rPr>
        </w:r>
        <w:r>
          <w:rPr>
            <w:noProof/>
            <w:webHidden/>
          </w:rPr>
          <w:fldChar w:fldCharType="separate"/>
        </w:r>
        <w:r w:rsidR="000924D6">
          <w:rPr>
            <w:noProof/>
            <w:webHidden/>
          </w:rPr>
          <w:t>15</w:t>
        </w:r>
        <w:r>
          <w:rPr>
            <w:noProof/>
            <w:webHidden/>
          </w:rPr>
          <w:fldChar w:fldCharType="end"/>
        </w:r>
      </w:hyperlink>
    </w:p>
    <w:p w14:paraId="2FD39B61" w14:textId="36F5CAE3"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522" w:history="1">
        <w:r w:rsidRPr="00C64D85">
          <w:rPr>
            <w:rStyle w:val="Hyperlink"/>
            <w:noProof/>
          </w:rPr>
          <w:t>References</w:t>
        </w:r>
        <w:r>
          <w:rPr>
            <w:noProof/>
            <w:webHidden/>
          </w:rPr>
          <w:tab/>
        </w:r>
        <w:r>
          <w:rPr>
            <w:noProof/>
            <w:webHidden/>
          </w:rPr>
          <w:fldChar w:fldCharType="begin"/>
        </w:r>
        <w:r>
          <w:rPr>
            <w:noProof/>
            <w:webHidden/>
          </w:rPr>
          <w:instrText xml:space="preserve"> PAGEREF _Toc215141522 \h </w:instrText>
        </w:r>
        <w:r>
          <w:rPr>
            <w:noProof/>
            <w:webHidden/>
          </w:rPr>
        </w:r>
        <w:r>
          <w:rPr>
            <w:noProof/>
            <w:webHidden/>
          </w:rPr>
          <w:fldChar w:fldCharType="separate"/>
        </w:r>
        <w:r w:rsidR="000924D6">
          <w:rPr>
            <w:noProof/>
            <w:webHidden/>
          </w:rPr>
          <w:t>16</w:t>
        </w:r>
        <w:r>
          <w:rPr>
            <w:noProof/>
            <w:webHidden/>
          </w:rPr>
          <w:fldChar w:fldCharType="end"/>
        </w:r>
      </w:hyperlink>
    </w:p>
    <w:p w14:paraId="63FC9B72" w14:textId="40370448" w:rsidR="00AC54F4" w:rsidRDefault="00AC54F4">
      <w:pPr>
        <w:pStyle w:val="TOC1"/>
        <w:tabs>
          <w:tab w:val="left" w:pos="440"/>
          <w:tab w:val="right" w:leader="dot" w:pos="9016"/>
        </w:tabs>
        <w:rPr>
          <w:rFonts w:asciiTheme="minorHAnsi" w:eastAsiaTheme="minorEastAsia" w:hAnsiTheme="minorHAnsi"/>
          <w:noProof/>
          <w:kern w:val="2"/>
          <w:sz w:val="24"/>
          <w:szCs w:val="24"/>
          <w:lang w:eastAsia="en-GB"/>
          <w14:ligatures w14:val="standardContextual"/>
        </w:rPr>
      </w:pPr>
      <w:hyperlink w:anchor="_Toc215141523" w:history="1">
        <w:r w:rsidRPr="00C64D85">
          <w:rPr>
            <w:rStyle w:val="Hyperlink"/>
            <w:noProof/>
          </w:rPr>
          <w:t>7</w:t>
        </w:r>
        <w:r>
          <w:rPr>
            <w:rFonts w:asciiTheme="minorHAnsi" w:eastAsiaTheme="minorEastAsia" w:hAnsiTheme="minorHAnsi"/>
            <w:noProof/>
            <w:kern w:val="2"/>
            <w:sz w:val="24"/>
            <w:szCs w:val="24"/>
            <w:lang w:eastAsia="en-GB"/>
            <w14:ligatures w14:val="standardContextual"/>
          </w:rPr>
          <w:tab/>
        </w:r>
        <w:r w:rsidRPr="00C64D85">
          <w:rPr>
            <w:rStyle w:val="Hyperlink"/>
            <w:noProof/>
          </w:rPr>
          <w:t>Appendix 1 – Project Proposal</w:t>
        </w:r>
        <w:r>
          <w:rPr>
            <w:noProof/>
            <w:webHidden/>
          </w:rPr>
          <w:tab/>
        </w:r>
        <w:r>
          <w:rPr>
            <w:noProof/>
            <w:webHidden/>
          </w:rPr>
          <w:fldChar w:fldCharType="begin"/>
        </w:r>
        <w:r>
          <w:rPr>
            <w:noProof/>
            <w:webHidden/>
          </w:rPr>
          <w:instrText xml:space="preserve"> PAGEREF _Toc215141523 \h </w:instrText>
        </w:r>
        <w:r>
          <w:rPr>
            <w:noProof/>
            <w:webHidden/>
          </w:rPr>
        </w:r>
        <w:r>
          <w:rPr>
            <w:noProof/>
            <w:webHidden/>
          </w:rPr>
          <w:fldChar w:fldCharType="separate"/>
        </w:r>
        <w:r w:rsidR="000924D6">
          <w:rPr>
            <w:noProof/>
            <w:webHidden/>
          </w:rPr>
          <w:t>19</w:t>
        </w:r>
        <w:r>
          <w:rPr>
            <w:noProof/>
            <w:webHidden/>
          </w:rPr>
          <w:fldChar w:fldCharType="end"/>
        </w:r>
      </w:hyperlink>
    </w:p>
    <w:p w14:paraId="6CE461FE" w14:textId="76FF6763"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4" w:history="1">
        <w:r w:rsidRPr="00C64D85">
          <w:rPr>
            <w:rStyle w:val="Hyperlink"/>
            <w:noProof/>
          </w:rPr>
          <w:t>7.1</w:t>
        </w:r>
        <w:r>
          <w:rPr>
            <w:rFonts w:asciiTheme="minorHAnsi" w:eastAsiaTheme="minorEastAsia" w:hAnsiTheme="minorHAnsi"/>
            <w:noProof/>
            <w:kern w:val="2"/>
            <w:sz w:val="24"/>
            <w:szCs w:val="24"/>
            <w:lang w:eastAsia="en-GB"/>
            <w14:ligatures w14:val="standardContextual"/>
          </w:rPr>
          <w:tab/>
        </w:r>
        <w:r w:rsidRPr="00C64D85">
          <w:rPr>
            <w:rStyle w:val="Hyperlink"/>
            <w:noProof/>
          </w:rPr>
          <w:t>Problem Statement</w:t>
        </w:r>
        <w:r>
          <w:rPr>
            <w:noProof/>
            <w:webHidden/>
          </w:rPr>
          <w:tab/>
        </w:r>
        <w:r>
          <w:rPr>
            <w:noProof/>
            <w:webHidden/>
          </w:rPr>
          <w:fldChar w:fldCharType="begin"/>
        </w:r>
        <w:r>
          <w:rPr>
            <w:noProof/>
            <w:webHidden/>
          </w:rPr>
          <w:instrText xml:space="preserve"> PAGEREF _Toc215141524 \h </w:instrText>
        </w:r>
        <w:r>
          <w:rPr>
            <w:noProof/>
            <w:webHidden/>
          </w:rPr>
        </w:r>
        <w:r>
          <w:rPr>
            <w:noProof/>
            <w:webHidden/>
          </w:rPr>
          <w:fldChar w:fldCharType="separate"/>
        </w:r>
        <w:r w:rsidR="000924D6">
          <w:rPr>
            <w:noProof/>
            <w:webHidden/>
          </w:rPr>
          <w:t>19</w:t>
        </w:r>
        <w:r>
          <w:rPr>
            <w:noProof/>
            <w:webHidden/>
          </w:rPr>
          <w:fldChar w:fldCharType="end"/>
        </w:r>
      </w:hyperlink>
    </w:p>
    <w:p w14:paraId="1090379A" w14:textId="6C4A8328"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5" w:history="1">
        <w:r w:rsidRPr="00C64D85">
          <w:rPr>
            <w:rStyle w:val="Hyperlink"/>
            <w:noProof/>
          </w:rPr>
          <w:t>7.2</w:t>
        </w:r>
        <w:r>
          <w:rPr>
            <w:rFonts w:asciiTheme="minorHAnsi" w:eastAsiaTheme="minorEastAsia" w:hAnsiTheme="minorHAnsi"/>
            <w:noProof/>
            <w:kern w:val="2"/>
            <w:sz w:val="24"/>
            <w:szCs w:val="24"/>
            <w:lang w:eastAsia="en-GB"/>
            <w14:ligatures w14:val="standardContextual"/>
          </w:rPr>
          <w:tab/>
        </w:r>
        <w:r w:rsidRPr="00C64D85">
          <w:rPr>
            <w:rStyle w:val="Hyperlink"/>
            <w:noProof/>
          </w:rPr>
          <w:t>Ethical Analysis</w:t>
        </w:r>
        <w:r>
          <w:rPr>
            <w:noProof/>
            <w:webHidden/>
          </w:rPr>
          <w:tab/>
        </w:r>
        <w:r>
          <w:rPr>
            <w:noProof/>
            <w:webHidden/>
          </w:rPr>
          <w:fldChar w:fldCharType="begin"/>
        </w:r>
        <w:r>
          <w:rPr>
            <w:noProof/>
            <w:webHidden/>
          </w:rPr>
          <w:instrText xml:space="preserve"> PAGEREF _Toc215141525 \h </w:instrText>
        </w:r>
        <w:r>
          <w:rPr>
            <w:noProof/>
            <w:webHidden/>
          </w:rPr>
        </w:r>
        <w:r>
          <w:rPr>
            <w:noProof/>
            <w:webHidden/>
          </w:rPr>
          <w:fldChar w:fldCharType="separate"/>
        </w:r>
        <w:r w:rsidR="000924D6">
          <w:rPr>
            <w:noProof/>
            <w:webHidden/>
          </w:rPr>
          <w:t>19</w:t>
        </w:r>
        <w:r>
          <w:rPr>
            <w:noProof/>
            <w:webHidden/>
          </w:rPr>
          <w:fldChar w:fldCharType="end"/>
        </w:r>
      </w:hyperlink>
    </w:p>
    <w:p w14:paraId="07B1B8D6" w14:textId="06B9591E"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6" w:history="1">
        <w:r w:rsidRPr="00C64D85">
          <w:rPr>
            <w:rStyle w:val="Hyperlink"/>
            <w:noProof/>
          </w:rPr>
          <w:t>7.3</w:t>
        </w:r>
        <w:r>
          <w:rPr>
            <w:rFonts w:asciiTheme="minorHAnsi" w:eastAsiaTheme="minorEastAsia" w:hAnsiTheme="minorHAnsi"/>
            <w:noProof/>
            <w:kern w:val="2"/>
            <w:sz w:val="24"/>
            <w:szCs w:val="24"/>
            <w:lang w:eastAsia="en-GB"/>
            <w14:ligatures w14:val="standardContextual"/>
          </w:rPr>
          <w:tab/>
        </w:r>
        <w:r w:rsidRPr="00C64D85">
          <w:rPr>
            <w:rStyle w:val="Hyperlink"/>
            <w:noProof/>
          </w:rPr>
          <w:t>Risk Assessment</w:t>
        </w:r>
        <w:r>
          <w:rPr>
            <w:noProof/>
            <w:webHidden/>
          </w:rPr>
          <w:tab/>
        </w:r>
        <w:r>
          <w:rPr>
            <w:noProof/>
            <w:webHidden/>
          </w:rPr>
          <w:fldChar w:fldCharType="begin"/>
        </w:r>
        <w:r>
          <w:rPr>
            <w:noProof/>
            <w:webHidden/>
          </w:rPr>
          <w:instrText xml:space="preserve"> PAGEREF _Toc215141526 \h </w:instrText>
        </w:r>
        <w:r>
          <w:rPr>
            <w:noProof/>
            <w:webHidden/>
          </w:rPr>
        </w:r>
        <w:r>
          <w:rPr>
            <w:noProof/>
            <w:webHidden/>
          </w:rPr>
          <w:fldChar w:fldCharType="separate"/>
        </w:r>
        <w:r w:rsidR="000924D6">
          <w:rPr>
            <w:noProof/>
            <w:webHidden/>
          </w:rPr>
          <w:t>19</w:t>
        </w:r>
        <w:r>
          <w:rPr>
            <w:noProof/>
            <w:webHidden/>
          </w:rPr>
          <w:fldChar w:fldCharType="end"/>
        </w:r>
      </w:hyperlink>
    </w:p>
    <w:p w14:paraId="480C8B76" w14:textId="02AEEECE"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7" w:history="1">
        <w:r w:rsidRPr="00C64D85">
          <w:rPr>
            <w:rStyle w:val="Hyperlink"/>
            <w:noProof/>
          </w:rPr>
          <w:t>7.4</w:t>
        </w:r>
        <w:r>
          <w:rPr>
            <w:rFonts w:asciiTheme="minorHAnsi" w:eastAsiaTheme="minorEastAsia" w:hAnsiTheme="minorHAnsi"/>
            <w:noProof/>
            <w:kern w:val="2"/>
            <w:sz w:val="24"/>
            <w:szCs w:val="24"/>
            <w:lang w:eastAsia="en-GB"/>
            <w14:ligatures w14:val="standardContextual"/>
          </w:rPr>
          <w:tab/>
        </w:r>
        <w:r w:rsidRPr="00C64D85">
          <w:rPr>
            <w:rStyle w:val="Hyperlink"/>
            <w:noProof/>
          </w:rPr>
          <w:t>Health and Safety Assessment</w:t>
        </w:r>
        <w:r>
          <w:rPr>
            <w:noProof/>
            <w:webHidden/>
          </w:rPr>
          <w:tab/>
        </w:r>
        <w:r>
          <w:rPr>
            <w:noProof/>
            <w:webHidden/>
          </w:rPr>
          <w:fldChar w:fldCharType="begin"/>
        </w:r>
        <w:r>
          <w:rPr>
            <w:noProof/>
            <w:webHidden/>
          </w:rPr>
          <w:instrText xml:space="preserve"> PAGEREF _Toc215141527 \h </w:instrText>
        </w:r>
        <w:r>
          <w:rPr>
            <w:noProof/>
            <w:webHidden/>
          </w:rPr>
        </w:r>
        <w:r>
          <w:rPr>
            <w:noProof/>
            <w:webHidden/>
          </w:rPr>
          <w:fldChar w:fldCharType="separate"/>
        </w:r>
        <w:r w:rsidR="000924D6">
          <w:rPr>
            <w:noProof/>
            <w:webHidden/>
          </w:rPr>
          <w:t>20</w:t>
        </w:r>
        <w:r>
          <w:rPr>
            <w:noProof/>
            <w:webHidden/>
          </w:rPr>
          <w:fldChar w:fldCharType="end"/>
        </w:r>
      </w:hyperlink>
    </w:p>
    <w:p w14:paraId="244EFDAB" w14:textId="41B248D0"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8" w:history="1">
        <w:r w:rsidRPr="00C64D85">
          <w:rPr>
            <w:rStyle w:val="Hyperlink"/>
            <w:noProof/>
          </w:rPr>
          <w:t>7.5</w:t>
        </w:r>
        <w:r>
          <w:rPr>
            <w:rFonts w:asciiTheme="minorHAnsi" w:eastAsiaTheme="minorEastAsia" w:hAnsiTheme="minorHAnsi"/>
            <w:noProof/>
            <w:kern w:val="2"/>
            <w:sz w:val="24"/>
            <w:szCs w:val="24"/>
            <w:lang w:eastAsia="en-GB"/>
            <w14:ligatures w14:val="standardContextual"/>
          </w:rPr>
          <w:tab/>
        </w:r>
        <w:r w:rsidRPr="00C64D85">
          <w:rPr>
            <w:rStyle w:val="Hyperlink"/>
            <w:noProof/>
          </w:rPr>
          <w:t>Potential for Commercial Development</w:t>
        </w:r>
        <w:r>
          <w:rPr>
            <w:noProof/>
            <w:webHidden/>
          </w:rPr>
          <w:tab/>
        </w:r>
        <w:r>
          <w:rPr>
            <w:noProof/>
            <w:webHidden/>
          </w:rPr>
          <w:fldChar w:fldCharType="begin"/>
        </w:r>
        <w:r>
          <w:rPr>
            <w:noProof/>
            <w:webHidden/>
          </w:rPr>
          <w:instrText xml:space="preserve"> PAGEREF _Toc215141528 \h </w:instrText>
        </w:r>
        <w:r>
          <w:rPr>
            <w:noProof/>
            <w:webHidden/>
          </w:rPr>
        </w:r>
        <w:r>
          <w:rPr>
            <w:noProof/>
            <w:webHidden/>
          </w:rPr>
          <w:fldChar w:fldCharType="separate"/>
        </w:r>
        <w:r w:rsidR="000924D6">
          <w:rPr>
            <w:noProof/>
            <w:webHidden/>
          </w:rPr>
          <w:t>20</w:t>
        </w:r>
        <w:r>
          <w:rPr>
            <w:noProof/>
            <w:webHidden/>
          </w:rPr>
          <w:fldChar w:fldCharType="end"/>
        </w:r>
      </w:hyperlink>
    </w:p>
    <w:p w14:paraId="05664DC2" w14:textId="713D740E" w:rsidR="00AC54F4" w:rsidRDefault="00AC54F4">
      <w:pPr>
        <w:pStyle w:val="TOC2"/>
        <w:tabs>
          <w:tab w:val="left" w:pos="960"/>
          <w:tab w:val="right" w:leader="dot" w:pos="9016"/>
        </w:tabs>
        <w:rPr>
          <w:rFonts w:asciiTheme="minorHAnsi" w:eastAsiaTheme="minorEastAsia" w:hAnsiTheme="minorHAnsi"/>
          <w:noProof/>
          <w:kern w:val="2"/>
          <w:sz w:val="24"/>
          <w:szCs w:val="24"/>
          <w:lang w:eastAsia="en-GB"/>
          <w14:ligatures w14:val="standardContextual"/>
        </w:rPr>
      </w:pPr>
      <w:hyperlink w:anchor="_Toc215141529" w:history="1">
        <w:r w:rsidRPr="00C64D85">
          <w:rPr>
            <w:rStyle w:val="Hyperlink"/>
            <w:noProof/>
          </w:rPr>
          <w:t>7.6</w:t>
        </w:r>
        <w:r>
          <w:rPr>
            <w:rFonts w:asciiTheme="minorHAnsi" w:eastAsiaTheme="minorEastAsia" w:hAnsiTheme="minorHAnsi"/>
            <w:noProof/>
            <w:kern w:val="2"/>
            <w:sz w:val="24"/>
            <w:szCs w:val="24"/>
            <w:lang w:eastAsia="en-GB"/>
            <w14:ligatures w14:val="standardContextual"/>
          </w:rPr>
          <w:tab/>
        </w:r>
        <w:r w:rsidRPr="00C64D85">
          <w:rPr>
            <w:rStyle w:val="Hyperlink"/>
            <w:noProof/>
          </w:rPr>
          <w:t>Time and Resources Plan</w:t>
        </w:r>
        <w:r>
          <w:rPr>
            <w:noProof/>
            <w:webHidden/>
          </w:rPr>
          <w:tab/>
        </w:r>
        <w:r>
          <w:rPr>
            <w:noProof/>
            <w:webHidden/>
          </w:rPr>
          <w:fldChar w:fldCharType="begin"/>
        </w:r>
        <w:r>
          <w:rPr>
            <w:noProof/>
            <w:webHidden/>
          </w:rPr>
          <w:instrText xml:space="preserve"> PAGEREF _Toc215141529 \h </w:instrText>
        </w:r>
        <w:r>
          <w:rPr>
            <w:noProof/>
            <w:webHidden/>
          </w:rPr>
        </w:r>
        <w:r>
          <w:rPr>
            <w:noProof/>
            <w:webHidden/>
          </w:rPr>
          <w:fldChar w:fldCharType="separate"/>
        </w:r>
        <w:r w:rsidR="000924D6">
          <w:rPr>
            <w:noProof/>
            <w:webHidden/>
          </w:rPr>
          <w:t>20</w:t>
        </w:r>
        <w:r>
          <w:rPr>
            <w:noProof/>
            <w:webHidden/>
          </w:rPr>
          <w:fldChar w:fldCharType="end"/>
        </w:r>
      </w:hyperlink>
    </w:p>
    <w:p w14:paraId="40C1CDA3" w14:textId="7DA1BA7E"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530" w:history="1">
        <w:r w:rsidRPr="00C64D85">
          <w:rPr>
            <w:rStyle w:val="Hyperlink"/>
            <w:noProof/>
          </w:rPr>
          <w:t>Appendix 2 – Gantt chart</w:t>
        </w:r>
        <w:r>
          <w:rPr>
            <w:noProof/>
            <w:webHidden/>
          </w:rPr>
          <w:tab/>
        </w:r>
        <w:r>
          <w:rPr>
            <w:noProof/>
            <w:webHidden/>
          </w:rPr>
          <w:fldChar w:fldCharType="begin"/>
        </w:r>
        <w:r>
          <w:rPr>
            <w:noProof/>
            <w:webHidden/>
          </w:rPr>
          <w:instrText xml:space="preserve"> PAGEREF _Toc215141530 \h </w:instrText>
        </w:r>
        <w:r>
          <w:rPr>
            <w:noProof/>
            <w:webHidden/>
          </w:rPr>
        </w:r>
        <w:r>
          <w:rPr>
            <w:noProof/>
            <w:webHidden/>
          </w:rPr>
          <w:fldChar w:fldCharType="separate"/>
        </w:r>
        <w:r w:rsidR="000924D6">
          <w:rPr>
            <w:noProof/>
            <w:webHidden/>
          </w:rPr>
          <w:t>21</w:t>
        </w:r>
        <w:r>
          <w:rPr>
            <w:noProof/>
            <w:webHidden/>
          </w:rPr>
          <w:fldChar w:fldCharType="end"/>
        </w:r>
      </w:hyperlink>
    </w:p>
    <w:p w14:paraId="65FACEF6" w14:textId="0223A804" w:rsidR="00AC54F4" w:rsidRDefault="00AC54F4">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15141531" w:history="1">
        <w:r w:rsidRPr="00C64D85">
          <w:rPr>
            <w:rStyle w:val="Hyperlink"/>
            <w:noProof/>
          </w:rPr>
          <w:t>Appendix 3 – Jira Tickets</w:t>
        </w:r>
        <w:r>
          <w:rPr>
            <w:noProof/>
            <w:webHidden/>
          </w:rPr>
          <w:tab/>
        </w:r>
        <w:r>
          <w:rPr>
            <w:noProof/>
            <w:webHidden/>
          </w:rPr>
          <w:fldChar w:fldCharType="begin"/>
        </w:r>
        <w:r>
          <w:rPr>
            <w:noProof/>
            <w:webHidden/>
          </w:rPr>
          <w:instrText xml:space="preserve"> PAGEREF _Toc215141531 \h </w:instrText>
        </w:r>
        <w:r>
          <w:rPr>
            <w:noProof/>
            <w:webHidden/>
          </w:rPr>
        </w:r>
        <w:r>
          <w:rPr>
            <w:noProof/>
            <w:webHidden/>
          </w:rPr>
          <w:fldChar w:fldCharType="separate"/>
        </w:r>
        <w:r w:rsidR="000924D6">
          <w:rPr>
            <w:noProof/>
            <w:webHidden/>
          </w:rPr>
          <w:t>22</w:t>
        </w:r>
        <w:r>
          <w:rPr>
            <w:noProof/>
            <w:webHidden/>
          </w:rPr>
          <w:fldChar w:fldCharType="end"/>
        </w:r>
      </w:hyperlink>
    </w:p>
    <w:p w14:paraId="2D2121CC" w14:textId="24E9451E" w:rsidR="000924D6" w:rsidRDefault="006C3006">
      <w:r>
        <w:fldChar w:fldCharType="end"/>
      </w:r>
      <w:r w:rsidR="000924D6">
        <w:br w:type="page"/>
      </w:r>
    </w:p>
    <w:p w14:paraId="240D4BD8" w14:textId="42934981" w:rsidR="00EA01B6" w:rsidRDefault="000924D6" w:rsidP="000924D6">
      <w:pPr>
        <w:pStyle w:val="Heading1"/>
        <w:numPr>
          <w:ilvl w:val="0"/>
          <w:numId w:val="0"/>
        </w:numPr>
        <w:ind w:left="360" w:hanging="360"/>
      </w:pPr>
      <w:r>
        <w:lastRenderedPageBreak/>
        <w:t>List of Figures</w:t>
      </w:r>
    </w:p>
    <w:p w14:paraId="6B4EE17B" w14:textId="5A9C6844" w:rsidR="000924D6" w:rsidRDefault="000924D6">
      <w:pPr>
        <w:pStyle w:val="TableofFigures"/>
        <w:tabs>
          <w:tab w:val="right" w:leader="dot" w:pos="9016"/>
        </w:tabs>
        <w:rPr>
          <w:rFonts w:asciiTheme="minorHAnsi" w:eastAsiaTheme="minorEastAsia" w:hAnsiTheme="minorHAnsi"/>
          <w:noProof/>
          <w:kern w:val="2"/>
          <w:sz w:val="24"/>
          <w:szCs w:val="24"/>
          <w:lang w:eastAsia="en-GB"/>
          <w14:ligatures w14:val="standardContextual"/>
        </w:rPr>
      </w:pPr>
      <w:r>
        <w:fldChar w:fldCharType="begin"/>
      </w:r>
      <w:r>
        <w:instrText xml:space="preserve"> TOC \h \z \c "Figure" </w:instrText>
      </w:r>
      <w:r>
        <w:fldChar w:fldCharType="separate"/>
      </w:r>
      <w:hyperlink w:anchor="_Toc215141646" w:history="1">
        <w:r w:rsidRPr="00985CA3">
          <w:rPr>
            <w:rStyle w:val="Hyperlink"/>
            <w:noProof/>
          </w:rPr>
          <w:t>Figure 1 - Gantt chart</w:t>
        </w:r>
        <w:r>
          <w:rPr>
            <w:noProof/>
            <w:webHidden/>
          </w:rPr>
          <w:tab/>
        </w:r>
        <w:r>
          <w:rPr>
            <w:noProof/>
            <w:webHidden/>
          </w:rPr>
          <w:fldChar w:fldCharType="begin"/>
        </w:r>
        <w:r>
          <w:rPr>
            <w:noProof/>
            <w:webHidden/>
          </w:rPr>
          <w:instrText xml:space="preserve"> PAGEREF _Toc215141646 \h </w:instrText>
        </w:r>
        <w:r>
          <w:rPr>
            <w:noProof/>
            <w:webHidden/>
          </w:rPr>
        </w:r>
        <w:r>
          <w:rPr>
            <w:noProof/>
            <w:webHidden/>
          </w:rPr>
          <w:fldChar w:fldCharType="separate"/>
        </w:r>
        <w:r>
          <w:rPr>
            <w:noProof/>
            <w:webHidden/>
          </w:rPr>
          <w:t>21</w:t>
        </w:r>
        <w:r>
          <w:rPr>
            <w:noProof/>
            <w:webHidden/>
          </w:rPr>
          <w:fldChar w:fldCharType="end"/>
        </w:r>
      </w:hyperlink>
    </w:p>
    <w:p w14:paraId="4C2D0DFD" w14:textId="23B0EE37" w:rsidR="000924D6" w:rsidRDefault="000924D6">
      <w:pPr>
        <w:pStyle w:val="TableofFigures"/>
        <w:tabs>
          <w:tab w:val="right" w:leader="dot" w:pos="9016"/>
        </w:tabs>
        <w:rPr>
          <w:rFonts w:asciiTheme="minorHAnsi" w:eastAsiaTheme="minorEastAsia" w:hAnsiTheme="minorHAnsi"/>
          <w:noProof/>
          <w:kern w:val="2"/>
          <w:sz w:val="24"/>
          <w:szCs w:val="24"/>
          <w:lang w:eastAsia="en-GB"/>
          <w14:ligatures w14:val="standardContextual"/>
        </w:rPr>
      </w:pPr>
      <w:hyperlink w:anchor="_Toc215141647" w:history="1">
        <w:r w:rsidRPr="00985CA3">
          <w:rPr>
            <w:rStyle w:val="Hyperlink"/>
            <w:noProof/>
          </w:rPr>
          <w:t>Figure 2 - Jira Tickets</w:t>
        </w:r>
        <w:r>
          <w:rPr>
            <w:noProof/>
            <w:webHidden/>
          </w:rPr>
          <w:tab/>
        </w:r>
        <w:r>
          <w:rPr>
            <w:noProof/>
            <w:webHidden/>
          </w:rPr>
          <w:fldChar w:fldCharType="begin"/>
        </w:r>
        <w:r>
          <w:rPr>
            <w:noProof/>
            <w:webHidden/>
          </w:rPr>
          <w:instrText xml:space="preserve"> PAGEREF _Toc215141647 \h </w:instrText>
        </w:r>
        <w:r>
          <w:rPr>
            <w:noProof/>
            <w:webHidden/>
          </w:rPr>
        </w:r>
        <w:r>
          <w:rPr>
            <w:noProof/>
            <w:webHidden/>
          </w:rPr>
          <w:fldChar w:fldCharType="separate"/>
        </w:r>
        <w:r>
          <w:rPr>
            <w:noProof/>
            <w:webHidden/>
          </w:rPr>
          <w:t>22</w:t>
        </w:r>
        <w:r>
          <w:rPr>
            <w:noProof/>
            <w:webHidden/>
          </w:rPr>
          <w:fldChar w:fldCharType="end"/>
        </w:r>
      </w:hyperlink>
    </w:p>
    <w:p w14:paraId="7454517C" w14:textId="777E88BC" w:rsidR="00EA01B6" w:rsidRDefault="000924D6">
      <w:r>
        <w:fldChar w:fldCharType="end"/>
      </w:r>
    </w:p>
    <w:p w14:paraId="61C70A91" w14:textId="77777777" w:rsidR="00EA01B6" w:rsidRDefault="00EA01B6" w:rsidP="00861E85">
      <w:pPr>
        <w:pStyle w:val="Heading1"/>
        <w:numPr>
          <w:ilvl w:val="0"/>
          <w:numId w:val="0"/>
        </w:numPr>
        <w:ind w:left="360" w:hanging="360"/>
      </w:pPr>
      <w:bookmarkStart w:id="4" w:name="_Toc215141481"/>
      <w:r>
        <w:lastRenderedPageBreak/>
        <w:t>List of Tables</w:t>
      </w:r>
      <w:bookmarkEnd w:id="4"/>
    </w:p>
    <w:p w14:paraId="5E35E123" w14:textId="61CEA2A1" w:rsidR="00EA01B6" w:rsidRDefault="00F615B6">
      <w:fldSimple w:instr=" TOC \h \z \c &quot;Table&quot; ">
        <w:r w:rsidR="00AC54F4">
          <w:rPr>
            <w:b/>
            <w:bCs/>
            <w:noProof/>
          </w:rPr>
          <w:t>No table of figures entries found.</w:t>
        </w:r>
      </w:fldSimple>
    </w:p>
    <w:p w14:paraId="3B6127B8" w14:textId="77777777" w:rsidR="00EE0483" w:rsidRDefault="00EE0483" w:rsidP="00EA01B6">
      <w:pPr>
        <w:sectPr w:rsidR="00EE0483" w:rsidSect="00BB0B69">
          <w:pgSz w:w="11906" w:h="16838"/>
          <w:pgMar w:top="567" w:right="1440" w:bottom="1440" w:left="1440" w:header="708" w:footer="708" w:gutter="0"/>
          <w:pgNumType w:fmt="lowerRoman" w:start="1"/>
          <w:cols w:space="708"/>
          <w:docGrid w:linePitch="360"/>
        </w:sectPr>
      </w:pPr>
    </w:p>
    <w:p w14:paraId="79180669" w14:textId="77777777" w:rsidR="00463983" w:rsidRDefault="00463983" w:rsidP="00463983">
      <w:pPr>
        <w:pStyle w:val="Heading1"/>
      </w:pPr>
      <w:bookmarkStart w:id="5" w:name="_Toc213062224"/>
      <w:bookmarkStart w:id="6" w:name="_Toc215141482"/>
      <w:r w:rsidRPr="00861E85">
        <w:lastRenderedPageBreak/>
        <w:t>Introduction</w:t>
      </w:r>
      <w:bookmarkEnd w:id="5"/>
      <w:bookmarkEnd w:id="6"/>
    </w:p>
    <w:p w14:paraId="29BADAB0" w14:textId="77777777" w:rsidR="00463983" w:rsidRPr="009A33ED" w:rsidRDefault="00463983" w:rsidP="00463983">
      <w:pPr>
        <w:pStyle w:val="Heading2"/>
        <w:numPr>
          <w:ilvl w:val="0"/>
          <w:numId w:val="0"/>
        </w:numPr>
      </w:pPr>
    </w:p>
    <w:p w14:paraId="00646530" w14:textId="77777777" w:rsidR="00463983" w:rsidRDefault="00463983" w:rsidP="00463983">
      <w:pPr>
        <w:pStyle w:val="Heading2"/>
      </w:pPr>
      <w:bookmarkStart w:id="7" w:name="_Toc215141483"/>
      <w:r>
        <w:t>Project context and overview</w:t>
      </w:r>
      <w:bookmarkEnd w:id="7"/>
      <w:r>
        <w:t xml:space="preserve"> </w:t>
      </w:r>
    </w:p>
    <w:p w14:paraId="268A8E59" w14:textId="77777777" w:rsidR="00463983" w:rsidRPr="00283CA4" w:rsidRDefault="00463983" w:rsidP="00463983"/>
    <w:p w14:paraId="2C83B0BF" w14:textId="77777777" w:rsidR="00463983" w:rsidRDefault="00463983" w:rsidP="00463983">
      <w:pPr>
        <w:ind w:left="576"/>
      </w:pPr>
      <w:r>
        <w:t>There are currently many different Student Information Systems (SIS) available for schools to use. However, through my own personal life as well as further research into the market It is apparent that many of them cater towards very large schools or multi academy trusts. In a world that is increasingly digitising small primary schools need some form of SIS. However, a lot of these companies have very high costs that are not realistic for these small village schools. On top of this they also often have a lot of features that are just not needed for schools of this size. But despite all this, small schools are still expected to uphold the same level of data security compliance, meaning they must turn to these large and expensive products that don’t really suit their needs.</w:t>
      </w:r>
    </w:p>
    <w:p w14:paraId="53204B07" w14:textId="77777777" w:rsidR="00463983" w:rsidRDefault="00463983" w:rsidP="00463983">
      <w:pPr>
        <w:ind w:left="576"/>
      </w:pPr>
    </w:p>
    <w:p w14:paraId="18EB3BDD" w14:textId="77777777" w:rsidR="00463983" w:rsidRDefault="00463983" w:rsidP="00463983">
      <w:pPr>
        <w:ind w:left="576"/>
      </w:pPr>
      <w:r>
        <w:t>My goal is to create a lightweight, modular, GDPR compliant SIS specifically targeted to these small schools so they can finally tailor the SIS product they receive and not have to pay for a myriad of features they don’t require.</w:t>
      </w:r>
    </w:p>
    <w:p w14:paraId="13644B7B" w14:textId="77777777" w:rsidR="00463983" w:rsidRPr="00A3770B" w:rsidRDefault="00463983" w:rsidP="00463983">
      <w:pPr>
        <w:ind w:left="576"/>
      </w:pPr>
      <w:r>
        <w:t xml:space="preserve">My SIS will have a secure system for registering students, encrypted data in transit and at rest and a simple user interface that will require minimal staff training.  </w:t>
      </w:r>
    </w:p>
    <w:p w14:paraId="09B05806" w14:textId="77777777" w:rsidR="00463983" w:rsidRPr="00C71B62" w:rsidRDefault="00463983" w:rsidP="00463983"/>
    <w:p w14:paraId="4D2D8358" w14:textId="77777777" w:rsidR="00463983" w:rsidRDefault="00463983" w:rsidP="00463983">
      <w:pPr>
        <w:pStyle w:val="Heading2"/>
      </w:pPr>
      <w:bookmarkStart w:id="8" w:name="_Toc215141484"/>
      <w:r>
        <w:t>Problem statement</w:t>
      </w:r>
      <w:bookmarkEnd w:id="8"/>
    </w:p>
    <w:p w14:paraId="6614A467" w14:textId="77777777" w:rsidR="00463983" w:rsidRPr="00283CA4" w:rsidRDefault="00463983" w:rsidP="00463983"/>
    <w:p w14:paraId="40F3F0AA" w14:textId="77777777" w:rsidR="00463983" w:rsidRDefault="00463983" w:rsidP="00463983">
      <w:pPr>
        <w:ind w:left="576"/>
      </w:pPr>
      <w:r>
        <w:t xml:space="preserve">The multiple SISs currently widely in use such as </w:t>
      </w:r>
      <w:r w:rsidRPr="00206AEA">
        <w:t>SIMS, Bro</w:t>
      </w:r>
      <w:r>
        <w:t>m</w:t>
      </w:r>
      <w:r w:rsidRPr="00206AEA">
        <w:t xml:space="preserve">com and Arbor </w:t>
      </w:r>
      <w:r>
        <w:t>can be very costly, as well as being so complex they require staff training to use them effectively. This makes them poorly suited to small scale schools.</w:t>
      </w:r>
    </w:p>
    <w:p w14:paraId="69647D27" w14:textId="25E39CBC" w:rsidR="00463983" w:rsidRDefault="00463983" w:rsidP="00463983">
      <w:pPr>
        <w:ind w:left="576"/>
      </w:pPr>
      <w:r>
        <w:t>Small schools have never had a lot of money but over the last decade this has seen a drop as funding per pupil has not kept up with inflation and have averaged an increase of only 0.8% a year</w:t>
      </w:r>
      <w:sdt>
        <w:sdtPr>
          <w:id w:val="632983106"/>
          <w:citation/>
        </w:sdtPr>
        <w:sdtContent>
          <w:r>
            <w:fldChar w:fldCharType="begin"/>
          </w:r>
          <w:r>
            <w:instrText xml:space="preserve">CITATION Exp25 \l 2057 </w:instrText>
          </w:r>
          <w:r>
            <w:fldChar w:fldCharType="separate"/>
          </w:r>
          <w:r w:rsidR="00AC54F4">
            <w:rPr>
              <w:noProof/>
            </w:rPr>
            <w:t xml:space="preserve"> </w:t>
          </w:r>
          <w:r w:rsidR="00AC54F4" w:rsidRPr="00AC54F4">
            <w:rPr>
              <w:noProof/>
            </w:rPr>
            <w:t>(Gov.uk, 2025)</w:t>
          </w:r>
          <w:r>
            <w:fldChar w:fldCharType="end"/>
          </w:r>
        </w:sdtContent>
      </w:sdt>
      <w:r>
        <w:t xml:space="preserve"> </w:t>
      </w:r>
      <w:sdt>
        <w:sdtPr>
          <w:id w:val="27615123"/>
          <w:citation/>
        </w:sdtPr>
        <w:sdtContent>
          <w:r>
            <w:fldChar w:fldCharType="begin"/>
          </w:r>
          <w:r>
            <w:instrText xml:space="preserve">CITATION Luk24 \l 2057 </w:instrText>
          </w:r>
          <w:r>
            <w:fldChar w:fldCharType="separate"/>
          </w:r>
          <w:r w:rsidR="00AC54F4" w:rsidRPr="00AC54F4">
            <w:rPr>
              <w:noProof/>
            </w:rPr>
            <w:t>(Sibieta, 2024)</w:t>
          </w:r>
          <w:r>
            <w:fldChar w:fldCharType="end"/>
          </w:r>
        </w:sdtContent>
      </w:sdt>
      <w:r>
        <w:t>. And as some of these large companies charge per pupil this means it has become harder for small schools to afford the needed services.</w:t>
      </w:r>
    </w:p>
    <w:p w14:paraId="4F222160" w14:textId="77777777" w:rsidR="00463983" w:rsidRDefault="00463983" w:rsidP="00463983">
      <w:pPr>
        <w:ind w:left="576"/>
      </w:pPr>
    </w:p>
    <w:p w14:paraId="6B674267" w14:textId="77777777" w:rsidR="00463983" w:rsidRDefault="00463983" w:rsidP="00463983">
      <w:pPr>
        <w:ind w:left="576"/>
      </w:pPr>
      <w:r>
        <w:t>There are more issues with the current SISs as well. These include:</w:t>
      </w:r>
    </w:p>
    <w:p w14:paraId="736B6426" w14:textId="77777777" w:rsidR="00463983" w:rsidRDefault="00463983" w:rsidP="00463983">
      <w:pPr>
        <w:pStyle w:val="ListParagraph"/>
        <w:numPr>
          <w:ilvl w:val="0"/>
          <w:numId w:val="10"/>
        </w:numPr>
        <w:spacing w:after="0" w:line="240" w:lineRule="auto"/>
        <w:jc w:val="left"/>
      </w:pPr>
      <w:r>
        <w:t>Usability barriers – The existing SISs don’t seem to prioritise users (both teachers and students) who may have disabilities, they need to offer things like high contrast text and prioritise easy to navigate layouts.</w:t>
      </w:r>
    </w:p>
    <w:p w14:paraId="79EDF405" w14:textId="77777777" w:rsidR="00463983" w:rsidRDefault="00463983" w:rsidP="00463983">
      <w:pPr>
        <w:pStyle w:val="ListParagraph"/>
        <w:numPr>
          <w:ilvl w:val="0"/>
          <w:numId w:val="10"/>
        </w:numPr>
        <w:spacing w:after="0" w:line="240" w:lineRule="auto"/>
        <w:jc w:val="left"/>
      </w:pPr>
      <w:r>
        <w:t xml:space="preserve">Training overheads – As current SISs can be so complex they often require dedicated training for employees. This also adds to the real-life costs of these systems that aren’t advertised by the company selling them. </w:t>
      </w:r>
    </w:p>
    <w:p w14:paraId="38B76B83" w14:textId="45AB056C" w:rsidR="00463983" w:rsidRDefault="00463983" w:rsidP="00463983">
      <w:pPr>
        <w:pStyle w:val="ListParagraph"/>
        <w:numPr>
          <w:ilvl w:val="0"/>
          <w:numId w:val="10"/>
        </w:numPr>
        <w:spacing w:after="0" w:line="240" w:lineRule="auto"/>
        <w:jc w:val="left"/>
      </w:pPr>
      <w:r w:rsidRPr="000C3167">
        <w:t xml:space="preserve">Data security vulnerabilities – Schools are a very sought-after target of cybercrimes </w:t>
      </w:r>
      <w:sdt>
        <w:sdtPr>
          <w:id w:val="2090808890"/>
          <w:citation/>
        </w:sdtPr>
        <w:sdtContent>
          <w:r w:rsidRPr="000C3167">
            <w:fldChar w:fldCharType="begin"/>
          </w:r>
          <w:r>
            <w:instrText xml:space="preserve">CITATION Placeholder1 \l 2057 </w:instrText>
          </w:r>
          <w:r w:rsidRPr="000C3167">
            <w:fldChar w:fldCharType="separate"/>
          </w:r>
          <w:r w:rsidR="00AC54F4" w:rsidRPr="00AC54F4">
            <w:rPr>
              <w:noProof/>
            </w:rPr>
            <w:t>(Chaudhuri, 2025)</w:t>
          </w:r>
          <w:r w:rsidRPr="000C3167">
            <w:fldChar w:fldCharType="end"/>
          </w:r>
        </w:sdtContent>
      </w:sdt>
      <w:r>
        <w:t xml:space="preserve"> </w:t>
      </w:r>
      <w:r w:rsidRPr="000C3167">
        <w:t>so it’s very important these systems are secure. There have been many breaches in the past surrounding children’s secure data</w:t>
      </w:r>
      <w:r>
        <w:t>. For example, the recent data breach at a nursery branch in London where 8000 children’s</w:t>
      </w:r>
      <w:r w:rsidRPr="000C3167">
        <w:t xml:space="preserve"> </w:t>
      </w:r>
      <w:r>
        <w:t xml:space="preserve">personal data was stolen </w:t>
      </w:r>
      <w:sdt>
        <w:sdtPr>
          <w:id w:val="-1528179578"/>
          <w:citation/>
        </w:sdtPr>
        <w:sdtContent>
          <w:r>
            <w:fldChar w:fldCharType="begin"/>
          </w:r>
          <w:r>
            <w:instrText xml:space="preserve"> CITATION Ran25 \l 2057 </w:instrText>
          </w:r>
          <w:r>
            <w:fldChar w:fldCharType="separate"/>
          </w:r>
          <w:r w:rsidR="00AC54F4" w:rsidRPr="00AC54F4">
            <w:rPr>
              <w:noProof/>
            </w:rPr>
            <w:t>(Anon., 2025)</w:t>
          </w:r>
          <w:r>
            <w:fldChar w:fldCharType="end"/>
          </w:r>
        </w:sdtContent>
      </w:sdt>
      <w:r>
        <w:t xml:space="preserve">. Due to this risk </w:t>
      </w:r>
      <w:r w:rsidRPr="000C3167">
        <w:t xml:space="preserve">my solution would prioritise the security of the data. </w:t>
      </w:r>
    </w:p>
    <w:p w14:paraId="6FA458A1" w14:textId="77777777" w:rsidR="00463983" w:rsidRDefault="00463983" w:rsidP="00463983">
      <w:pPr>
        <w:pStyle w:val="ListParagraph"/>
        <w:ind w:left="1296"/>
      </w:pPr>
    </w:p>
    <w:p w14:paraId="0EE902BD" w14:textId="77777777" w:rsidR="00463983" w:rsidRDefault="00463983" w:rsidP="00463983">
      <w:pPr>
        <w:ind w:left="576"/>
      </w:pPr>
      <w:r>
        <w:t xml:space="preserve">My project will align with key IT security and ethical standards. ISO 27001 provides a framework for managing integrity, confidentiality, and availability of data through defined access controls and encryption. </w:t>
      </w:r>
    </w:p>
    <w:p w14:paraId="1C1AD604" w14:textId="77777777" w:rsidR="00463983" w:rsidRPr="0010485B" w:rsidRDefault="00463983" w:rsidP="00463983">
      <w:pPr>
        <w:ind w:left="576"/>
      </w:pPr>
    </w:p>
    <w:p w14:paraId="4C912AA0" w14:textId="77777777" w:rsidR="00463983" w:rsidRDefault="00463983" w:rsidP="00463983">
      <w:pPr>
        <w:pStyle w:val="Heading2"/>
      </w:pPr>
      <w:bookmarkStart w:id="9" w:name="_Toc215141485"/>
      <w:r>
        <w:t>Significance and impact</w:t>
      </w:r>
      <w:bookmarkEnd w:id="9"/>
      <w:r>
        <w:t xml:space="preserve"> </w:t>
      </w:r>
    </w:p>
    <w:p w14:paraId="781D076D" w14:textId="77777777" w:rsidR="00463983" w:rsidRPr="00283CA4" w:rsidRDefault="00463983" w:rsidP="00463983"/>
    <w:p w14:paraId="0CB2CF7F" w14:textId="2D7A15EB" w:rsidR="00463983" w:rsidRDefault="00463983" w:rsidP="00463983">
      <w:pPr>
        <w:ind w:left="576"/>
      </w:pPr>
      <w:r>
        <w:t xml:space="preserve">Solving this problem is important because small schools deserve to have access to a good and secure system without facing the issues I’ve discussed above. With my project they would be able to re-allocate funds that are currently used on their SISs to be used to help aid the students. This would mean each child would have access to more learning materials and potentially have a better outcome in school as shown in this study comparing private education (more resources, smaller classes) against public schools </w:t>
      </w:r>
      <w:sdt>
        <w:sdtPr>
          <w:id w:val="-1579513719"/>
          <w:citation/>
        </w:sdtPr>
        <w:sdtContent>
          <w:r>
            <w:fldChar w:fldCharType="begin"/>
          </w:r>
          <w:r>
            <w:instrText xml:space="preserve"> CITATION Fra22 \l 2057 </w:instrText>
          </w:r>
          <w:r>
            <w:fldChar w:fldCharType="separate"/>
          </w:r>
          <w:r w:rsidR="00AC54F4" w:rsidRPr="00AC54F4">
            <w:rPr>
              <w:noProof/>
            </w:rPr>
            <w:t>(Green, 2022)</w:t>
          </w:r>
          <w:r>
            <w:fldChar w:fldCharType="end"/>
          </w:r>
        </w:sdtContent>
      </w:sdt>
      <w:r>
        <w:t xml:space="preserve">. </w:t>
      </w:r>
    </w:p>
    <w:p w14:paraId="42CEE805" w14:textId="77777777" w:rsidR="00463983" w:rsidRDefault="00463983" w:rsidP="00463983">
      <w:pPr>
        <w:ind w:left="576"/>
      </w:pPr>
      <w:r>
        <w:t xml:space="preserve">The main groups who would benefit and be impacted by this SIS will be teachers, students and lastly parents. </w:t>
      </w:r>
    </w:p>
    <w:p w14:paraId="16A7DA17" w14:textId="77777777" w:rsidR="00463983" w:rsidRDefault="00463983" w:rsidP="00463983"/>
    <w:p w14:paraId="406668C4" w14:textId="77777777" w:rsidR="00463983" w:rsidRDefault="00463983" w:rsidP="00463983">
      <w:pPr>
        <w:pStyle w:val="ListParagraph"/>
        <w:numPr>
          <w:ilvl w:val="0"/>
          <w:numId w:val="11"/>
        </w:numPr>
        <w:spacing w:after="0" w:line="240" w:lineRule="auto"/>
        <w:jc w:val="left"/>
      </w:pPr>
      <w:r>
        <w:t>Teachers will be able to use my system easily and save themselves a measurable amount of time each week. They should also have more resources allocated to them by the school meaning they can buy more for the students in the class to aid their teaching.</w:t>
      </w:r>
    </w:p>
    <w:p w14:paraId="33CDFAD3" w14:textId="77777777" w:rsidR="00463983" w:rsidRDefault="00463983" w:rsidP="00463983">
      <w:pPr>
        <w:pStyle w:val="ListParagraph"/>
        <w:numPr>
          <w:ilvl w:val="0"/>
          <w:numId w:val="11"/>
        </w:numPr>
        <w:spacing w:after="0" w:line="240" w:lineRule="auto"/>
        <w:jc w:val="left"/>
      </w:pPr>
      <w:r>
        <w:t>Students will be able to feel confident that their data is being handled safely and securely. They will also benefit from the system streamlining their learning experience.</w:t>
      </w:r>
    </w:p>
    <w:p w14:paraId="001C3F68" w14:textId="77777777" w:rsidR="00463983" w:rsidRDefault="00463983" w:rsidP="00463983">
      <w:pPr>
        <w:pStyle w:val="ListParagraph"/>
        <w:numPr>
          <w:ilvl w:val="0"/>
          <w:numId w:val="11"/>
        </w:numPr>
        <w:spacing w:after="0" w:line="240" w:lineRule="auto"/>
        <w:jc w:val="left"/>
      </w:pPr>
      <w:r>
        <w:t>Parents will have logins to the system and be able to see some information about their students and how they’re getting on at school.</w:t>
      </w:r>
    </w:p>
    <w:p w14:paraId="56B92896" w14:textId="77777777" w:rsidR="00463983" w:rsidRDefault="00463983" w:rsidP="00463983">
      <w:pPr>
        <w:pStyle w:val="ListParagraph"/>
        <w:ind w:left="1296"/>
      </w:pPr>
    </w:p>
    <w:p w14:paraId="1856D7FD" w14:textId="68093449" w:rsidR="00463983" w:rsidRDefault="00463983" w:rsidP="00463983">
      <w:pPr>
        <w:ind w:left="576"/>
      </w:pPr>
      <w:r>
        <w:t>The significance of this project expands beyond its technical goals. It will reflect wider themes of equitable access and ethical system design in software systems. By providing small schools with affordable and secure infrastructure, it directly addresses inequality in access to educational technology. This will promote fairer participation in digital administration and learning environments. This is especially important due to the uneven distribution currently being experienced in this sector.</w:t>
      </w:r>
      <w:sdt>
        <w:sdtPr>
          <w:id w:val="955062972"/>
          <w:citation/>
        </w:sdtPr>
        <w:sdtContent>
          <w:r>
            <w:fldChar w:fldCharType="begin"/>
          </w:r>
          <w:r>
            <w:instrText xml:space="preserve"> CITATION Mon23 \l 2057 </w:instrText>
          </w:r>
          <w:r>
            <w:fldChar w:fldCharType="separate"/>
          </w:r>
          <w:r w:rsidR="00AC54F4">
            <w:rPr>
              <w:noProof/>
            </w:rPr>
            <w:t xml:space="preserve"> </w:t>
          </w:r>
          <w:r w:rsidR="00AC54F4" w:rsidRPr="00AC54F4">
            <w:rPr>
              <w:noProof/>
            </w:rPr>
            <w:t>(Mon-Williams, 2023)</w:t>
          </w:r>
          <w:r>
            <w:fldChar w:fldCharType="end"/>
          </w:r>
        </w:sdtContent>
      </w:sdt>
      <w:r>
        <w:rPr>
          <w:color w:val="FF0000"/>
        </w:rPr>
        <w:t xml:space="preserve"> </w:t>
      </w:r>
      <w:r>
        <w:t>This projects emphasis on accessibility, transparency and ethics demonstrates the impact of designing technology that serves all different types of users equally. In doing so it can highlight thoughtful system designs that can strengthen the currently weak public trust in educational technology.</w:t>
      </w:r>
    </w:p>
    <w:p w14:paraId="56A8D070" w14:textId="77777777" w:rsidR="00463983" w:rsidRPr="00A47DFF" w:rsidRDefault="00463983" w:rsidP="00463983">
      <w:pPr>
        <w:ind w:left="576"/>
        <w:rPr>
          <w:color w:val="FF0000"/>
        </w:rPr>
      </w:pPr>
    </w:p>
    <w:p w14:paraId="25513620" w14:textId="77777777" w:rsidR="00463983" w:rsidRDefault="00463983" w:rsidP="00463983">
      <w:pPr>
        <w:pStyle w:val="Heading2"/>
      </w:pPr>
      <w:bookmarkStart w:id="10" w:name="_Toc215141486"/>
      <w:r>
        <w:t>Legal ethical and professional considerations</w:t>
      </w:r>
      <w:bookmarkEnd w:id="10"/>
      <w:r>
        <w:t xml:space="preserve"> </w:t>
      </w:r>
    </w:p>
    <w:p w14:paraId="37963082" w14:textId="77777777" w:rsidR="00463983" w:rsidRPr="00283CA4" w:rsidRDefault="00463983" w:rsidP="00463983"/>
    <w:p w14:paraId="17CFBEA0" w14:textId="77777777" w:rsidR="00463983" w:rsidRDefault="00463983" w:rsidP="00463983">
      <w:pPr>
        <w:ind w:left="576"/>
      </w:pPr>
      <w:r>
        <w:t xml:space="preserve">While developing my SIS I will need to strictly adhere to legal, ethical, and professional frameworks that govern the use and management of personal data within education. The system will comply with the UK General Data Protection Regulation (GDPR) rules and the Data Protection Act of 2018 which establish how personal and private data is collected, processed, and then stored. These laws require all processing of data to be lawful, fair, and transparent. Additionally, that the data is only stored and processed for as long as is necessary. To satisfy </w:t>
      </w:r>
      <w:r>
        <w:lastRenderedPageBreak/>
        <w:t>these regulations my SIS will incorporate encryption for the student records and role-based account access controls.</w:t>
      </w:r>
    </w:p>
    <w:p w14:paraId="17D0B9F9" w14:textId="77777777" w:rsidR="00463983" w:rsidRDefault="00463983" w:rsidP="00463983">
      <w:pPr>
        <w:ind w:left="576"/>
      </w:pPr>
      <w:r>
        <w:t>Accessibility and inclusion are also a part of my SISs core legal and ethical responsibilities. The design will follow Web Content Accessibility Guidelines (WCAG) 2.2, ensuring that users with disabilities are able to use my system. This will be achieved through high contrast interfaces and keyboard navigation. Beyond accessibility, ethical design includes respecting privacy and consent, which is especially important when handling children’s data. All test data will be anonymised so no private data will be available to developers.</w:t>
      </w:r>
    </w:p>
    <w:p w14:paraId="3D7B41A0" w14:textId="77777777" w:rsidR="00463983" w:rsidRDefault="00463983" w:rsidP="00463983">
      <w:pPr>
        <w:ind w:left="576"/>
      </w:pPr>
    </w:p>
    <w:p w14:paraId="3C916B7F" w14:textId="77777777" w:rsidR="00463983" w:rsidRDefault="00463983" w:rsidP="00463983">
      <w:pPr>
        <w:ind w:left="576"/>
      </w:pPr>
      <w:r>
        <w:t xml:space="preserve">While developing my professional conduct will align with the British Computer Society (BCS) Code of Conduct which emphasises integrity, competence, and the obligation to act in the publics’ best interest. Collectively all these considerations will make a SIS that not only meets all technical requirements but also excels at meeting all customer wants and needs. </w:t>
      </w:r>
    </w:p>
    <w:p w14:paraId="31D5AED8" w14:textId="77777777" w:rsidR="00463983" w:rsidRPr="005A7EF5" w:rsidRDefault="00463983" w:rsidP="00463983">
      <w:pPr>
        <w:ind w:left="576"/>
      </w:pPr>
    </w:p>
    <w:p w14:paraId="6DA167C9" w14:textId="77777777" w:rsidR="00463983" w:rsidRDefault="00463983" w:rsidP="00463983">
      <w:pPr>
        <w:pStyle w:val="Heading2"/>
      </w:pPr>
      <w:bookmarkStart w:id="11" w:name="_Ref214641866"/>
      <w:bookmarkStart w:id="12" w:name="_Toc215141487"/>
      <w:r>
        <w:t>Project aim and objectives</w:t>
      </w:r>
      <w:bookmarkEnd w:id="11"/>
      <w:bookmarkEnd w:id="12"/>
    </w:p>
    <w:p w14:paraId="6417899F" w14:textId="77777777" w:rsidR="00463983" w:rsidRDefault="00463983" w:rsidP="00463983"/>
    <w:p w14:paraId="76077F7C" w14:textId="77777777" w:rsidR="00463983" w:rsidRDefault="00463983" w:rsidP="00463983">
      <w:pPr>
        <w:ind w:left="576"/>
      </w:pPr>
      <w:r>
        <w:t>This project aims to contribute to the SIS environment by filling in an open niche, hoping to aid small schools in how they use their resources. My system aims to act as a proof of concept for how efficiency and inclusion can coexist with a user-friendly framework. Rather than replicating unnecessary and complex features my SIS aims to meet the real world needs of small schools by delivering all the essential tools in a modular way so that they can pick and choose what they think is essential to them.</w:t>
      </w:r>
    </w:p>
    <w:p w14:paraId="18B2B960" w14:textId="77777777" w:rsidR="00463983" w:rsidRDefault="00463983" w:rsidP="00463983">
      <w:pPr>
        <w:ind w:left="576"/>
      </w:pPr>
    </w:p>
    <w:p w14:paraId="1B7E5F22" w14:textId="77777777" w:rsidR="00463983" w:rsidRDefault="00463983" w:rsidP="00463983">
      <w:pPr>
        <w:ind w:left="432" w:firstLine="144"/>
        <w:rPr>
          <w:b/>
          <w:bCs/>
        </w:rPr>
      </w:pPr>
      <w:r>
        <w:rPr>
          <w:b/>
          <w:bCs/>
        </w:rPr>
        <w:t>Project Objectives:</w:t>
      </w:r>
    </w:p>
    <w:p w14:paraId="5A146B39" w14:textId="77777777" w:rsidR="00463983" w:rsidRDefault="00463983" w:rsidP="00463983">
      <w:pPr>
        <w:ind w:left="432" w:firstLine="144"/>
        <w:rPr>
          <w:b/>
          <w:bCs/>
        </w:rPr>
      </w:pPr>
    </w:p>
    <w:p w14:paraId="5C625BAC" w14:textId="77777777" w:rsidR="00463983" w:rsidRDefault="00463983" w:rsidP="00463983">
      <w:pPr>
        <w:pStyle w:val="ListParagraph"/>
        <w:numPr>
          <w:ilvl w:val="0"/>
          <w:numId w:val="15"/>
        </w:numPr>
        <w:spacing w:after="0" w:line="240" w:lineRule="auto"/>
        <w:jc w:val="left"/>
      </w:pPr>
      <w:r>
        <w:t>Identify the minimal viable functionality that small schools require day-to-day in a Student Information System and to use these to create requirements for my system.</w:t>
      </w:r>
    </w:p>
    <w:p w14:paraId="4463B9E3" w14:textId="77777777" w:rsidR="00463983" w:rsidRDefault="00463983" w:rsidP="00463983">
      <w:pPr>
        <w:pStyle w:val="ListParagraph"/>
        <w:numPr>
          <w:ilvl w:val="0"/>
          <w:numId w:val="15"/>
        </w:numPr>
        <w:spacing w:after="0" w:line="240" w:lineRule="auto"/>
        <w:jc w:val="left"/>
      </w:pPr>
      <w:r>
        <w:t>Establish measurable security and usability requirements informed by stakeholder needs and current academic literature.</w:t>
      </w:r>
    </w:p>
    <w:p w14:paraId="40DF2297" w14:textId="77777777" w:rsidR="00463983" w:rsidRDefault="00463983" w:rsidP="00463983">
      <w:pPr>
        <w:pStyle w:val="ListParagraph"/>
        <w:numPr>
          <w:ilvl w:val="0"/>
          <w:numId w:val="15"/>
        </w:numPr>
        <w:spacing w:after="0" w:line="240" w:lineRule="auto"/>
        <w:jc w:val="left"/>
      </w:pPr>
      <w:r>
        <w:t>Prototype a modular database-driven system that meets all minimum needs of the proposed customers.</w:t>
      </w:r>
    </w:p>
    <w:p w14:paraId="4B3ECEA0" w14:textId="77777777" w:rsidR="00463983" w:rsidRDefault="00463983" w:rsidP="00463983">
      <w:pPr>
        <w:pStyle w:val="ListParagraph"/>
        <w:numPr>
          <w:ilvl w:val="0"/>
          <w:numId w:val="15"/>
        </w:numPr>
        <w:spacing w:after="0" w:line="240" w:lineRule="auto"/>
        <w:jc w:val="left"/>
      </w:pPr>
      <w:r>
        <w:t>Employ data validation and encryption methods to maintain confidentiality.</w:t>
      </w:r>
    </w:p>
    <w:p w14:paraId="4389ACD0" w14:textId="77777777" w:rsidR="00463983" w:rsidRDefault="00463983" w:rsidP="00463983">
      <w:pPr>
        <w:pStyle w:val="ListParagraph"/>
        <w:numPr>
          <w:ilvl w:val="0"/>
          <w:numId w:val="15"/>
        </w:numPr>
        <w:spacing w:after="0" w:line="240" w:lineRule="auto"/>
        <w:jc w:val="left"/>
      </w:pPr>
      <w:r>
        <w:t>Have an intuitive and simple to use user-interface that will require minimal training for staff.</w:t>
      </w:r>
    </w:p>
    <w:p w14:paraId="13B7757E" w14:textId="77777777" w:rsidR="00463983" w:rsidRDefault="00463983" w:rsidP="00463983">
      <w:pPr>
        <w:pStyle w:val="ListParagraph"/>
        <w:numPr>
          <w:ilvl w:val="0"/>
          <w:numId w:val="15"/>
        </w:numPr>
        <w:spacing w:after="0" w:line="240" w:lineRule="auto"/>
        <w:jc w:val="left"/>
      </w:pPr>
      <w:r>
        <w:t>Conduct testing that will assess performance and security of my system.</w:t>
      </w:r>
    </w:p>
    <w:p w14:paraId="002312A8" w14:textId="77777777" w:rsidR="00463983" w:rsidRDefault="00463983" w:rsidP="00463983">
      <w:pPr>
        <w:pStyle w:val="ListParagraph"/>
        <w:numPr>
          <w:ilvl w:val="0"/>
          <w:numId w:val="15"/>
        </w:numPr>
        <w:spacing w:after="0" w:line="240" w:lineRule="auto"/>
        <w:jc w:val="left"/>
      </w:pPr>
      <w:r>
        <w:t>Evaluate project outcomes against my requirements so I can improve my system in the future.</w:t>
      </w:r>
    </w:p>
    <w:p w14:paraId="5C8F6D21" w14:textId="77777777" w:rsidR="00463983" w:rsidRPr="0090279B" w:rsidRDefault="00463983" w:rsidP="00463983">
      <w:pPr>
        <w:ind w:left="720"/>
      </w:pPr>
      <w:r>
        <w:t>These objectives should aid in my development of my project and enable me to accurately reflect on the final product and have an insightful conclusion to my report.</w:t>
      </w:r>
    </w:p>
    <w:p w14:paraId="055A6A61" w14:textId="77777777" w:rsidR="00463983" w:rsidRPr="005D333C" w:rsidRDefault="00463983" w:rsidP="00463983"/>
    <w:p w14:paraId="78AFAF80" w14:textId="77777777" w:rsidR="00463983" w:rsidRDefault="00463983" w:rsidP="00463983">
      <w:pPr>
        <w:pStyle w:val="Heading1"/>
      </w:pPr>
      <w:bookmarkStart w:id="13" w:name="_Toc213062228"/>
      <w:bookmarkStart w:id="14" w:name="_Toc215141488"/>
      <w:r>
        <w:lastRenderedPageBreak/>
        <w:t>State of the Art</w:t>
      </w:r>
      <w:bookmarkEnd w:id="13"/>
      <w:bookmarkEnd w:id="14"/>
    </w:p>
    <w:p w14:paraId="06ECBE69" w14:textId="77777777" w:rsidR="00463983" w:rsidRPr="00615EC2" w:rsidRDefault="00463983" w:rsidP="00463983">
      <w:pPr>
        <w:pStyle w:val="Heading2"/>
        <w:numPr>
          <w:ilvl w:val="0"/>
          <w:numId w:val="0"/>
        </w:numPr>
        <w:ind w:left="576"/>
      </w:pPr>
    </w:p>
    <w:p w14:paraId="43516DD4" w14:textId="77777777" w:rsidR="00463983" w:rsidRDefault="00463983" w:rsidP="00463983">
      <w:pPr>
        <w:pStyle w:val="Heading2"/>
      </w:pPr>
      <w:bookmarkStart w:id="15" w:name="_Toc215141489"/>
      <w:r>
        <w:t>Overview of existing student information systems.</w:t>
      </w:r>
      <w:bookmarkEnd w:id="15"/>
    </w:p>
    <w:p w14:paraId="25EF33E3" w14:textId="77777777" w:rsidR="00463983" w:rsidRPr="00283CA4" w:rsidRDefault="00463983" w:rsidP="00463983"/>
    <w:p w14:paraId="64A64515" w14:textId="77777777" w:rsidR="00463983" w:rsidRDefault="00463983" w:rsidP="00463983">
      <w:pPr>
        <w:pStyle w:val="Heading3"/>
      </w:pPr>
      <w:bookmarkStart w:id="16" w:name="_Toc215141490"/>
      <w:r>
        <w:t>A look at widely used SISs.</w:t>
      </w:r>
      <w:bookmarkEnd w:id="16"/>
    </w:p>
    <w:p w14:paraId="59B52A9E" w14:textId="77777777" w:rsidR="00463983" w:rsidRPr="00283CA4" w:rsidRDefault="00463983" w:rsidP="00463983"/>
    <w:p w14:paraId="1630D022" w14:textId="5DC1F51E" w:rsidR="00463983" w:rsidRDefault="00463983" w:rsidP="00463983">
      <w:pPr>
        <w:ind w:left="720"/>
      </w:pPr>
      <w:r>
        <w:t xml:space="preserve">There are many SIS platforms in use across the UK, both commercial and open source. Common commercial systems include </w:t>
      </w:r>
      <w:r>
        <w:rPr>
          <w:rStyle w:val="Strong"/>
        </w:rPr>
        <w:t>SIMS</w:t>
      </w:r>
      <w:r>
        <w:t xml:space="preserve"> and </w:t>
      </w:r>
      <w:r>
        <w:rPr>
          <w:rStyle w:val="Strong"/>
        </w:rPr>
        <w:t>Arbor</w:t>
      </w:r>
      <w:r>
        <w:t xml:space="preserve">, while </w:t>
      </w:r>
      <w:r>
        <w:rPr>
          <w:rStyle w:val="Strong"/>
        </w:rPr>
        <w:t>OpenSIS</w:t>
      </w:r>
      <w:r>
        <w:t xml:space="preserve"> and </w:t>
      </w:r>
      <w:r>
        <w:rPr>
          <w:rStyle w:val="Strong"/>
        </w:rPr>
        <w:t>Fedena</w:t>
      </w:r>
      <w:r>
        <w:t xml:space="preserve"> represent open-source alternatives, though these seem to have smaller adoption. A case study </w:t>
      </w:r>
      <w:sdt>
        <w:sdtPr>
          <w:id w:val="-74137403"/>
          <w:citation/>
        </w:sdtPr>
        <w:sdtContent>
          <w:r>
            <w:fldChar w:fldCharType="begin"/>
          </w:r>
          <w:r>
            <w:instrText xml:space="preserve"> CITATION Ope05 \l 2057 </w:instrText>
          </w:r>
          <w:r>
            <w:fldChar w:fldCharType="separate"/>
          </w:r>
          <w:r w:rsidR="00AC54F4" w:rsidRPr="00AC54F4">
            <w:rPr>
              <w:noProof/>
            </w:rPr>
            <w:t>(Open Source Software in Schools, 2005)</w:t>
          </w:r>
          <w:r>
            <w:fldChar w:fldCharType="end"/>
          </w:r>
        </w:sdtContent>
      </w:sdt>
      <w:r>
        <w:t xml:space="preserve"> highlighted that the main advantage of open-source systems is their free licensing, but noted they require technical expertise to implement effectively, a view echoed by  </w:t>
      </w:r>
      <w:sdt>
        <w:sdtPr>
          <w:id w:val="1768432969"/>
          <w:citation/>
        </w:sdtPr>
        <w:sdtContent>
          <w:r>
            <w:fldChar w:fldCharType="begin"/>
          </w:r>
          <w:r>
            <w:instrText xml:space="preserve"> CITATION Raj13 \l 2057 </w:instrText>
          </w:r>
          <w:r>
            <w:fldChar w:fldCharType="separate"/>
          </w:r>
          <w:r w:rsidR="00AC54F4" w:rsidRPr="00AC54F4">
            <w:rPr>
              <w:noProof/>
            </w:rPr>
            <w:t>(Raj Mukund, 2013)</w:t>
          </w:r>
          <w:r>
            <w:fldChar w:fldCharType="end"/>
          </w:r>
        </w:sdtContent>
      </w:sdt>
      <w:r>
        <w:t>. Both sources suggest this perception still shapes attitudes today. Proprietary systems offer support and stability, yet their high cost can divert funds from core educational priorities such as staffing.</w:t>
      </w:r>
    </w:p>
    <w:p w14:paraId="69AD6EEF" w14:textId="77777777" w:rsidR="00463983" w:rsidRDefault="00463983" w:rsidP="00463983">
      <w:pPr>
        <w:ind w:left="720"/>
      </w:pPr>
    </w:p>
    <w:p w14:paraId="3D85A4B6" w14:textId="77777777" w:rsidR="00463983" w:rsidRDefault="00463983" w:rsidP="00463983">
      <w:pPr>
        <w:pStyle w:val="Heading3"/>
      </w:pPr>
      <w:bookmarkStart w:id="17" w:name="_Toc215141491"/>
      <w:r>
        <w:t>Features, Usability and Scalability</w:t>
      </w:r>
      <w:bookmarkEnd w:id="17"/>
    </w:p>
    <w:p w14:paraId="4B0CA472" w14:textId="77777777" w:rsidR="00463983" w:rsidRDefault="00463983" w:rsidP="00463983">
      <w:pPr>
        <w:ind w:left="720"/>
      </w:pPr>
    </w:p>
    <w:p w14:paraId="3F0D8A72" w14:textId="17B71E5A" w:rsidR="00463983" w:rsidRDefault="00463983" w:rsidP="00463983">
      <w:pPr>
        <w:ind w:left="720"/>
      </w:pPr>
      <w:r>
        <w:t>All current SISs, whether commercial or open source, share some essential features. This list was compiled from several industry sources</w:t>
      </w:r>
      <w:sdt>
        <w:sdtPr>
          <w:id w:val="1071087654"/>
          <w:citation/>
        </w:sdtPr>
        <w:sdtContent>
          <w:r>
            <w:fldChar w:fldCharType="begin"/>
          </w:r>
          <w:r>
            <w:instrText xml:space="preserve">CITATION nle25 \l 2057 </w:instrText>
          </w:r>
          <w:r>
            <w:fldChar w:fldCharType="separate"/>
          </w:r>
          <w:r w:rsidR="00AC54F4">
            <w:rPr>
              <w:noProof/>
            </w:rPr>
            <w:t xml:space="preserve"> </w:t>
          </w:r>
          <w:r w:rsidR="00AC54F4" w:rsidRPr="00AC54F4">
            <w:rPr>
              <w:noProof/>
            </w:rPr>
            <w:t>(Nletschool, 2025)</w:t>
          </w:r>
          <w:r>
            <w:fldChar w:fldCharType="end"/>
          </w:r>
        </w:sdtContent>
      </w:sdt>
      <w:r>
        <w:t xml:space="preserve"> </w:t>
      </w:r>
      <w:sdt>
        <w:sdtPr>
          <w:id w:val="159746639"/>
          <w:citation/>
        </w:sdtPr>
        <w:sdtContent>
          <w:r>
            <w:fldChar w:fldCharType="begin"/>
          </w:r>
          <w:r>
            <w:instrText xml:space="preserve"> CITATION Ast25 \l 2057 </w:instrText>
          </w:r>
          <w:r>
            <w:fldChar w:fldCharType="separate"/>
          </w:r>
          <w:r w:rsidR="00AC54F4" w:rsidRPr="00AC54F4">
            <w:rPr>
              <w:noProof/>
            </w:rPr>
            <w:t>(Learning, 2025)</w:t>
          </w:r>
          <w:r>
            <w:fldChar w:fldCharType="end"/>
          </w:r>
        </w:sdtContent>
      </w:sdt>
      <w:r>
        <w:t>, and my own research. While these companies provide some useful insight, their information is likely biased as each promotes its own product. These key features include:</w:t>
      </w:r>
    </w:p>
    <w:p w14:paraId="058519E0" w14:textId="77777777" w:rsidR="00463983" w:rsidRDefault="00463983" w:rsidP="00463983">
      <w:pPr>
        <w:pStyle w:val="ListParagraph"/>
        <w:numPr>
          <w:ilvl w:val="0"/>
          <w:numId w:val="16"/>
        </w:numPr>
        <w:spacing w:after="0" w:line="240" w:lineRule="auto"/>
        <w:jc w:val="left"/>
      </w:pPr>
      <w:r>
        <w:t>Registering students in classes.</w:t>
      </w:r>
    </w:p>
    <w:p w14:paraId="5E3E4D69" w14:textId="77777777" w:rsidR="00463983" w:rsidRDefault="00463983" w:rsidP="00463983">
      <w:pPr>
        <w:pStyle w:val="ListParagraph"/>
        <w:numPr>
          <w:ilvl w:val="0"/>
          <w:numId w:val="16"/>
        </w:numPr>
        <w:spacing w:after="0" w:line="240" w:lineRule="auto"/>
        <w:jc w:val="left"/>
      </w:pPr>
      <w:r>
        <w:t>Enrolment of new students or removing existing students.</w:t>
      </w:r>
    </w:p>
    <w:p w14:paraId="172CA757" w14:textId="77777777" w:rsidR="00463983" w:rsidRDefault="00463983" w:rsidP="00463983">
      <w:pPr>
        <w:pStyle w:val="ListParagraph"/>
        <w:numPr>
          <w:ilvl w:val="0"/>
          <w:numId w:val="16"/>
        </w:numPr>
        <w:spacing w:after="0" w:line="240" w:lineRule="auto"/>
        <w:jc w:val="left"/>
      </w:pPr>
      <w:r>
        <w:t>Student profiles.</w:t>
      </w:r>
    </w:p>
    <w:p w14:paraId="271C6131" w14:textId="77777777" w:rsidR="00463983" w:rsidRDefault="00463983" w:rsidP="00463983">
      <w:pPr>
        <w:pStyle w:val="ListParagraph"/>
        <w:numPr>
          <w:ilvl w:val="0"/>
          <w:numId w:val="16"/>
        </w:numPr>
        <w:spacing w:after="0" w:line="240" w:lineRule="auto"/>
        <w:jc w:val="left"/>
      </w:pPr>
      <w:r>
        <w:t>Parental access to see their child’s information.</w:t>
      </w:r>
    </w:p>
    <w:p w14:paraId="06C94B34" w14:textId="77777777" w:rsidR="00463983" w:rsidRDefault="00463983" w:rsidP="00463983">
      <w:pPr>
        <w:pStyle w:val="ListParagraph"/>
        <w:numPr>
          <w:ilvl w:val="0"/>
          <w:numId w:val="16"/>
        </w:numPr>
        <w:spacing w:after="0" w:line="240" w:lineRule="auto"/>
        <w:jc w:val="left"/>
      </w:pPr>
      <w:r>
        <w:t>A way for teachers to communicate with the parents.</w:t>
      </w:r>
    </w:p>
    <w:p w14:paraId="7356B86B" w14:textId="77777777" w:rsidR="00463983" w:rsidRDefault="00463983" w:rsidP="00463983"/>
    <w:p w14:paraId="60EDD95B" w14:textId="236D9304" w:rsidR="00463983" w:rsidRDefault="00463983" w:rsidP="00463983">
      <w:pPr>
        <w:ind w:left="720"/>
      </w:pPr>
      <w:r>
        <w:t xml:space="preserve">As discussed in this report  </w:t>
      </w:r>
      <w:sdt>
        <w:sdtPr>
          <w:id w:val="1398633526"/>
          <w:citation/>
        </w:sdtPr>
        <w:sdtContent>
          <w:r>
            <w:fldChar w:fldCharType="begin"/>
          </w:r>
          <w:r>
            <w:instrText xml:space="preserve"> CITATION Dav02 \l 2057 </w:instrText>
          </w:r>
          <w:r>
            <w:fldChar w:fldCharType="separate"/>
          </w:r>
          <w:r w:rsidR="00AC54F4" w:rsidRPr="00AC54F4">
            <w:rPr>
              <w:noProof/>
            </w:rPr>
            <w:t>(Twidale, 2002)</w:t>
          </w:r>
          <w:r>
            <w:fldChar w:fldCharType="end"/>
          </w:r>
        </w:sdtContent>
      </w:sdt>
      <w:r>
        <w:t xml:space="preserve">, OSS is mostly used by people with technical knowledge, so it often doesn’t hold the systems back. However, as this article outlines </w:t>
      </w:r>
      <w:sdt>
        <w:sdtPr>
          <w:id w:val="-1043214381"/>
          <w:citation/>
        </w:sdtPr>
        <w:sdtContent>
          <w:r>
            <w:fldChar w:fldCharType="begin"/>
          </w:r>
          <w:r>
            <w:instrText xml:space="preserve"> CITATION Din18 \l 2057 </w:instrText>
          </w:r>
          <w:r>
            <w:fldChar w:fldCharType="separate"/>
          </w:r>
          <w:r w:rsidR="00AC54F4" w:rsidRPr="00AC54F4">
            <w:rPr>
              <w:noProof/>
            </w:rPr>
            <w:t>(Dinçer, 2018)</w:t>
          </w:r>
          <w:r>
            <w:fldChar w:fldCharType="end"/>
          </w:r>
        </w:sdtContent>
      </w:sdt>
      <w:r>
        <w:t xml:space="preserve"> many teachers lack advanced technological skills that would enable them to use these OSS SISs. This is one of the reasons so many schools opt for the commercial options as even the complicated options of that will have much better User Interfaces (UIs) than any open-source option.</w:t>
      </w:r>
    </w:p>
    <w:p w14:paraId="1FB854E6" w14:textId="77777777" w:rsidR="00463983" w:rsidRDefault="00463983" w:rsidP="00463983">
      <w:pPr>
        <w:ind w:left="720"/>
      </w:pPr>
    </w:p>
    <w:p w14:paraId="7D9DB10D" w14:textId="143C8BB7" w:rsidR="00463983" w:rsidRDefault="00463983" w:rsidP="00463983">
      <w:pPr>
        <w:ind w:left="720"/>
      </w:pPr>
      <w:r>
        <w:t xml:space="preserve">Commercial SISs scale more easily as vendors are financially motivated to make this process easy. In contrast, open-source systems can be harder to expand without technical expertise, a skill most teachers lack </w:t>
      </w:r>
      <w:sdt>
        <w:sdtPr>
          <w:id w:val="-247665308"/>
          <w:citation/>
        </w:sdtPr>
        <w:sdtContent>
          <w:r>
            <w:fldChar w:fldCharType="begin"/>
          </w:r>
          <w:r>
            <w:instrText xml:space="preserve"> CITATION Din18 \l 2057 </w:instrText>
          </w:r>
          <w:r>
            <w:fldChar w:fldCharType="separate"/>
          </w:r>
          <w:r w:rsidR="00AC54F4" w:rsidRPr="00AC54F4">
            <w:rPr>
              <w:noProof/>
            </w:rPr>
            <w:t>(Dinçer, 2018)</w:t>
          </w:r>
          <w:r>
            <w:fldChar w:fldCharType="end"/>
          </w:r>
        </w:sdtContent>
      </w:sdt>
      <w:r>
        <w:t>. They can also become costly over time, as self-hosting and increased data storage raise server expenses.</w:t>
      </w:r>
    </w:p>
    <w:p w14:paraId="259E3417" w14:textId="77777777" w:rsidR="00463983" w:rsidRDefault="00463983" w:rsidP="00463983">
      <w:pPr>
        <w:ind w:left="720"/>
      </w:pPr>
    </w:p>
    <w:p w14:paraId="41410D47" w14:textId="77777777" w:rsidR="00463983" w:rsidRDefault="00463983" w:rsidP="00463983">
      <w:pPr>
        <w:pStyle w:val="Heading3"/>
      </w:pPr>
      <w:bookmarkStart w:id="18" w:name="_Toc215141492"/>
      <w:r>
        <w:t>A comparison of existing SISs</w:t>
      </w:r>
      <w:bookmarkEnd w:id="18"/>
    </w:p>
    <w:p w14:paraId="77A73C19" w14:textId="77777777" w:rsidR="00463983" w:rsidRDefault="00463983" w:rsidP="00463983">
      <w:pPr>
        <w:ind w:left="720"/>
      </w:pPr>
    </w:p>
    <w:p w14:paraId="65B98D15" w14:textId="77777777" w:rsidR="00463983" w:rsidRDefault="00463983" w:rsidP="00463983">
      <w:pPr>
        <w:ind w:left="720"/>
      </w:pPr>
      <w:r>
        <w:lastRenderedPageBreak/>
        <w:t>Two of the most widely used SISs in UK schools are SIMS and Arbor. Comparing these systems in terms of usability, scalability and suitability for small schools helps show why an alternative may be needed.</w:t>
      </w:r>
    </w:p>
    <w:p w14:paraId="1A663E2A" w14:textId="77777777" w:rsidR="00463983" w:rsidRDefault="00463983" w:rsidP="00463983">
      <w:pPr>
        <w:ind w:left="720"/>
      </w:pPr>
    </w:p>
    <w:p w14:paraId="5F6B9B6F" w14:textId="5DA4FD3C" w:rsidR="00463983" w:rsidRDefault="00463983" w:rsidP="00463983">
      <w:pPr>
        <w:ind w:left="720"/>
      </w:pPr>
      <w:r>
        <w:t xml:space="preserve">SIMS is the longest established SIS in the UK and is used by thousands of schools. Its website outlines an extensive set of features covering attendance, assessment tracking, parental engagement, safeguarding, and complex timetabling tools such as Nova T6 </w:t>
      </w:r>
      <w:sdt>
        <w:sdtPr>
          <w:id w:val="1204295822"/>
          <w:citation/>
        </w:sdtPr>
        <w:sdtContent>
          <w:r>
            <w:fldChar w:fldCharType="begin"/>
          </w:r>
          <w:r>
            <w:instrText xml:space="preserve"> CITATION SIM25 \l 2057 </w:instrText>
          </w:r>
          <w:r>
            <w:fldChar w:fldCharType="separate"/>
          </w:r>
          <w:r w:rsidR="00AC54F4" w:rsidRPr="00AC54F4">
            <w:rPr>
              <w:noProof/>
            </w:rPr>
            <w:t>(SIMS, 2025)</w:t>
          </w:r>
          <w:r>
            <w:fldChar w:fldCharType="end"/>
          </w:r>
        </w:sdtContent>
      </w:sdt>
      <w:r>
        <w:t xml:space="preserve">. The breadth of features is an advantage to large secondary schools and multi-school trusts with varied needs. However, SIMS large size means the system has significant complexity. Many schools need formal training to use all the different modules effectively. SIMS has its own training courses they offer as they acknowledge that SIMS is complex to use </w:t>
      </w:r>
      <w:sdt>
        <w:sdtPr>
          <w:id w:val="966936378"/>
          <w:citation/>
        </w:sdtPr>
        <w:sdtContent>
          <w:r>
            <w:fldChar w:fldCharType="begin"/>
          </w:r>
          <w:r>
            <w:instrText xml:space="preserve"> CITATION SIM251 \l 2057 </w:instrText>
          </w:r>
          <w:r>
            <w:fldChar w:fldCharType="separate"/>
          </w:r>
          <w:r w:rsidR="00AC54F4" w:rsidRPr="00AC54F4">
            <w:rPr>
              <w:noProof/>
            </w:rPr>
            <w:t>(SIMS, 2025)</w:t>
          </w:r>
          <w:r>
            <w:fldChar w:fldCharType="end"/>
          </w:r>
        </w:sdtContent>
      </w:sdt>
      <w:r>
        <w:t>. For a small primary school with only one school administrator this level of complexity can become a burden.</w:t>
      </w:r>
    </w:p>
    <w:p w14:paraId="3E36EAC9" w14:textId="77777777" w:rsidR="00463983" w:rsidRDefault="00463983" w:rsidP="00463983">
      <w:pPr>
        <w:ind w:left="720"/>
      </w:pPr>
    </w:p>
    <w:p w14:paraId="5BD9E55A" w14:textId="4C28FA5B" w:rsidR="00463983" w:rsidRDefault="00463983" w:rsidP="00463983">
      <w:pPr>
        <w:ind w:left="720"/>
      </w:pPr>
      <w:r>
        <w:t xml:space="preserve">Arbor SIS has a different approach. It is marketed as a cloud based and streamlined SIS </w:t>
      </w:r>
      <w:sdt>
        <w:sdtPr>
          <w:id w:val="-1489249639"/>
          <w:citation/>
        </w:sdtPr>
        <w:sdtContent>
          <w:r>
            <w:fldChar w:fldCharType="begin"/>
          </w:r>
          <w:r>
            <w:instrText xml:space="preserve"> CITATION Arb25 \l 2057 </w:instrText>
          </w:r>
          <w:r>
            <w:fldChar w:fldCharType="separate"/>
          </w:r>
          <w:r w:rsidR="00AC54F4" w:rsidRPr="00AC54F4">
            <w:rPr>
              <w:noProof/>
            </w:rPr>
            <w:t>(Arbor, 2025)</w:t>
          </w:r>
          <w:r>
            <w:fldChar w:fldCharType="end"/>
          </w:r>
        </w:sdtContent>
      </w:sdt>
      <w:r>
        <w:t xml:space="preserve">. Arbor highlight’s role specific dashboards, an integrated communication tools and a parent and student portal as core features. It also promotes lower overheads and migration support for legacy systems with the concept of a ‘Pay-for-one promise’ </w:t>
      </w:r>
      <w:sdt>
        <w:sdtPr>
          <w:id w:val="524372684"/>
          <w:citation/>
        </w:sdtPr>
        <w:sdtContent>
          <w:r>
            <w:fldChar w:fldCharType="begin"/>
          </w:r>
          <w:r>
            <w:instrText xml:space="preserve"> CITATION Arb251 \l 2057 </w:instrText>
          </w:r>
          <w:r>
            <w:fldChar w:fldCharType="separate"/>
          </w:r>
          <w:r w:rsidR="00AC54F4" w:rsidRPr="00AC54F4">
            <w:rPr>
              <w:noProof/>
            </w:rPr>
            <w:t>(Arbor, 2025)</w:t>
          </w:r>
          <w:r>
            <w:fldChar w:fldCharType="end"/>
          </w:r>
        </w:sdtContent>
      </w:sdt>
      <w:r>
        <w:t xml:space="preserve">. These features are more in line with the needs of smaller schools by providing a more intuitive system with lower training requirements. However, it does still have features small schools will not need that they cannot opt out of, for instance school trip planning and cashless payments </w:t>
      </w:r>
      <w:sdt>
        <w:sdtPr>
          <w:id w:val="-501126799"/>
          <w:citation/>
        </w:sdtPr>
        <w:sdtContent>
          <w:r>
            <w:fldChar w:fldCharType="begin"/>
          </w:r>
          <w:r>
            <w:instrText xml:space="preserve"> CITATION Arb252 \l 2057 </w:instrText>
          </w:r>
          <w:r>
            <w:fldChar w:fldCharType="separate"/>
          </w:r>
          <w:r w:rsidR="00AC54F4" w:rsidRPr="00AC54F4">
            <w:rPr>
              <w:noProof/>
            </w:rPr>
            <w:t>(Arbor, 2025)</w:t>
          </w:r>
          <w:r>
            <w:fldChar w:fldCharType="end"/>
          </w:r>
        </w:sdtContent>
      </w:sdt>
      <w:r>
        <w:t>.</w:t>
      </w:r>
    </w:p>
    <w:p w14:paraId="5140A0B6" w14:textId="77777777" w:rsidR="00463983" w:rsidRDefault="00463983" w:rsidP="00463983">
      <w:pPr>
        <w:ind w:left="720"/>
      </w:pPr>
    </w:p>
    <w:p w14:paraId="376238FD" w14:textId="77777777" w:rsidR="00463983" w:rsidRDefault="00463983" w:rsidP="00463983">
      <w:pPr>
        <w:ind w:left="720"/>
      </w:pPr>
      <w:r>
        <w:t xml:space="preserve">When compared to each other there are several clear distinctions. SIMS offers highly detailed functionality which is well suited to staff in large schools and multi school trusts. It comes at the cost of high training requirements and often higher costs. Arbor seemingly provides a streamlined user experience and reduces infrastructure needs as it is cloud based. However, Arbor also includes many features that are designed for a broad market, which can exclude small schools and ignore their needs. </w:t>
      </w:r>
    </w:p>
    <w:p w14:paraId="4E3117B4" w14:textId="77777777" w:rsidR="00463983" w:rsidRDefault="00463983" w:rsidP="00463983">
      <w:pPr>
        <w:ind w:left="720"/>
      </w:pPr>
    </w:p>
    <w:p w14:paraId="4C672D68" w14:textId="77777777" w:rsidR="00463983" w:rsidRPr="00E7300F" w:rsidRDefault="00463983" w:rsidP="00463983">
      <w:pPr>
        <w:ind w:left="720"/>
      </w:pPr>
      <w:r>
        <w:t xml:space="preserve">Overall, the contrast between SIMS and Arbor shows that while modern SISs offer extensive capabilities, they are still designed with institutions that have greater resources than most small primary schools possess. This emphasises the potential value of a modular SIS specifically designed for schools with limited budget and staff. </w:t>
      </w:r>
    </w:p>
    <w:p w14:paraId="2D45C088" w14:textId="77777777" w:rsidR="00463983" w:rsidRPr="00E7300F" w:rsidRDefault="00463983" w:rsidP="00463983">
      <w:pPr>
        <w:ind w:left="720"/>
      </w:pPr>
    </w:p>
    <w:p w14:paraId="67F7DB66" w14:textId="77777777" w:rsidR="00463983" w:rsidRDefault="00463983" w:rsidP="00463983">
      <w:pPr>
        <w:pStyle w:val="Heading3"/>
      </w:pPr>
      <w:bookmarkStart w:id="19" w:name="_Toc215141493"/>
      <w:r>
        <w:t>Shortcoming for small schools</w:t>
      </w:r>
      <w:bookmarkEnd w:id="19"/>
    </w:p>
    <w:p w14:paraId="2AA8C886" w14:textId="77777777" w:rsidR="00463983" w:rsidRDefault="00463983" w:rsidP="00463983">
      <w:pPr>
        <w:ind w:left="720"/>
      </w:pPr>
    </w:p>
    <w:p w14:paraId="282188CF" w14:textId="3BAE60DD" w:rsidR="00463983" w:rsidRDefault="00463983" w:rsidP="00463983">
      <w:pPr>
        <w:ind w:left="720"/>
      </w:pPr>
      <w:r>
        <w:t xml:space="preserve">Existing SIS platforms present several challenges for small schools. Cost is the main barrier when considering a commercial option as SIMS and Arbor often charge per pupil and schools have faced a per pupil budget cut </w:t>
      </w:r>
      <w:sdt>
        <w:sdtPr>
          <w:id w:val="-406538412"/>
          <w:citation/>
        </w:sdtPr>
        <w:sdtContent>
          <w:r>
            <w:fldChar w:fldCharType="begin"/>
          </w:r>
          <w:r>
            <w:instrText xml:space="preserve"> CITATION Luk24 \l 2057 </w:instrText>
          </w:r>
          <w:r>
            <w:fldChar w:fldCharType="separate"/>
          </w:r>
          <w:r w:rsidR="00AC54F4" w:rsidRPr="00AC54F4">
            <w:rPr>
              <w:noProof/>
            </w:rPr>
            <w:t>(Sibieta, 2024)</w:t>
          </w:r>
          <w:r>
            <w:fldChar w:fldCharType="end"/>
          </w:r>
        </w:sdtContent>
      </w:sdt>
      <w:r>
        <w:t xml:space="preserve"> over the last decade. </w:t>
      </w:r>
      <w:r w:rsidRPr="00C94940">
        <w:rPr>
          <w:rStyle w:val="Strong"/>
        </w:rPr>
        <w:t>Training</w:t>
      </w:r>
      <w:r>
        <w:t xml:space="preserve"> also poses difficulties, these systems are built for large administrative teams and can require significant staff time to learn effectively </w:t>
      </w:r>
      <w:sdt>
        <w:sdtPr>
          <w:id w:val="-67425778"/>
          <w:citation/>
        </w:sdtPr>
        <w:sdtContent>
          <w:r>
            <w:fldChar w:fldCharType="begin"/>
          </w:r>
          <w:r>
            <w:instrText xml:space="preserve"> CITATION Kat25 \l 2057 </w:instrText>
          </w:r>
          <w:r>
            <w:fldChar w:fldCharType="separate"/>
          </w:r>
          <w:r w:rsidR="00AC54F4" w:rsidRPr="00AC54F4">
            <w:rPr>
              <w:noProof/>
            </w:rPr>
            <w:t>(Spurling, 2025)</w:t>
          </w:r>
          <w:r>
            <w:fldChar w:fldCharType="end"/>
          </w:r>
        </w:sdtContent>
      </w:sdt>
      <w:r>
        <w:t xml:space="preserve">. Small rural schools often don’t have dedicated technical support or sometimes even reliable internet, both of which is needed for complex </w:t>
      </w:r>
      <w:r>
        <w:lastRenderedPageBreak/>
        <w:t>self-hosted systems. All this combined shows that the current SISs solutions aren’t a practical fit for small schools, highlighting the need for a more suitable solution.</w:t>
      </w:r>
    </w:p>
    <w:p w14:paraId="298A35A8" w14:textId="77777777" w:rsidR="00463983" w:rsidRDefault="00463983" w:rsidP="00463983">
      <w:pPr>
        <w:ind w:left="720"/>
      </w:pPr>
    </w:p>
    <w:p w14:paraId="36393A4F" w14:textId="77777777" w:rsidR="00463983" w:rsidRDefault="00463983" w:rsidP="00463983">
      <w:pPr>
        <w:pStyle w:val="Heading2"/>
      </w:pPr>
      <w:bookmarkStart w:id="20" w:name="_Toc215141494"/>
      <w:r>
        <w:t>Themes in current research</w:t>
      </w:r>
      <w:bookmarkEnd w:id="20"/>
    </w:p>
    <w:p w14:paraId="4C7EBF17" w14:textId="77777777" w:rsidR="00463983" w:rsidRDefault="00463983" w:rsidP="00463983">
      <w:pPr>
        <w:ind w:left="576"/>
        <w:rPr>
          <w:rFonts w:ascii="Aptos" w:hAnsi="Aptos"/>
          <w:color w:val="000000"/>
        </w:rPr>
      </w:pPr>
    </w:p>
    <w:p w14:paraId="3575BFC1" w14:textId="77777777" w:rsidR="00463983" w:rsidRPr="00730547" w:rsidRDefault="00463983" w:rsidP="00463983">
      <w:pPr>
        <w:ind w:left="720"/>
        <w:rPr>
          <w:color w:val="000000"/>
        </w:rPr>
      </w:pPr>
      <w:r w:rsidRPr="00730547">
        <w:rPr>
          <w:color w:val="000000"/>
        </w:rPr>
        <w:t>Current research on SISs highlight several key themes: usability, data security, accessibility / inclusion, and cost effectiveness. Each of these themes can offer some insight into why many SISs work for large schools but struggle for smaller ones.</w:t>
      </w:r>
    </w:p>
    <w:p w14:paraId="014A2642" w14:textId="77777777" w:rsidR="00463983" w:rsidRDefault="00463983" w:rsidP="00463983">
      <w:pPr>
        <w:ind w:left="720"/>
      </w:pPr>
    </w:p>
    <w:p w14:paraId="14AA6EF9" w14:textId="77777777" w:rsidR="00463983" w:rsidRDefault="00463983" w:rsidP="00463983">
      <w:pPr>
        <w:pStyle w:val="Heading3"/>
      </w:pPr>
      <w:bookmarkStart w:id="21" w:name="_Toc215141495"/>
      <w:r>
        <w:t>Usability and user centred design</w:t>
      </w:r>
      <w:bookmarkEnd w:id="21"/>
      <w:r>
        <w:t xml:space="preserve"> </w:t>
      </w:r>
    </w:p>
    <w:p w14:paraId="696FF463" w14:textId="77777777" w:rsidR="00463983" w:rsidRDefault="00463983" w:rsidP="00463983">
      <w:pPr>
        <w:ind w:left="720"/>
        <w:rPr>
          <w:rFonts w:ascii="Aptos" w:hAnsi="Aptos"/>
          <w:color w:val="000000"/>
        </w:rPr>
      </w:pPr>
    </w:p>
    <w:p w14:paraId="06FF6C92" w14:textId="03890C57" w:rsidR="00463983" w:rsidRPr="00730547" w:rsidRDefault="00463983" w:rsidP="00463983">
      <w:pPr>
        <w:ind w:left="720"/>
        <w:rPr>
          <w:color w:val="000000"/>
        </w:rPr>
      </w:pPr>
      <w:r w:rsidRPr="00730547">
        <w:rPr>
          <w:color w:val="000000"/>
        </w:rPr>
        <w:t xml:space="preserve">Research by </w:t>
      </w:r>
      <w:sdt>
        <w:sdtPr>
          <w:rPr>
            <w:color w:val="000000"/>
          </w:rPr>
          <w:id w:val="1009021236"/>
          <w:citation/>
        </w:sdtPr>
        <w:sdtContent>
          <w:r w:rsidRPr="00730547">
            <w:rPr>
              <w:color w:val="000000"/>
            </w:rPr>
            <w:fldChar w:fldCharType="begin"/>
          </w:r>
          <w:r>
            <w:rPr>
              <w:color w:val="000000"/>
            </w:rPr>
            <w:instrText xml:space="preserve">CITATION Can181 \l 2057 </w:instrText>
          </w:r>
          <w:r w:rsidRPr="00730547">
            <w:rPr>
              <w:color w:val="000000"/>
            </w:rPr>
            <w:fldChar w:fldCharType="separate"/>
          </w:r>
          <w:r w:rsidR="00AC54F4" w:rsidRPr="00AC54F4">
            <w:rPr>
              <w:noProof/>
              <w:color w:val="000000"/>
            </w:rPr>
            <w:t>(Gürkut, 2017)</w:t>
          </w:r>
          <w:r w:rsidRPr="00730547">
            <w:rPr>
              <w:color w:val="000000"/>
            </w:rPr>
            <w:fldChar w:fldCharType="end"/>
          </w:r>
        </w:sdtContent>
      </w:sdt>
      <w:r w:rsidRPr="00730547">
        <w:rPr>
          <w:color w:val="000000"/>
        </w:rPr>
        <w:t xml:space="preserve">shows that within SIS adoption, information quality has a direct effect on user satisfaction. While system quality supports user satisfaction. This implies that features alone don’t guarantee success, the way the user can interact with the system has a big effect. A different study found that user perceived usability, performance and emotions all vary depending on the demographic of the user </w:t>
      </w:r>
      <w:sdt>
        <w:sdtPr>
          <w:rPr>
            <w:color w:val="000000"/>
          </w:rPr>
          <w:id w:val="-907305747"/>
          <w:citation/>
        </w:sdtPr>
        <w:sdtContent>
          <w:r w:rsidRPr="00730547">
            <w:rPr>
              <w:color w:val="000000"/>
            </w:rPr>
            <w:fldChar w:fldCharType="begin"/>
          </w:r>
          <w:r w:rsidRPr="00730547">
            <w:rPr>
              <w:color w:val="000000"/>
            </w:rPr>
            <w:instrText xml:space="preserve"> CITATION Den19 \l 2057 </w:instrText>
          </w:r>
          <w:r w:rsidRPr="00730547">
            <w:rPr>
              <w:color w:val="000000"/>
            </w:rPr>
            <w:fldChar w:fldCharType="separate"/>
          </w:r>
          <w:r w:rsidR="00AC54F4" w:rsidRPr="00AC54F4">
            <w:rPr>
              <w:noProof/>
              <w:color w:val="000000"/>
            </w:rPr>
            <w:t>(Demirkol, 2019)</w:t>
          </w:r>
          <w:r w:rsidRPr="00730547">
            <w:rPr>
              <w:color w:val="000000"/>
            </w:rPr>
            <w:fldChar w:fldCharType="end"/>
          </w:r>
        </w:sdtContent>
      </w:sdt>
      <w:r w:rsidRPr="00730547">
        <w:rPr>
          <w:color w:val="000000"/>
        </w:rPr>
        <w:t xml:space="preserve"> For small school</w:t>
      </w:r>
      <w:r>
        <w:rPr>
          <w:color w:val="000000"/>
        </w:rPr>
        <w:t>s</w:t>
      </w:r>
      <w:r w:rsidRPr="00730547">
        <w:rPr>
          <w:color w:val="000000"/>
        </w:rPr>
        <w:t xml:space="preserve"> where teacher</w:t>
      </w:r>
      <w:r>
        <w:rPr>
          <w:color w:val="000000"/>
        </w:rPr>
        <w:t>s</w:t>
      </w:r>
      <w:r w:rsidRPr="00730547">
        <w:rPr>
          <w:color w:val="000000"/>
        </w:rPr>
        <w:t xml:space="preserve"> may have less technical skill, an intuitive UI is imperative.</w:t>
      </w:r>
    </w:p>
    <w:p w14:paraId="0FF4DCBB" w14:textId="77777777" w:rsidR="00463983" w:rsidRPr="000D59F6" w:rsidRDefault="00463983" w:rsidP="00463983">
      <w:pPr>
        <w:ind w:left="720"/>
      </w:pPr>
    </w:p>
    <w:p w14:paraId="3FC4B48C" w14:textId="77777777" w:rsidR="00463983" w:rsidRDefault="00463983" w:rsidP="00463983">
      <w:pPr>
        <w:pStyle w:val="Heading3"/>
      </w:pPr>
      <w:bookmarkStart w:id="22" w:name="_Toc215141496"/>
      <w:r>
        <w:t>Security and data protection</w:t>
      </w:r>
      <w:bookmarkEnd w:id="22"/>
      <w:r>
        <w:t xml:space="preserve"> </w:t>
      </w:r>
    </w:p>
    <w:p w14:paraId="784F24B0" w14:textId="77777777" w:rsidR="00463983" w:rsidRDefault="00463983" w:rsidP="00463983"/>
    <w:p w14:paraId="0F3F7F3C" w14:textId="4946C096" w:rsidR="00463983" w:rsidRPr="00730547" w:rsidRDefault="00463983" w:rsidP="00463983">
      <w:pPr>
        <w:ind w:left="720"/>
        <w:rPr>
          <w:color w:val="000000"/>
        </w:rPr>
      </w:pPr>
      <w:r w:rsidRPr="00730547">
        <w:rPr>
          <w:color w:val="000000"/>
        </w:rPr>
        <w:t xml:space="preserve">As schools have access to and collect increasing amounts of data the risk and importance of adhering to regulations grow. </w:t>
      </w:r>
      <w:sdt>
        <w:sdtPr>
          <w:rPr>
            <w:color w:val="000000"/>
          </w:rPr>
          <w:id w:val="443807856"/>
          <w:citation/>
        </w:sdtPr>
        <w:sdtContent>
          <w:r w:rsidRPr="00730547">
            <w:rPr>
              <w:color w:val="000000"/>
            </w:rPr>
            <w:fldChar w:fldCharType="begin"/>
          </w:r>
          <w:r w:rsidRPr="00730547">
            <w:rPr>
              <w:color w:val="000000"/>
            </w:rPr>
            <w:instrText xml:space="preserve"> CITATION Van241 \l 2057 </w:instrText>
          </w:r>
          <w:r w:rsidRPr="00730547">
            <w:rPr>
              <w:color w:val="000000"/>
            </w:rPr>
            <w:fldChar w:fldCharType="separate"/>
          </w:r>
          <w:r w:rsidR="00AC54F4" w:rsidRPr="00AC54F4">
            <w:rPr>
              <w:noProof/>
              <w:color w:val="000000"/>
            </w:rPr>
            <w:t>(Ayala-Rivera, 2024)</w:t>
          </w:r>
          <w:r w:rsidRPr="00730547">
            <w:rPr>
              <w:color w:val="000000"/>
            </w:rPr>
            <w:fldChar w:fldCharType="end"/>
          </w:r>
        </w:sdtContent>
      </w:sdt>
      <w:r w:rsidRPr="00730547">
        <w:rPr>
          <w:color w:val="000000"/>
        </w:rPr>
        <w:t xml:space="preserve"> proposes that GDPR compli</w:t>
      </w:r>
      <w:r>
        <w:rPr>
          <w:color w:val="000000"/>
        </w:rPr>
        <w:t>a</w:t>
      </w:r>
      <w:r w:rsidRPr="00730547">
        <w:rPr>
          <w:color w:val="000000"/>
        </w:rPr>
        <w:t>nce should be embedded into software design. Given the UK schools obligations under the GDPR and Data Protection act of 2018, built in security measures matter more than some optional add-ons.</w:t>
      </w:r>
    </w:p>
    <w:p w14:paraId="1200C7B0" w14:textId="77777777" w:rsidR="00463983" w:rsidRPr="00F5555C" w:rsidRDefault="00463983" w:rsidP="00463983">
      <w:pPr>
        <w:ind w:left="720"/>
      </w:pPr>
    </w:p>
    <w:p w14:paraId="42F968D4" w14:textId="77777777" w:rsidR="00463983" w:rsidRDefault="00463983" w:rsidP="00463983">
      <w:pPr>
        <w:pStyle w:val="Heading3"/>
      </w:pPr>
      <w:bookmarkStart w:id="23" w:name="_Toc215141497"/>
      <w:r>
        <w:t>Accessibility and inclusion</w:t>
      </w:r>
      <w:bookmarkEnd w:id="23"/>
    </w:p>
    <w:p w14:paraId="75376833" w14:textId="77777777" w:rsidR="00463983" w:rsidRDefault="00463983" w:rsidP="00463983"/>
    <w:p w14:paraId="69A56EE6" w14:textId="3341005C" w:rsidR="00463983" w:rsidRDefault="00463983" w:rsidP="00463983">
      <w:pPr>
        <w:ind w:left="720"/>
        <w:textAlignment w:val="baseline"/>
        <w:rPr>
          <w:color w:val="000000"/>
        </w:rPr>
      </w:pPr>
      <w:r w:rsidRPr="00730547">
        <w:rPr>
          <w:color w:val="000000"/>
        </w:rPr>
        <w:t>While there aren’t many SIS specific studies that focus on disability and accessibility, broader educational technology research shows consistent gaps in inclusive designs. Having keyboard navigation, high-contrast colour scheme options and screen-reader capabilities are becoming less optional and moving towards becoming more regulat</w:t>
      </w:r>
      <w:r>
        <w:rPr>
          <w:color w:val="000000"/>
        </w:rPr>
        <w:t>ed</w:t>
      </w:r>
      <w:r w:rsidRPr="00730547">
        <w:rPr>
          <w:color w:val="000000"/>
        </w:rPr>
        <w:t xml:space="preserve"> </w:t>
      </w:r>
      <w:sdt>
        <w:sdtPr>
          <w:rPr>
            <w:color w:val="000000"/>
          </w:rPr>
          <w:id w:val="-1232534084"/>
          <w:citation/>
        </w:sdtPr>
        <w:sdtContent>
          <w:r w:rsidRPr="00730547">
            <w:rPr>
              <w:color w:val="000000"/>
            </w:rPr>
            <w:fldChar w:fldCharType="begin"/>
          </w:r>
          <w:r w:rsidRPr="00730547">
            <w:rPr>
              <w:color w:val="000000"/>
            </w:rPr>
            <w:instrText xml:space="preserve"> CITATION Gov181 \l 2057 </w:instrText>
          </w:r>
          <w:r w:rsidRPr="00730547">
            <w:rPr>
              <w:color w:val="000000"/>
            </w:rPr>
            <w:fldChar w:fldCharType="separate"/>
          </w:r>
          <w:r w:rsidR="00AC54F4" w:rsidRPr="00AC54F4">
            <w:rPr>
              <w:noProof/>
              <w:color w:val="000000"/>
            </w:rPr>
            <w:t>(Gov.uk, 2018)</w:t>
          </w:r>
          <w:r w:rsidRPr="00730547">
            <w:rPr>
              <w:color w:val="000000"/>
            </w:rPr>
            <w:fldChar w:fldCharType="end"/>
          </w:r>
        </w:sdtContent>
      </w:sdt>
    </w:p>
    <w:p w14:paraId="0A9C6FDC" w14:textId="77777777" w:rsidR="00463983" w:rsidRDefault="00463983" w:rsidP="00463983">
      <w:pPr>
        <w:ind w:left="720"/>
        <w:textAlignment w:val="baseline"/>
        <w:rPr>
          <w:color w:val="000000"/>
        </w:rPr>
      </w:pPr>
    </w:p>
    <w:p w14:paraId="2E7BF987" w14:textId="4936B0CE" w:rsidR="00463983" w:rsidRDefault="00463983" w:rsidP="00463983">
      <w:pPr>
        <w:ind w:left="720"/>
        <w:textAlignment w:val="baseline"/>
        <w:rPr>
          <w:color w:val="000000"/>
        </w:rPr>
      </w:pPr>
      <w:r>
        <w:rPr>
          <w:color w:val="000000"/>
        </w:rPr>
        <w:t>Many of these accessibility issues stem from the assumption that all users will have the same level of digital competence. However, studies in educational technology show that teachers’ technological skills vary widely, particularly in small rural primary schools</w:t>
      </w:r>
      <w:sdt>
        <w:sdtPr>
          <w:rPr>
            <w:color w:val="000000"/>
          </w:rPr>
          <w:id w:val="-2099401907"/>
          <w:citation/>
        </w:sdtPr>
        <w:sdtContent>
          <w:r>
            <w:rPr>
              <w:color w:val="000000"/>
            </w:rPr>
            <w:fldChar w:fldCharType="begin"/>
          </w:r>
          <w:r>
            <w:rPr>
              <w:color w:val="000000"/>
            </w:rPr>
            <w:instrText xml:space="preserve"> CITATION Fra21 \l 2057 </w:instrText>
          </w:r>
          <w:r>
            <w:rPr>
              <w:color w:val="000000"/>
            </w:rPr>
            <w:fldChar w:fldCharType="separate"/>
          </w:r>
          <w:r w:rsidR="00AC54F4">
            <w:rPr>
              <w:noProof/>
              <w:color w:val="000000"/>
            </w:rPr>
            <w:t xml:space="preserve"> </w:t>
          </w:r>
          <w:r w:rsidR="00AC54F4" w:rsidRPr="00AC54F4">
            <w:rPr>
              <w:noProof/>
              <w:color w:val="000000"/>
            </w:rPr>
            <w:t>(Francis, 2021)</w:t>
          </w:r>
          <w:r>
            <w:rPr>
              <w:color w:val="000000"/>
            </w:rPr>
            <w:fldChar w:fldCharType="end"/>
          </w:r>
        </w:sdtContent>
      </w:sdt>
      <w:r>
        <w:rPr>
          <w:color w:val="000000"/>
        </w:rPr>
        <w:t xml:space="preserve">. When an SIS doesn’t have accessible design patterns, teachers with less digital skills will experience slower task completion and have higher error rates as well as an increase in frustration when using the system. This results in administrative work becoming more time consuming than it could be which small schools with minimal staff are not able to absorb as easily.  </w:t>
      </w:r>
    </w:p>
    <w:p w14:paraId="65208921" w14:textId="77777777" w:rsidR="00463983" w:rsidRDefault="00463983" w:rsidP="00463983">
      <w:pPr>
        <w:ind w:left="720"/>
        <w:textAlignment w:val="baseline"/>
        <w:rPr>
          <w:color w:val="000000"/>
        </w:rPr>
      </w:pPr>
    </w:p>
    <w:p w14:paraId="2C39B611" w14:textId="2DCD5F9B" w:rsidR="00463983" w:rsidRDefault="00463983" w:rsidP="00463983">
      <w:pPr>
        <w:ind w:left="720"/>
        <w:textAlignment w:val="baseline"/>
        <w:rPr>
          <w:color w:val="000000"/>
        </w:rPr>
      </w:pPr>
      <w:r>
        <w:rPr>
          <w:color w:val="000000"/>
        </w:rPr>
        <w:lastRenderedPageBreak/>
        <w:t xml:space="preserve">Accessibility concerns extend to pupils and parents as well. Public sector systems must satisfy the needs of users with visual, cognitive, and motor disabilities. Yet a lot of common SISs only provide partial compliance with WCAG guidelines. Research on the accessibility of digital learning tools shows inconsistent font scaling, unclear navigation, and poor screen-reader compatibility. This significantly hinders users who rely on assistive technologies </w:t>
      </w:r>
      <w:sdt>
        <w:sdtPr>
          <w:rPr>
            <w:color w:val="000000"/>
          </w:rPr>
          <w:id w:val="388930518"/>
          <w:citation/>
        </w:sdtPr>
        <w:sdtContent>
          <w:r>
            <w:rPr>
              <w:color w:val="000000"/>
            </w:rPr>
            <w:fldChar w:fldCharType="begin"/>
          </w:r>
          <w:r>
            <w:rPr>
              <w:color w:val="000000"/>
            </w:rPr>
            <w:instrText xml:space="preserve"> CITATION Lis241 \l 2057 </w:instrText>
          </w:r>
          <w:r>
            <w:rPr>
              <w:color w:val="000000"/>
            </w:rPr>
            <w:fldChar w:fldCharType="separate"/>
          </w:r>
          <w:r w:rsidR="00AC54F4" w:rsidRPr="00AC54F4">
            <w:rPr>
              <w:noProof/>
              <w:color w:val="000000"/>
            </w:rPr>
            <w:t>(Kim, 2024)</w:t>
          </w:r>
          <w:r>
            <w:rPr>
              <w:color w:val="000000"/>
            </w:rPr>
            <w:fldChar w:fldCharType="end"/>
          </w:r>
        </w:sdtContent>
      </w:sdt>
      <w:r>
        <w:rPr>
          <w:color w:val="000000"/>
        </w:rPr>
        <w:t xml:space="preserve">. These problems become more pronounced when schools lack IT specialists. </w:t>
      </w:r>
    </w:p>
    <w:p w14:paraId="3D0A866A" w14:textId="77777777" w:rsidR="00463983" w:rsidRDefault="00463983" w:rsidP="00463983">
      <w:pPr>
        <w:ind w:left="720"/>
        <w:textAlignment w:val="baseline"/>
        <w:rPr>
          <w:color w:val="000000"/>
        </w:rPr>
      </w:pPr>
    </w:p>
    <w:p w14:paraId="57D35AFC" w14:textId="77777777" w:rsidR="00463983" w:rsidRPr="00730547" w:rsidRDefault="00463983" w:rsidP="00463983">
      <w:pPr>
        <w:ind w:left="720"/>
        <w:textAlignment w:val="baseline"/>
        <w:rPr>
          <w:color w:val="000000"/>
        </w:rPr>
      </w:pPr>
      <w:r>
        <w:rPr>
          <w:color w:val="000000"/>
        </w:rPr>
        <w:t xml:space="preserve">Together these findings show that accessibility must be treated as a core requirement for any SIS. For small schools that have limited resources accessibility and inclusive design directly influences adoption and effectiveness. This emphasises the need for lightweight, intuitive SISs that prioritise easy to use interfaces. </w:t>
      </w:r>
    </w:p>
    <w:p w14:paraId="62566484" w14:textId="77777777" w:rsidR="00463983" w:rsidRPr="00F5555C" w:rsidRDefault="00463983" w:rsidP="00463983"/>
    <w:p w14:paraId="275AF62B" w14:textId="77777777" w:rsidR="00463983" w:rsidRPr="000D59F6" w:rsidRDefault="00463983" w:rsidP="00463983">
      <w:pPr>
        <w:pStyle w:val="Heading3"/>
      </w:pPr>
      <w:bookmarkStart w:id="24" w:name="_Toc215141498"/>
      <w:r>
        <w:t>Shortcoming for small schools</w:t>
      </w:r>
      <w:bookmarkEnd w:id="24"/>
    </w:p>
    <w:p w14:paraId="67A29DC5" w14:textId="77777777" w:rsidR="00463983" w:rsidRDefault="00463983" w:rsidP="00463983">
      <w:pPr>
        <w:ind w:left="576"/>
      </w:pPr>
    </w:p>
    <w:p w14:paraId="648B79B6" w14:textId="08EDCA4C" w:rsidR="00463983" w:rsidRDefault="00463983" w:rsidP="00463983">
      <w:pPr>
        <w:ind w:left="720"/>
        <w:textAlignment w:val="baseline"/>
        <w:rPr>
          <w:color w:val="000000"/>
        </w:rPr>
      </w:pPr>
      <w:r w:rsidRPr="00730547">
        <w:rPr>
          <w:color w:val="000000"/>
        </w:rPr>
        <w:t xml:space="preserve">Research and industry reports warn that licensing models, hosting costs and training demands can threaten small schools </w:t>
      </w:r>
      <w:sdt>
        <w:sdtPr>
          <w:rPr>
            <w:color w:val="000000"/>
          </w:rPr>
          <w:id w:val="-364136784"/>
          <w:citation/>
        </w:sdtPr>
        <w:sdtContent>
          <w:r w:rsidRPr="00730547">
            <w:rPr>
              <w:color w:val="000000"/>
            </w:rPr>
            <w:fldChar w:fldCharType="begin"/>
          </w:r>
          <w:r w:rsidRPr="00730547">
            <w:rPr>
              <w:color w:val="000000"/>
            </w:rPr>
            <w:instrText xml:space="preserve"> CITATION Lis241 \l 2057 </w:instrText>
          </w:r>
          <w:r w:rsidRPr="00730547">
            <w:rPr>
              <w:color w:val="000000"/>
            </w:rPr>
            <w:fldChar w:fldCharType="separate"/>
          </w:r>
          <w:r w:rsidR="00AC54F4" w:rsidRPr="00AC54F4">
            <w:rPr>
              <w:noProof/>
              <w:color w:val="000000"/>
            </w:rPr>
            <w:t>(Kim, 2024)</w:t>
          </w:r>
          <w:r w:rsidRPr="00730547">
            <w:rPr>
              <w:color w:val="000000"/>
            </w:rPr>
            <w:fldChar w:fldCharType="end"/>
          </w:r>
        </w:sdtContent>
      </w:sdt>
      <w:r w:rsidRPr="00730547">
        <w:rPr>
          <w:color w:val="000000"/>
        </w:rPr>
        <w:t>There are many arguments that can be made that an easily scalable and modular system with low overheads is what’s needed in the Student Information System space.</w:t>
      </w:r>
    </w:p>
    <w:p w14:paraId="55C93194" w14:textId="77777777" w:rsidR="00463983" w:rsidRPr="00730547" w:rsidRDefault="00463983" w:rsidP="00463983">
      <w:pPr>
        <w:ind w:left="720"/>
        <w:textAlignment w:val="baseline"/>
        <w:rPr>
          <w:color w:val="000000"/>
        </w:rPr>
      </w:pPr>
    </w:p>
    <w:p w14:paraId="227FDB47" w14:textId="77777777" w:rsidR="00463983" w:rsidRPr="00730547" w:rsidRDefault="00463983" w:rsidP="00463983">
      <w:pPr>
        <w:ind w:left="720"/>
        <w:textAlignment w:val="baseline"/>
        <w:rPr>
          <w:color w:val="000000"/>
        </w:rPr>
      </w:pPr>
      <w:r w:rsidRPr="00730547">
        <w:rPr>
          <w:color w:val="000000"/>
        </w:rPr>
        <w:t>Together these themes all reveal that many SISs still emphasise institutional scale and a multitude of features rather than affordability, scalability, and simplicity. This is exactly the gap my project is aiming to address.</w:t>
      </w:r>
    </w:p>
    <w:p w14:paraId="1E0BE479" w14:textId="77777777" w:rsidR="00463983" w:rsidRDefault="00463983" w:rsidP="00463983">
      <w:pPr>
        <w:textAlignment w:val="baseline"/>
        <w:rPr>
          <w:rFonts w:ascii="Aptos" w:hAnsi="Aptos"/>
          <w:color w:val="000000"/>
        </w:rPr>
      </w:pPr>
    </w:p>
    <w:p w14:paraId="4948B9D8" w14:textId="77777777" w:rsidR="00463983" w:rsidRDefault="00463983" w:rsidP="00463983">
      <w:pPr>
        <w:textAlignment w:val="baseline"/>
        <w:rPr>
          <w:rFonts w:ascii="Aptos" w:hAnsi="Aptos"/>
          <w:color w:val="000000"/>
        </w:rPr>
      </w:pPr>
    </w:p>
    <w:p w14:paraId="060E5CAD" w14:textId="77777777" w:rsidR="00463983" w:rsidRDefault="00463983" w:rsidP="00463983">
      <w:pPr>
        <w:pStyle w:val="Heading2"/>
      </w:pPr>
      <w:bookmarkStart w:id="25" w:name="_Toc215141499"/>
      <w:r>
        <w:t>Technical approaches and architecture</w:t>
      </w:r>
      <w:bookmarkEnd w:id="25"/>
      <w:r>
        <w:t xml:space="preserve"> </w:t>
      </w:r>
    </w:p>
    <w:p w14:paraId="70061E14" w14:textId="77777777" w:rsidR="00463983" w:rsidRDefault="00463983" w:rsidP="00463983">
      <w:pPr>
        <w:ind w:left="576"/>
      </w:pPr>
    </w:p>
    <w:p w14:paraId="35BCDF2D" w14:textId="76FB1ED2" w:rsidR="00463983" w:rsidRPr="00730547" w:rsidRDefault="00463983" w:rsidP="00463983">
      <w:pPr>
        <w:shd w:val="clear" w:color="auto" w:fill="FFFFFF"/>
        <w:ind w:left="576"/>
        <w:textAlignment w:val="baseline"/>
        <w:rPr>
          <w:color w:val="000000"/>
        </w:rPr>
      </w:pPr>
      <w:r w:rsidRPr="00730547">
        <w:rPr>
          <w:color w:val="000000"/>
        </w:rPr>
        <w:t xml:space="preserve">Research into SISs reveal that modern systems often use a ‘three-tier architecture </w:t>
      </w:r>
      <w:sdt>
        <w:sdtPr>
          <w:rPr>
            <w:color w:val="000000"/>
          </w:rPr>
          <w:id w:val="-393969199"/>
          <w:citation/>
        </w:sdtPr>
        <w:sdtContent>
          <w:r w:rsidRPr="00730547">
            <w:rPr>
              <w:color w:val="000000"/>
            </w:rPr>
            <w:fldChar w:fldCharType="begin"/>
          </w:r>
          <w:r w:rsidRPr="00730547">
            <w:rPr>
              <w:color w:val="000000"/>
            </w:rPr>
            <w:instrText xml:space="preserve"> CITATION Ife23 \l 2057 </w:instrText>
          </w:r>
          <w:r w:rsidRPr="00730547">
            <w:rPr>
              <w:color w:val="000000"/>
            </w:rPr>
            <w:fldChar w:fldCharType="separate"/>
          </w:r>
          <w:r w:rsidR="00AC54F4" w:rsidRPr="00AC54F4">
            <w:rPr>
              <w:noProof/>
              <w:color w:val="000000"/>
            </w:rPr>
            <w:t>(Ike, 2023)</w:t>
          </w:r>
          <w:r w:rsidRPr="00730547">
            <w:rPr>
              <w:color w:val="000000"/>
            </w:rPr>
            <w:fldChar w:fldCharType="end"/>
          </w:r>
        </w:sdtContent>
      </w:sdt>
      <w:r>
        <w:rPr>
          <w:color w:val="000000"/>
        </w:rPr>
        <w:t>.</w:t>
      </w:r>
      <w:r w:rsidRPr="00730547">
        <w:rPr>
          <w:color w:val="000000"/>
        </w:rPr>
        <w:t xml:space="preserve"> </w:t>
      </w:r>
      <w:r>
        <w:rPr>
          <w:color w:val="000000"/>
        </w:rPr>
        <w:t>T</w:t>
      </w:r>
      <w:r w:rsidRPr="00730547">
        <w:rPr>
          <w:color w:val="000000"/>
        </w:rPr>
        <w:t xml:space="preserve">his architecture comprises the client, application, and server. This separates the presentation, the logic and the actual data which makes the system more maintainable and improves modularity. This method is widely adopted for similar systems. However as discussed by </w:t>
      </w:r>
      <w:sdt>
        <w:sdtPr>
          <w:rPr>
            <w:color w:val="000000"/>
          </w:rPr>
          <w:id w:val="877282115"/>
          <w:citation/>
        </w:sdtPr>
        <w:sdtContent>
          <w:r w:rsidRPr="00730547">
            <w:rPr>
              <w:color w:val="000000"/>
            </w:rPr>
            <w:fldChar w:fldCharType="begin"/>
          </w:r>
          <w:r w:rsidRPr="00730547">
            <w:rPr>
              <w:color w:val="000000"/>
            </w:rPr>
            <w:instrText xml:space="preserve"> CITATION Leo241 \l 2057 </w:instrText>
          </w:r>
          <w:r w:rsidRPr="00730547">
            <w:rPr>
              <w:color w:val="000000"/>
            </w:rPr>
            <w:fldChar w:fldCharType="separate"/>
          </w:r>
          <w:r w:rsidR="00AC54F4" w:rsidRPr="00AC54F4">
            <w:rPr>
              <w:noProof/>
              <w:color w:val="000000"/>
            </w:rPr>
            <w:t>(Scommegna, 2024)</w:t>
          </w:r>
          <w:r w:rsidRPr="00730547">
            <w:rPr>
              <w:color w:val="000000"/>
            </w:rPr>
            <w:fldChar w:fldCharType="end"/>
          </w:r>
        </w:sdtContent>
      </w:sdt>
      <w:r>
        <w:rPr>
          <w:color w:val="000000"/>
        </w:rPr>
        <w:t xml:space="preserve"> </w:t>
      </w:r>
      <w:r w:rsidRPr="00730547">
        <w:rPr>
          <w:color w:val="000000"/>
        </w:rPr>
        <w:t>there are some common issues with this architecture. These issues can mainly be overcome by in depth proper testing where the actual logic of the system is tested.</w:t>
      </w:r>
    </w:p>
    <w:p w14:paraId="29CA8935" w14:textId="77777777" w:rsidR="00463983" w:rsidRPr="00730547" w:rsidRDefault="00463983" w:rsidP="00463983">
      <w:pPr>
        <w:shd w:val="clear" w:color="auto" w:fill="FFFFFF"/>
        <w:ind w:left="576"/>
        <w:textAlignment w:val="baseline"/>
        <w:rPr>
          <w:color w:val="000000"/>
        </w:rPr>
      </w:pPr>
    </w:p>
    <w:p w14:paraId="59FE7125" w14:textId="32A6E764" w:rsidR="00463983" w:rsidRPr="00730547" w:rsidRDefault="00463983" w:rsidP="00463983">
      <w:pPr>
        <w:shd w:val="clear" w:color="auto" w:fill="FFFFFF"/>
        <w:ind w:left="576"/>
        <w:textAlignment w:val="baseline"/>
        <w:rPr>
          <w:color w:val="000000"/>
        </w:rPr>
      </w:pPr>
      <w:r w:rsidRPr="00730547">
        <w:rPr>
          <w:color w:val="000000"/>
        </w:rPr>
        <w:t xml:space="preserve">The cloud vs self-hosting debate remains central. Cloud systems reduce the need for on-site hardware and infrastructure needs but can increase costs under the premise of no server maintenance overheads. </w:t>
      </w:r>
      <w:sdt>
        <w:sdtPr>
          <w:rPr>
            <w:color w:val="000000"/>
          </w:rPr>
          <w:id w:val="-1724744337"/>
          <w:citation/>
        </w:sdtPr>
        <w:sdtContent>
          <w:r w:rsidRPr="00730547">
            <w:rPr>
              <w:color w:val="000000"/>
            </w:rPr>
            <w:fldChar w:fldCharType="begin"/>
          </w:r>
          <w:r w:rsidRPr="00730547">
            <w:rPr>
              <w:color w:val="000000"/>
            </w:rPr>
            <w:instrText xml:space="preserve"> CITATION Bel25 \l 2057 </w:instrText>
          </w:r>
          <w:r w:rsidRPr="00730547">
            <w:rPr>
              <w:color w:val="000000"/>
            </w:rPr>
            <w:fldChar w:fldCharType="separate"/>
          </w:r>
          <w:r w:rsidR="00AC54F4" w:rsidRPr="00AC54F4">
            <w:rPr>
              <w:noProof/>
              <w:color w:val="000000"/>
            </w:rPr>
            <w:t>(Belda Garcia, 2025)</w:t>
          </w:r>
          <w:r w:rsidRPr="00730547">
            <w:rPr>
              <w:color w:val="000000"/>
            </w:rPr>
            <w:fldChar w:fldCharType="end"/>
          </w:r>
        </w:sdtContent>
      </w:sdt>
      <w:r w:rsidRPr="00730547">
        <w:rPr>
          <w:color w:val="000000"/>
        </w:rPr>
        <w:t>, For small schools which often lack on-site technical knowledge, hybrid or cloud-based solutions are probably the best option.</w:t>
      </w:r>
    </w:p>
    <w:p w14:paraId="11478FCE" w14:textId="77777777" w:rsidR="00463983" w:rsidRPr="00730547" w:rsidRDefault="00463983" w:rsidP="00463983">
      <w:pPr>
        <w:shd w:val="clear" w:color="auto" w:fill="FFFFFF"/>
        <w:ind w:left="576"/>
        <w:textAlignment w:val="baseline"/>
        <w:rPr>
          <w:color w:val="000000"/>
        </w:rPr>
      </w:pPr>
    </w:p>
    <w:p w14:paraId="016492E1" w14:textId="4FC87EA8" w:rsidR="00463983" w:rsidRDefault="00463983" w:rsidP="00463983">
      <w:pPr>
        <w:shd w:val="clear" w:color="auto" w:fill="FFFFFF"/>
        <w:ind w:left="576"/>
        <w:textAlignment w:val="baseline"/>
        <w:rPr>
          <w:color w:val="000000"/>
        </w:rPr>
      </w:pPr>
      <w:r w:rsidRPr="00730547">
        <w:rPr>
          <w:color w:val="000000"/>
        </w:rPr>
        <w:t xml:space="preserve">Security and compliance frameworks such as ISO 27001 and GDPR are shaping design standards, encouraging encryption and authentication at the architectural level </w:t>
      </w:r>
      <w:sdt>
        <w:sdtPr>
          <w:rPr>
            <w:color w:val="000000"/>
          </w:rPr>
          <w:id w:val="-1952543382"/>
          <w:citation/>
        </w:sdtPr>
        <w:sdtContent>
          <w:r w:rsidRPr="00730547">
            <w:rPr>
              <w:color w:val="000000"/>
            </w:rPr>
            <w:fldChar w:fldCharType="begin"/>
          </w:r>
          <w:r w:rsidRPr="00730547">
            <w:rPr>
              <w:color w:val="000000"/>
            </w:rPr>
            <w:instrText xml:space="preserve"> CITATION Van241 \l 2057 </w:instrText>
          </w:r>
          <w:r w:rsidRPr="00730547">
            <w:rPr>
              <w:color w:val="000000"/>
            </w:rPr>
            <w:fldChar w:fldCharType="separate"/>
          </w:r>
          <w:r w:rsidR="00AC54F4" w:rsidRPr="00AC54F4">
            <w:rPr>
              <w:noProof/>
              <w:color w:val="000000"/>
            </w:rPr>
            <w:t>(Ayala-Rivera, 2024)</w:t>
          </w:r>
          <w:r w:rsidRPr="00730547">
            <w:rPr>
              <w:color w:val="000000"/>
            </w:rPr>
            <w:fldChar w:fldCharType="end"/>
          </w:r>
        </w:sdtContent>
      </w:sdt>
      <w:r w:rsidRPr="00730547">
        <w:rPr>
          <w:color w:val="000000"/>
        </w:rPr>
        <w:t>.</w:t>
      </w:r>
      <w:r>
        <w:rPr>
          <w:color w:val="000000"/>
        </w:rPr>
        <w:t xml:space="preserve"> </w:t>
      </w:r>
      <w:r w:rsidRPr="00730547">
        <w:rPr>
          <w:color w:val="000000"/>
        </w:rPr>
        <w:t>Similarly, role-based access controls (RBAC) and secure by design principles are increasingly common across the SISs.</w:t>
      </w:r>
    </w:p>
    <w:p w14:paraId="0A636854" w14:textId="77777777" w:rsidR="00463983" w:rsidRPr="00730547" w:rsidRDefault="00463983" w:rsidP="00463983">
      <w:pPr>
        <w:shd w:val="clear" w:color="auto" w:fill="FFFFFF"/>
        <w:ind w:left="576"/>
        <w:textAlignment w:val="baseline"/>
        <w:rPr>
          <w:color w:val="000000"/>
        </w:rPr>
      </w:pPr>
    </w:p>
    <w:p w14:paraId="22A626E6" w14:textId="77777777" w:rsidR="00463983" w:rsidRPr="00730547" w:rsidRDefault="00463983" w:rsidP="00463983">
      <w:pPr>
        <w:shd w:val="clear" w:color="auto" w:fill="FFFFFF"/>
        <w:ind w:left="576"/>
        <w:textAlignment w:val="baseline"/>
        <w:rPr>
          <w:color w:val="000000"/>
        </w:rPr>
      </w:pPr>
      <w:r w:rsidRPr="00730547">
        <w:rPr>
          <w:color w:val="000000"/>
        </w:rPr>
        <w:t>While literature demonstrates several scalable, secure architectures and approaches</w:t>
      </w:r>
      <w:r>
        <w:rPr>
          <w:color w:val="000000"/>
        </w:rPr>
        <w:t>.</w:t>
      </w:r>
      <w:r w:rsidRPr="00730547">
        <w:rPr>
          <w:color w:val="000000"/>
        </w:rPr>
        <w:t xml:space="preserve"> </w:t>
      </w:r>
      <w:r>
        <w:rPr>
          <w:color w:val="000000"/>
        </w:rPr>
        <w:t>F</w:t>
      </w:r>
      <w:r w:rsidRPr="00730547">
        <w:rPr>
          <w:color w:val="000000"/>
        </w:rPr>
        <w:t>ew explicitly prioritise affordability, accessibility, and low maintenance deployment that small schools desire. This gap directly informs the methodological decisions discussed in the next section.</w:t>
      </w:r>
    </w:p>
    <w:p w14:paraId="5B2F165D" w14:textId="77777777" w:rsidR="00463983" w:rsidRDefault="00463983" w:rsidP="00463983">
      <w:pPr>
        <w:shd w:val="clear" w:color="auto" w:fill="FFFFFF"/>
        <w:ind w:left="576"/>
        <w:textAlignment w:val="baseline"/>
        <w:rPr>
          <w:rFonts w:ascii="Aptos" w:hAnsi="Aptos"/>
          <w:color w:val="000000"/>
        </w:rPr>
      </w:pPr>
    </w:p>
    <w:p w14:paraId="3879D6F3" w14:textId="77777777" w:rsidR="00463983" w:rsidRDefault="00463983" w:rsidP="00463983">
      <w:pPr>
        <w:pStyle w:val="Heading2"/>
      </w:pPr>
      <w:bookmarkStart w:id="26" w:name="_Toc215141500"/>
      <w:r>
        <w:t>Knowledge gaps in existing literature</w:t>
      </w:r>
      <w:bookmarkEnd w:id="26"/>
      <w:r>
        <w:t xml:space="preserve"> </w:t>
      </w:r>
    </w:p>
    <w:p w14:paraId="3537EC50" w14:textId="77777777" w:rsidR="00463983" w:rsidRPr="00730547" w:rsidRDefault="00463983" w:rsidP="00463983">
      <w:pPr>
        <w:shd w:val="clear" w:color="auto" w:fill="FFFFFF"/>
        <w:textAlignment w:val="baseline"/>
        <w:rPr>
          <w:color w:val="000000"/>
        </w:rPr>
      </w:pPr>
    </w:p>
    <w:p w14:paraId="3D719034" w14:textId="6724799F" w:rsidR="00463983" w:rsidRDefault="00463983" w:rsidP="00463983">
      <w:pPr>
        <w:shd w:val="clear" w:color="auto" w:fill="FFFFFF"/>
        <w:ind w:left="576"/>
        <w:textAlignment w:val="baseline"/>
        <w:rPr>
          <w:noProof/>
          <w:color w:val="000000"/>
        </w:rPr>
      </w:pPr>
      <w:r>
        <w:rPr>
          <w:color w:val="000000"/>
        </w:rPr>
        <w:t xml:space="preserve">Despite progress in educational technology current research on SISs reveal several unresolved challenges, </w:t>
      </w:r>
      <w:proofErr w:type="gramStart"/>
      <w:r>
        <w:rPr>
          <w:color w:val="000000"/>
        </w:rPr>
        <w:t>in particular for</w:t>
      </w:r>
      <w:proofErr w:type="gramEnd"/>
      <w:r>
        <w:rPr>
          <w:color w:val="000000"/>
        </w:rPr>
        <w:t xml:space="preserve"> small schools with limited resources. One major issue is the mismatch between system complexity and user capability </w:t>
      </w:r>
      <w:sdt>
        <w:sdtPr>
          <w:rPr>
            <w:color w:val="000000"/>
          </w:rPr>
          <w:id w:val="1151171532"/>
          <w:citation/>
        </w:sdtPr>
        <w:sdtContent>
          <w:r>
            <w:rPr>
              <w:color w:val="000000"/>
            </w:rPr>
            <w:fldChar w:fldCharType="begin"/>
          </w:r>
          <w:r>
            <w:rPr>
              <w:color w:val="000000"/>
            </w:rPr>
            <w:instrText xml:space="preserve"> CITATION Den19 \l 2057 </w:instrText>
          </w:r>
          <w:r>
            <w:rPr>
              <w:color w:val="000000"/>
            </w:rPr>
            <w:fldChar w:fldCharType="separate"/>
          </w:r>
          <w:r w:rsidR="00AC54F4" w:rsidRPr="00AC54F4">
            <w:rPr>
              <w:noProof/>
              <w:color w:val="000000"/>
            </w:rPr>
            <w:t>(Demirkol, 2019)</w:t>
          </w:r>
          <w:r>
            <w:rPr>
              <w:color w:val="000000"/>
            </w:rPr>
            <w:fldChar w:fldCharType="end"/>
          </w:r>
        </w:sdtContent>
      </w:sdt>
      <w:r>
        <w:rPr>
          <w:color w:val="000000"/>
        </w:rPr>
        <w:t xml:space="preserve">. Studies show that teachers and administrative staff lack the technical skills required to use advanced SISs </w:t>
      </w:r>
      <w:sdt>
        <w:sdtPr>
          <w:rPr>
            <w:color w:val="000000"/>
          </w:rPr>
          <w:id w:val="-2005043308"/>
          <w:citation/>
        </w:sdtPr>
        <w:sdtContent>
          <w:r>
            <w:rPr>
              <w:color w:val="000000"/>
            </w:rPr>
            <w:fldChar w:fldCharType="begin"/>
          </w:r>
          <w:r>
            <w:rPr>
              <w:color w:val="000000"/>
            </w:rPr>
            <w:instrText xml:space="preserve"> CITATION Din18 \l 2057 </w:instrText>
          </w:r>
          <w:r>
            <w:rPr>
              <w:color w:val="000000"/>
            </w:rPr>
            <w:fldChar w:fldCharType="separate"/>
          </w:r>
          <w:r w:rsidR="00AC54F4" w:rsidRPr="00AC54F4">
            <w:rPr>
              <w:noProof/>
              <w:color w:val="000000"/>
            </w:rPr>
            <w:t>(Dinçer, 2018)</w:t>
          </w:r>
          <w:r>
            <w:rPr>
              <w:color w:val="000000"/>
            </w:rPr>
            <w:fldChar w:fldCharType="end"/>
          </w:r>
        </w:sdtContent>
      </w:sdt>
      <w:r>
        <w:rPr>
          <w:color w:val="000000"/>
        </w:rPr>
        <w:t xml:space="preserve">. </w:t>
      </w:r>
      <w:r w:rsidRPr="008F1848">
        <w:rPr>
          <w:noProof/>
          <w:color w:val="000000"/>
        </w:rPr>
        <w:t>Dinçer</w:t>
      </w:r>
      <w:r>
        <w:rPr>
          <w:noProof/>
          <w:color w:val="000000"/>
        </w:rPr>
        <w:t xml:space="preserve">s examination of technology adoption in schools shows that limited technological literacy remains a barrier for educators. </w:t>
      </w:r>
    </w:p>
    <w:p w14:paraId="48B5FE3F" w14:textId="77777777" w:rsidR="00463983" w:rsidRDefault="00463983" w:rsidP="00463983">
      <w:pPr>
        <w:shd w:val="clear" w:color="auto" w:fill="FFFFFF"/>
        <w:ind w:left="576"/>
        <w:textAlignment w:val="baseline"/>
        <w:rPr>
          <w:noProof/>
          <w:color w:val="000000"/>
        </w:rPr>
      </w:pPr>
    </w:p>
    <w:p w14:paraId="08E78B2F" w14:textId="2F387DC5" w:rsidR="00463983" w:rsidRDefault="00463983" w:rsidP="00463983">
      <w:pPr>
        <w:shd w:val="clear" w:color="auto" w:fill="FFFFFF"/>
        <w:ind w:left="576"/>
        <w:textAlignment w:val="baseline"/>
        <w:rPr>
          <w:noProof/>
          <w:color w:val="000000"/>
        </w:rPr>
      </w:pPr>
      <w:r>
        <w:rPr>
          <w:noProof/>
          <w:color w:val="000000"/>
        </w:rPr>
        <w:t xml:space="preserve">Another gap concerns scalability and sustainability. Most studies focus on large systems, large schools or muti-academy trusts. For example this OECD study </w:t>
      </w:r>
      <w:sdt>
        <w:sdtPr>
          <w:rPr>
            <w:noProof/>
            <w:color w:val="000000"/>
          </w:rPr>
          <w:id w:val="-925027207"/>
          <w:citation/>
        </w:sdtPr>
        <w:sdtContent>
          <w:r>
            <w:rPr>
              <w:noProof/>
              <w:color w:val="000000"/>
            </w:rPr>
            <w:fldChar w:fldCharType="begin"/>
          </w:r>
          <w:r>
            <w:rPr>
              <w:noProof/>
              <w:color w:val="000000"/>
            </w:rPr>
            <w:instrText xml:space="preserve"> CITATION OEC23 \l 2057 </w:instrText>
          </w:r>
          <w:r>
            <w:rPr>
              <w:noProof/>
              <w:color w:val="000000"/>
            </w:rPr>
            <w:fldChar w:fldCharType="separate"/>
          </w:r>
          <w:r w:rsidR="00AC54F4" w:rsidRPr="00AC54F4">
            <w:rPr>
              <w:noProof/>
              <w:color w:val="000000"/>
            </w:rPr>
            <w:t>(OECD, 2023)</w:t>
          </w:r>
          <w:r>
            <w:rPr>
              <w:noProof/>
              <w:color w:val="000000"/>
            </w:rPr>
            <w:fldChar w:fldCharType="end"/>
          </w:r>
        </w:sdtContent>
      </w:sdt>
      <w:r>
        <w:rPr>
          <w:noProof/>
          <w:color w:val="000000"/>
        </w:rPr>
        <w:t xml:space="preserve"> analyses educational data systems at a national, regional and trust wide level rather then the needs of smaller individual schools. This leaves a research gap around lightweight, cost effective systems targeted at smaller schools who don’t have dedicated IT teams or a large amount of researches.</w:t>
      </w:r>
    </w:p>
    <w:p w14:paraId="35D34AD0" w14:textId="77777777" w:rsidR="00463983" w:rsidRDefault="00463983" w:rsidP="00463983">
      <w:pPr>
        <w:shd w:val="clear" w:color="auto" w:fill="FFFFFF"/>
        <w:ind w:left="576"/>
        <w:textAlignment w:val="baseline"/>
        <w:rPr>
          <w:noProof/>
          <w:color w:val="000000"/>
        </w:rPr>
      </w:pPr>
    </w:p>
    <w:p w14:paraId="05E9E502" w14:textId="236139DF" w:rsidR="00463983" w:rsidRDefault="00463983" w:rsidP="00463983">
      <w:pPr>
        <w:shd w:val="clear" w:color="auto" w:fill="FFFFFF"/>
        <w:ind w:left="576"/>
        <w:textAlignment w:val="baseline"/>
        <w:rPr>
          <w:noProof/>
          <w:color w:val="000000"/>
        </w:rPr>
      </w:pPr>
      <w:r>
        <w:rPr>
          <w:noProof/>
          <w:color w:val="000000"/>
        </w:rPr>
        <w:t xml:space="preserve">A further challenge is the handling of data and security in SIS research. While the rules around GDPR compliance are well documented. Such as this review around weaving software design around GDPR compliance </w:t>
      </w:r>
      <w:sdt>
        <w:sdtPr>
          <w:rPr>
            <w:noProof/>
            <w:color w:val="000000"/>
          </w:rPr>
          <w:id w:val="1016277777"/>
          <w:citation/>
        </w:sdtPr>
        <w:sdtContent>
          <w:r>
            <w:rPr>
              <w:noProof/>
              <w:color w:val="000000"/>
            </w:rPr>
            <w:fldChar w:fldCharType="begin"/>
          </w:r>
          <w:r>
            <w:rPr>
              <w:noProof/>
              <w:color w:val="000000"/>
            </w:rPr>
            <w:instrText xml:space="preserve"> CITATION Van241 \l 2057 </w:instrText>
          </w:r>
          <w:r>
            <w:rPr>
              <w:noProof/>
              <w:color w:val="000000"/>
            </w:rPr>
            <w:fldChar w:fldCharType="separate"/>
          </w:r>
          <w:r w:rsidR="00AC54F4" w:rsidRPr="00AC54F4">
            <w:rPr>
              <w:noProof/>
              <w:color w:val="000000"/>
            </w:rPr>
            <w:t>(Ayala-Rivera, 2024)</w:t>
          </w:r>
          <w:r>
            <w:rPr>
              <w:noProof/>
              <w:color w:val="000000"/>
            </w:rPr>
            <w:fldChar w:fldCharType="end"/>
          </w:r>
        </w:sdtContent>
      </w:sdt>
      <w:r>
        <w:rPr>
          <w:noProof/>
          <w:color w:val="000000"/>
        </w:rPr>
        <w:t xml:space="preserve">. Many sources of existing SISs don’t explain how their system is GDPR complient. For example stating their use of encryption for sensitive data. This gap in the research is concerning when the data that needs to be protected is so highly sensitive. </w:t>
      </w:r>
    </w:p>
    <w:p w14:paraId="7903303A" w14:textId="77777777" w:rsidR="00463983" w:rsidRDefault="00463983" w:rsidP="00463983">
      <w:pPr>
        <w:shd w:val="clear" w:color="auto" w:fill="FFFFFF"/>
        <w:ind w:left="576"/>
        <w:textAlignment w:val="baseline"/>
        <w:rPr>
          <w:noProof/>
          <w:color w:val="000000"/>
        </w:rPr>
      </w:pPr>
    </w:p>
    <w:p w14:paraId="0A5E0B3F" w14:textId="534C8879" w:rsidR="00463983" w:rsidRDefault="00463983" w:rsidP="00463983">
      <w:pPr>
        <w:shd w:val="clear" w:color="auto" w:fill="FFFFFF"/>
        <w:ind w:left="576"/>
        <w:textAlignment w:val="baseline"/>
        <w:rPr>
          <w:noProof/>
          <w:color w:val="000000"/>
        </w:rPr>
      </w:pPr>
      <w:r>
        <w:rPr>
          <w:noProof/>
          <w:color w:val="000000"/>
        </w:rPr>
        <w:t xml:space="preserve">Recent work also highlights the lack of inclusivity and accessability within SISs. Public sector software does have accessability guidlines with WCAG 2.2 now being required for UK schools. Few SIS studies directly look at accessability for users with disabilities. Broader educational software research consistently shows that users who come from rural or lower income areas are </w:t>
      </w:r>
      <w:r>
        <w:t xml:space="preserve">disproportionately </w:t>
      </w:r>
      <w:r>
        <w:rPr>
          <w:noProof/>
          <w:color w:val="000000"/>
        </w:rPr>
        <w:t xml:space="preserve">effected when it comes to the use of software in learning. This study </w:t>
      </w:r>
      <w:sdt>
        <w:sdtPr>
          <w:rPr>
            <w:noProof/>
            <w:color w:val="000000"/>
          </w:rPr>
          <w:id w:val="344139585"/>
          <w:citation/>
        </w:sdtPr>
        <w:sdtContent>
          <w:r>
            <w:rPr>
              <w:noProof/>
              <w:color w:val="000000"/>
            </w:rPr>
            <w:fldChar w:fldCharType="begin"/>
          </w:r>
          <w:r>
            <w:rPr>
              <w:noProof/>
              <w:color w:val="000000"/>
            </w:rPr>
            <w:instrText xml:space="preserve"> CITATION Fra21 \l 2057 </w:instrText>
          </w:r>
          <w:r>
            <w:rPr>
              <w:noProof/>
              <w:color w:val="000000"/>
            </w:rPr>
            <w:fldChar w:fldCharType="separate"/>
          </w:r>
          <w:r w:rsidR="00AC54F4" w:rsidRPr="00AC54F4">
            <w:rPr>
              <w:noProof/>
              <w:color w:val="000000"/>
            </w:rPr>
            <w:t>(Francis, 2021)</w:t>
          </w:r>
          <w:r>
            <w:rPr>
              <w:noProof/>
              <w:color w:val="000000"/>
            </w:rPr>
            <w:fldChar w:fldCharType="end"/>
          </w:r>
        </w:sdtContent>
      </w:sdt>
      <w:r>
        <w:rPr>
          <w:noProof/>
          <w:color w:val="000000"/>
        </w:rPr>
        <w:t>conducted over the Covid-19 pandemic shows how the use of these softwares affect children of different socio-economic backgrounds differently.</w:t>
      </w:r>
    </w:p>
    <w:p w14:paraId="54E23233" w14:textId="77777777" w:rsidR="00463983" w:rsidRDefault="00463983" w:rsidP="00463983">
      <w:pPr>
        <w:shd w:val="clear" w:color="auto" w:fill="FFFFFF"/>
        <w:ind w:left="576"/>
        <w:textAlignment w:val="baseline"/>
        <w:rPr>
          <w:noProof/>
          <w:color w:val="000000"/>
        </w:rPr>
      </w:pPr>
    </w:p>
    <w:p w14:paraId="04AC9EDB" w14:textId="5F7FED59" w:rsidR="00463983" w:rsidRDefault="00463983" w:rsidP="00463983">
      <w:pPr>
        <w:shd w:val="clear" w:color="auto" w:fill="FFFFFF"/>
        <w:ind w:left="576"/>
        <w:textAlignment w:val="baseline"/>
        <w:rPr>
          <w:noProof/>
          <w:color w:val="000000"/>
        </w:rPr>
      </w:pPr>
      <w:r>
        <w:rPr>
          <w:noProof/>
          <w:color w:val="000000"/>
        </w:rPr>
        <w:t xml:space="preserve">Long term sustainability on the costs of SISs also seems to be a </w:t>
      </w:r>
      <w:r>
        <w:t>relatively</w:t>
      </w:r>
      <w:r>
        <w:rPr>
          <w:noProof/>
          <w:color w:val="000000"/>
        </w:rPr>
        <w:t xml:space="preserve"> unexplored area of research. Independent studies on school leadership challenges, </w:t>
      </w:r>
      <w:sdt>
        <w:sdtPr>
          <w:rPr>
            <w:noProof/>
            <w:color w:val="000000"/>
          </w:rPr>
          <w:id w:val="-2028016069"/>
          <w:citation/>
        </w:sdtPr>
        <w:sdtContent>
          <w:r>
            <w:rPr>
              <w:noProof/>
              <w:color w:val="000000"/>
            </w:rPr>
            <w:fldChar w:fldCharType="begin"/>
          </w:r>
          <w:r>
            <w:rPr>
              <w:noProof/>
              <w:color w:val="000000"/>
            </w:rPr>
            <w:instrText xml:space="preserve"> CITATION Lis241 \l 2057 </w:instrText>
          </w:r>
          <w:r>
            <w:rPr>
              <w:noProof/>
              <w:color w:val="000000"/>
            </w:rPr>
            <w:fldChar w:fldCharType="separate"/>
          </w:r>
          <w:r w:rsidR="00AC54F4" w:rsidRPr="00AC54F4">
            <w:rPr>
              <w:noProof/>
              <w:color w:val="000000"/>
            </w:rPr>
            <w:t>(Kim, 2024)</w:t>
          </w:r>
          <w:r>
            <w:rPr>
              <w:noProof/>
              <w:color w:val="000000"/>
            </w:rPr>
            <w:fldChar w:fldCharType="end"/>
          </w:r>
        </w:sdtContent>
      </w:sdt>
      <w:r>
        <w:rPr>
          <w:noProof/>
          <w:color w:val="000000"/>
        </w:rPr>
        <w:t xml:space="preserve"> sound that lack of funding is one of the biggest constraints small schools face. </w:t>
      </w:r>
    </w:p>
    <w:p w14:paraId="6D56E03E" w14:textId="77777777" w:rsidR="00463983" w:rsidRDefault="00463983" w:rsidP="00463983">
      <w:pPr>
        <w:shd w:val="clear" w:color="auto" w:fill="FFFFFF"/>
        <w:ind w:left="576"/>
        <w:textAlignment w:val="baseline"/>
        <w:rPr>
          <w:noProof/>
          <w:color w:val="000000"/>
        </w:rPr>
      </w:pPr>
    </w:p>
    <w:p w14:paraId="38E59C91" w14:textId="77777777" w:rsidR="00463983" w:rsidRPr="00730547" w:rsidRDefault="00463983" w:rsidP="00463983">
      <w:pPr>
        <w:shd w:val="clear" w:color="auto" w:fill="FFFFFF"/>
        <w:ind w:left="576"/>
        <w:textAlignment w:val="baseline"/>
        <w:rPr>
          <w:color w:val="000000"/>
        </w:rPr>
      </w:pPr>
      <w:r>
        <w:rPr>
          <w:noProof/>
          <w:color w:val="000000"/>
        </w:rPr>
        <w:lastRenderedPageBreak/>
        <w:t>In summary, the current research reveals well defined themes. Usability, accessability and security are widley covered for larger institutions but lack focus on small schools. This is where the main gaps of knowledge currently reside. The data gathered in these large school investigations still provide useful data. However the data has to be looked at from a different angle then what is expected when this research is being done. These gaps show areas where the current SIS options are failing to serve small schools needs effectivly, which will guide the new approaches I will explore later in this report.</w:t>
      </w:r>
    </w:p>
    <w:p w14:paraId="5BB42BD5" w14:textId="77777777" w:rsidR="00463983" w:rsidRDefault="00463983" w:rsidP="00463983">
      <w:pPr>
        <w:textAlignment w:val="baseline"/>
        <w:rPr>
          <w:rFonts w:ascii="Aptos" w:hAnsi="Aptos"/>
          <w:color w:val="000000"/>
        </w:rPr>
      </w:pPr>
    </w:p>
    <w:p w14:paraId="2A027D52" w14:textId="77777777" w:rsidR="00463983" w:rsidRPr="00070F53" w:rsidRDefault="00463983" w:rsidP="00463983">
      <w:pPr>
        <w:ind w:left="576"/>
      </w:pPr>
    </w:p>
    <w:p w14:paraId="3C8E7EB1" w14:textId="77777777" w:rsidR="00463983" w:rsidRDefault="00463983" w:rsidP="00463983">
      <w:pPr>
        <w:ind w:left="720"/>
      </w:pPr>
    </w:p>
    <w:p w14:paraId="419F2637" w14:textId="77777777" w:rsidR="00463983" w:rsidRDefault="00463983" w:rsidP="00463983">
      <w:pPr>
        <w:ind w:left="720"/>
      </w:pPr>
    </w:p>
    <w:p w14:paraId="1189E4A0" w14:textId="77777777" w:rsidR="00463983" w:rsidRPr="00C94940" w:rsidRDefault="00463983" w:rsidP="00463983">
      <w:pPr>
        <w:ind w:left="720"/>
      </w:pPr>
    </w:p>
    <w:p w14:paraId="72147D07" w14:textId="77777777" w:rsidR="00463983" w:rsidRPr="00283CA4" w:rsidRDefault="00463983" w:rsidP="00463983">
      <w:pPr>
        <w:ind w:left="720"/>
      </w:pPr>
    </w:p>
    <w:p w14:paraId="170D6A82" w14:textId="77777777" w:rsidR="00463983" w:rsidRPr="00283CA4" w:rsidRDefault="00463983" w:rsidP="00463983">
      <w:pPr>
        <w:ind w:left="720"/>
      </w:pPr>
    </w:p>
    <w:p w14:paraId="78BBC587" w14:textId="77777777" w:rsidR="00463983" w:rsidRPr="00283CA4" w:rsidRDefault="00463983" w:rsidP="00463983"/>
    <w:p w14:paraId="5695D71C" w14:textId="77777777" w:rsidR="00463983" w:rsidRPr="00615EC2" w:rsidRDefault="00463983" w:rsidP="00463983"/>
    <w:p w14:paraId="4D6A2BCE" w14:textId="77777777" w:rsidR="00463983" w:rsidRDefault="00463983" w:rsidP="00463983">
      <w:pPr>
        <w:pStyle w:val="Heading1"/>
      </w:pPr>
      <w:bookmarkStart w:id="27" w:name="_Toc213062231"/>
      <w:bookmarkStart w:id="28" w:name="_Toc215141501"/>
      <w:r>
        <w:lastRenderedPageBreak/>
        <w:t>Methodology</w:t>
      </w:r>
      <w:bookmarkEnd w:id="27"/>
      <w:bookmarkEnd w:id="28"/>
    </w:p>
    <w:p w14:paraId="7D1F677B" w14:textId="77777777" w:rsidR="00463983" w:rsidRPr="00696855" w:rsidRDefault="00463983" w:rsidP="00463983">
      <w:pPr>
        <w:pStyle w:val="Heading2"/>
        <w:numPr>
          <w:ilvl w:val="0"/>
          <w:numId w:val="0"/>
        </w:numPr>
        <w:ind w:left="576"/>
      </w:pPr>
    </w:p>
    <w:p w14:paraId="38D1DE3C" w14:textId="77777777" w:rsidR="00463983" w:rsidRDefault="00463983" w:rsidP="00463983">
      <w:pPr>
        <w:pStyle w:val="Heading2"/>
      </w:pPr>
      <w:bookmarkStart w:id="29" w:name="_Toc215141502"/>
      <w:r>
        <w:t>Methodological approach</w:t>
      </w:r>
      <w:bookmarkEnd w:id="29"/>
    </w:p>
    <w:p w14:paraId="664763B5" w14:textId="77777777" w:rsidR="00463983" w:rsidRPr="00696855" w:rsidRDefault="00463983" w:rsidP="00463983"/>
    <w:p w14:paraId="5BC914A2" w14:textId="41EEB743" w:rsidR="00463983" w:rsidRDefault="00463983" w:rsidP="00463983">
      <w:pPr>
        <w:ind w:left="576"/>
      </w:pPr>
      <w:r>
        <w:t xml:space="preserve">This project will follow a methodology shaped by the issues defined in the state of the art, particularly usability, accessibility, and modularity. To ensure this the system will be developed using an Agile centred approach. This will allow features to be developed through short, iterative cycles that will each span 3 weeks rather than being fixed from the start. </w:t>
      </w:r>
      <w:r w:rsidR="00A01D36">
        <w:t xml:space="preserve">I have created many Jira tickets for all the overarching tasks that need to be done to in each sprint. I will then create sub-tasks once each sprint commences for the different stages of development included in each task. </w:t>
      </w:r>
      <w:r w:rsidR="00A01D36">
        <w:fldChar w:fldCharType="begin"/>
      </w:r>
      <w:r w:rsidR="00A01D36">
        <w:instrText xml:space="preserve"> REF _Ref215140857 \h </w:instrText>
      </w:r>
      <w:r w:rsidR="00A01D36">
        <w:fldChar w:fldCharType="separate"/>
      </w:r>
      <w:r w:rsidR="00AC54F4">
        <w:t xml:space="preserve">Figure </w:t>
      </w:r>
      <w:r w:rsidR="00AC54F4">
        <w:rPr>
          <w:noProof/>
        </w:rPr>
        <w:t>2</w:t>
      </w:r>
      <w:r w:rsidR="00A01D36">
        <w:fldChar w:fldCharType="end"/>
      </w:r>
      <w:r w:rsidR="00A01D36">
        <w:t>.</w:t>
      </w:r>
    </w:p>
    <w:p w14:paraId="4C296AAF" w14:textId="77777777" w:rsidR="00463983" w:rsidRDefault="00463983" w:rsidP="00463983">
      <w:pPr>
        <w:ind w:left="576"/>
      </w:pPr>
    </w:p>
    <w:p w14:paraId="6BEEA1A0" w14:textId="77777777" w:rsidR="00463983" w:rsidRDefault="00463983" w:rsidP="00463983">
      <w:pPr>
        <w:ind w:left="576"/>
      </w:pPr>
      <w:r>
        <w:t>Agile is particularly suited to educational software development as interface designs very often require refining once the prototypes are tested. Each iteration will focus on a small set of tasks. Such as building a UI component, integrating a security feature, or establishing the database. The iterative process can also benefit security as critical elements, such as role-based accounts and encrypted data handling, can be introduced early and not as an additional feature at the end.</w:t>
      </w:r>
    </w:p>
    <w:p w14:paraId="3CBB601A" w14:textId="77777777" w:rsidR="00463983" w:rsidRDefault="00463983" w:rsidP="00463983">
      <w:pPr>
        <w:ind w:left="576"/>
      </w:pPr>
    </w:p>
    <w:p w14:paraId="7B628B5A" w14:textId="77777777" w:rsidR="00463983" w:rsidRPr="00696855" w:rsidRDefault="00463983" w:rsidP="00463983">
      <w:pPr>
        <w:ind w:left="576"/>
      </w:pPr>
      <w:r>
        <w:t xml:space="preserve">Overall, this approach keeps the project flexible and will ensure steady progress following an established plan. </w:t>
      </w:r>
    </w:p>
    <w:p w14:paraId="0E88E798" w14:textId="77777777" w:rsidR="00463983" w:rsidRDefault="00463983" w:rsidP="00463983"/>
    <w:p w14:paraId="35297B46" w14:textId="77777777" w:rsidR="00463983" w:rsidRDefault="00463983" w:rsidP="00463983"/>
    <w:p w14:paraId="136B0A18" w14:textId="77777777" w:rsidR="00463983" w:rsidRDefault="00463983" w:rsidP="00463983">
      <w:pPr>
        <w:pStyle w:val="Heading2"/>
      </w:pPr>
      <w:bookmarkStart w:id="30" w:name="_Toc215141503"/>
      <w:r>
        <w:t>System architecture and technology stack</w:t>
      </w:r>
      <w:bookmarkEnd w:id="30"/>
    </w:p>
    <w:p w14:paraId="0C6EF025" w14:textId="77777777" w:rsidR="00463983" w:rsidRDefault="00463983" w:rsidP="00463983">
      <w:pPr>
        <w:ind w:left="576"/>
      </w:pPr>
    </w:p>
    <w:p w14:paraId="16FF827A" w14:textId="77777777" w:rsidR="00463983" w:rsidRDefault="00463983" w:rsidP="00463983">
      <w:pPr>
        <w:ind w:left="576"/>
      </w:pPr>
      <w:r>
        <w:t>The system will use a lightweight three-tier system which was discussed in the State of the Art. It will separate the system into the interface, application logic and data storage tiers. Using this system fits well with the needs highlighted in the State of the Art primarily modularity. It will also make expanding the system over time easier without having to re-write any components.</w:t>
      </w:r>
    </w:p>
    <w:p w14:paraId="633D3D49" w14:textId="77777777" w:rsidR="00463983" w:rsidRDefault="00463983" w:rsidP="00463983">
      <w:pPr>
        <w:ind w:left="576"/>
      </w:pPr>
    </w:p>
    <w:p w14:paraId="3F6517D9" w14:textId="77777777" w:rsidR="00463983" w:rsidRDefault="00463983" w:rsidP="00463983">
      <w:pPr>
        <w:ind w:left="576"/>
      </w:pPr>
      <w:r>
        <w:t xml:space="preserve">The front end will be built using React with TypeScript. These have been chosen for their component-based design and strong typing which increases the safety and testability of the code. I also decided to use these as I know from experience these are used heavily in industry and I want this project to reflect that of a professional SIS.  React will allow the interface elements to be iteratively designed during sprints and its use will help the usability and accessibility of my system. TypeScript adds compile time checking which will help prevent UI and logic errors which are especially important for the security of the system. </w:t>
      </w:r>
    </w:p>
    <w:p w14:paraId="2450C31D" w14:textId="77777777" w:rsidR="00463983" w:rsidRDefault="00463983" w:rsidP="00463983">
      <w:pPr>
        <w:ind w:left="576"/>
      </w:pPr>
    </w:p>
    <w:p w14:paraId="4959FCDC" w14:textId="77777777" w:rsidR="00463983" w:rsidRDefault="00463983" w:rsidP="00463983">
      <w:pPr>
        <w:ind w:left="576"/>
      </w:pPr>
      <w:r>
        <w:t xml:space="preserve">The backend will utilise a small set of APIs. A relational database will be used to store records such as, student data, parent data, and login data. SQL was chosen over NoSQL as it provides much more predictable and structured schemas and an easier enforcement of data integrity. Such as key requirements for safeguarding the students’ personal data. </w:t>
      </w:r>
      <w:r>
        <w:tab/>
      </w:r>
    </w:p>
    <w:p w14:paraId="1C466F26" w14:textId="77777777" w:rsidR="00463983" w:rsidRDefault="00463983" w:rsidP="00463983">
      <w:pPr>
        <w:ind w:left="576"/>
      </w:pPr>
      <w:r>
        <w:lastRenderedPageBreak/>
        <w:t>Security will be utilised in this stack from the start. Using HTTPS, secure cookies, hashed and salted passwords and role-based access controls. This architecture supports a maintainable and scalable SIS.</w:t>
      </w:r>
    </w:p>
    <w:p w14:paraId="5522B582" w14:textId="77777777" w:rsidR="00463983" w:rsidRDefault="00463983" w:rsidP="00463983">
      <w:pPr>
        <w:ind w:left="576"/>
      </w:pPr>
    </w:p>
    <w:p w14:paraId="2F9A189D" w14:textId="77777777" w:rsidR="00463983" w:rsidRDefault="00463983" w:rsidP="00463983">
      <w:pPr>
        <w:pStyle w:val="Heading2"/>
      </w:pPr>
      <w:bookmarkStart w:id="31" w:name="_Toc215141504"/>
      <w:r>
        <w:t>Data design and security methodology</w:t>
      </w:r>
      <w:bookmarkEnd w:id="31"/>
    </w:p>
    <w:p w14:paraId="45AF1773" w14:textId="77777777" w:rsidR="00463983" w:rsidRDefault="00463983" w:rsidP="00463983"/>
    <w:p w14:paraId="69237D80" w14:textId="77777777" w:rsidR="00463983" w:rsidRDefault="00463983" w:rsidP="00463983">
      <w:pPr>
        <w:ind w:left="576"/>
      </w:pPr>
      <w:r>
        <w:t xml:space="preserve">The database design for the project will follow a privacy first and security by design methodology, shaped by the issues found in the State of the Art. The first step will be defining what the minimal data required for each feature will be, ensuring GDPR data minimisation principals are met. Users such as students, guardians and teachers will be mapped through entity relationship modelling. The database will also be normalised so that there is as little duplication as possible to avoid having inconsistent records. </w:t>
      </w:r>
    </w:p>
    <w:p w14:paraId="119298D4" w14:textId="77777777" w:rsidR="00463983" w:rsidRDefault="00463983" w:rsidP="00463983">
      <w:pPr>
        <w:ind w:left="576"/>
      </w:pPr>
    </w:p>
    <w:p w14:paraId="3FFDC41F" w14:textId="77777777" w:rsidR="00463983" w:rsidRDefault="00463983" w:rsidP="00463983">
      <w:pPr>
        <w:ind w:left="576"/>
      </w:pPr>
      <w:r>
        <w:t xml:space="preserve">Input validation and sanitisation will be a feature from the beginning with all the data entering the system being analysed to identify potential failure points. There will also be unit tests to verify that injection attacks should not be possible within the system. </w:t>
      </w:r>
    </w:p>
    <w:p w14:paraId="0559C191" w14:textId="77777777" w:rsidR="00463983" w:rsidRDefault="00463983" w:rsidP="00463983">
      <w:pPr>
        <w:ind w:left="576"/>
      </w:pPr>
    </w:p>
    <w:p w14:paraId="5F638528" w14:textId="77777777" w:rsidR="00463983" w:rsidRDefault="00463983" w:rsidP="00463983">
      <w:pPr>
        <w:ind w:left="576"/>
      </w:pPr>
      <w:r>
        <w:t xml:space="preserve">Role based access controls will be defined by analysing the tasks that teachers, administrators and other users will need to perform and then creating clear permission boundaries.  </w:t>
      </w:r>
    </w:p>
    <w:p w14:paraId="07F83331" w14:textId="77777777" w:rsidR="00463983" w:rsidRDefault="00463983" w:rsidP="00463983">
      <w:pPr>
        <w:ind w:left="576"/>
      </w:pPr>
    </w:p>
    <w:p w14:paraId="57D0823E" w14:textId="77777777" w:rsidR="00463983" w:rsidRDefault="00463983" w:rsidP="00463983">
      <w:pPr>
        <w:ind w:left="576"/>
      </w:pPr>
      <w:r>
        <w:t xml:space="preserve">This structured approach to my database/system design means that security is being integrated through all parts of development and throughout the entire data handling process, minimising the chances of vulnerabilities. </w:t>
      </w:r>
    </w:p>
    <w:p w14:paraId="75215B23" w14:textId="77777777" w:rsidR="00463983" w:rsidRDefault="00463983" w:rsidP="00463983"/>
    <w:p w14:paraId="1BB24D05" w14:textId="77777777" w:rsidR="00463983" w:rsidRDefault="00463983" w:rsidP="00463983">
      <w:pPr>
        <w:pStyle w:val="Heading2"/>
      </w:pPr>
      <w:bookmarkStart w:id="32" w:name="_Toc215141505"/>
      <w:r>
        <w:t>Usability, accessibility, and inclusive design</w:t>
      </w:r>
      <w:bookmarkEnd w:id="32"/>
    </w:p>
    <w:p w14:paraId="224183AC" w14:textId="77777777" w:rsidR="00463983" w:rsidRDefault="00463983" w:rsidP="00463983"/>
    <w:p w14:paraId="46652291" w14:textId="77777777" w:rsidR="00463983" w:rsidRDefault="00463983" w:rsidP="00463983">
      <w:pPr>
        <w:ind w:left="576"/>
      </w:pPr>
      <w:r>
        <w:t xml:space="preserve">A core part of this project is to create a system that is genuinely useable by the people who will be using this system the most. Non-technical teachers, admin staff and parents. To support this, I will develop the system in a user centred design process. I will begin with creating simple personas to reflect my target users. These personas will guide decisions about layout and navigation of the system. Early ideas will be sketched as quickly made wireframes before then being mocked up using a design tool such as Figma. I will then mock up a React prototype which will go through a review where it will be presented to a few peers who will provide feedback. </w:t>
      </w:r>
    </w:p>
    <w:p w14:paraId="30EC00A6" w14:textId="77777777" w:rsidR="00463983" w:rsidRDefault="00463983" w:rsidP="00463983">
      <w:pPr>
        <w:ind w:left="576"/>
      </w:pPr>
    </w:p>
    <w:p w14:paraId="68E1B053" w14:textId="77777777" w:rsidR="00463983" w:rsidRDefault="00463983" w:rsidP="00463983">
      <w:pPr>
        <w:ind w:left="576"/>
      </w:pPr>
      <w:r>
        <w:t xml:space="preserve">I aim for accessibility to be built in from the start. The interface will be evaluated against the WCAG 2.2 requirements. These focus on keyboard navigation and sufficient contrast levels. There are automated tools, such as browser accessibility checkers, which will help this step. This ensures the final system will be inclusive to all users with a diverse set of technical skills. </w:t>
      </w:r>
    </w:p>
    <w:p w14:paraId="3536600E" w14:textId="77777777" w:rsidR="00463983" w:rsidRDefault="00463983" w:rsidP="00463983">
      <w:pPr>
        <w:ind w:left="576"/>
      </w:pPr>
    </w:p>
    <w:p w14:paraId="020FD540" w14:textId="77777777" w:rsidR="00463983" w:rsidRDefault="00463983" w:rsidP="00463983">
      <w:pPr>
        <w:pStyle w:val="Heading2"/>
      </w:pPr>
      <w:bookmarkStart w:id="33" w:name="_Toc215141506"/>
      <w:r>
        <w:lastRenderedPageBreak/>
        <w:t>Evaluation strategy</w:t>
      </w:r>
      <w:bookmarkEnd w:id="33"/>
    </w:p>
    <w:p w14:paraId="3474BBC3" w14:textId="77777777" w:rsidR="00463983" w:rsidRDefault="00463983" w:rsidP="00463983"/>
    <w:p w14:paraId="7D53F491" w14:textId="6118ECA7" w:rsidR="00463983" w:rsidRDefault="00463983" w:rsidP="00463983">
      <w:pPr>
        <w:ind w:left="576"/>
      </w:pPr>
      <w:r>
        <w:t xml:space="preserve">The evaluation process will be planned alongside development to ensure the system is meeting the projects aims and objectives. At the end of each sprint when new functionality has been added, it will be tested before the next sprint begins. Key functions, such as registering pupils, editing student records or logging in and having the correct access controls will be manually tested during development. Where feasible unit tests will be written for core logic such as input validation. These tests will be mapped against any requirements created and against the objectives set out in section </w:t>
      </w:r>
      <w:r>
        <w:fldChar w:fldCharType="begin"/>
      </w:r>
      <w:r>
        <w:instrText xml:space="preserve"> REF _Ref214641866 \r \h </w:instrText>
      </w:r>
      <w:r>
        <w:fldChar w:fldCharType="separate"/>
      </w:r>
      <w:r w:rsidR="00AC54F4">
        <w:t>1.5</w:t>
      </w:r>
      <w:r>
        <w:fldChar w:fldCharType="end"/>
      </w:r>
      <w:r>
        <w:t xml:space="preserve">. This will allow clear proof of where each requirement has been met. </w:t>
      </w:r>
    </w:p>
    <w:p w14:paraId="18DA4F85" w14:textId="77777777" w:rsidR="00463983" w:rsidRDefault="00463983" w:rsidP="00463983">
      <w:pPr>
        <w:ind w:left="576"/>
      </w:pPr>
    </w:p>
    <w:p w14:paraId="0A296A13" w14:textId="77777777" w:rsidR="00463983" w:rsidRPr="0045329F" w:rsidRDefault="00463983" w:rsidP="00463983">
      <w:pPr>
        <w:ind w:left="576"/>
      </w:pPr>
      <w:r>
        <w:t xml:space="preserve">Usability and accessibility will be evaluated separately. A small group of my peers will act as users. They will complete short scenario-based tasks and rating the system based on aspects such as clarity and navigation. Observational notes will be kept </w:t>
      </w:r>
      <w:proofErr w:type="gramStart"/>
      <w:r>
        <w:t>to record</w:t>
      </w:r>
      <w:proofErr w:type="gramEnd"/>
      <w:r>
        <w:t xml:space="preserve"> points of confusion or frustration as well as unnecessary steps needed to complete a task. Success will be measured by how many core use-cases can be completed reliably, and the users report of ease of use. </w:t>
      </w:r>
    </w:p>
    <w:p w14:paraId="71D71CB0" w14:textId="77777777" w:rsidR="00463983" w:rsidRDefault="00463983" w:rsidP="00463983"/>
    <w:p w14:paraId="64747835" w14:textId="77777777" w:rsidR="00463983" w:rsidRDefault="00463983" w:rsidP="00463983">
      <w:pPr>
        <w:pStyle w:val="Heading2"/>
      </w:pPr>
      <w:bookmarkStart w:id="34" w:name="_Toc215141507"/>
      <w:r>
        <w:t>Time and resource management</w:t>
      </w:r>
      <w:bookmarkEnd w:id="34"/>
    </w:p>
    <w:p w14:paraId="63347539" w14:textId="77777777" w:rsidR="00463983" w:rsidRDefault="00463983" w:rsidP="00463983">
      <w:pPr>
        <w:ind w:left="576"/>
      </w:pPr>
    </w:p>
    <w:p w14:paraId="6E820217" w14:textId="39855734" w:rsidR="00463983" w:rsidRDefault="00463983" w:rsidP="00463983">
      <w:pPr>
        <w:ind w:left="576"/>
      </w:pPr>
      <w:r>
        <w:t>The project schedule will follow the same iterative structure as the development schedule. A detailed Gantt chart is included</w:t>
      </w:r>
      <w:r w:rsidR="00F638F6">
        <w:t xml:space="preserve"> </w:t>
      </w:r>
      <w:r w:rsidR="00F638F6">
        <w:fldChar w:fldCharType="begin"/>
      </w:r>
      <w:r w:rsidR="00F638F6">
        <w:instrText xml:space="preserve"> REF _Ref214996388 \h </w:instrText>
      </w:r>
      <w:r w:rsidR="00F638F6">
        <w:fldChar w:fldCharType="separate"/>
      </w:r>
      <w:r w:rsidR="00AC54F4">
        <w:t xml:space="preserve">Figure </w:t>
      </w:r>
      <w:r w:rsidR="00AC54F4">
        <w:rPr>
          <w:noProof/>
        </w:rPr>
        <w:t>1</w:t>
      </w:r>
      <w:r w:rsidR="00F638F6">
        <w:fldChar w:fldCharType="end"/>
      </w:r>
      <w:r>
        <w:t xml:space="preserve"> which outlines the main phases: a design phase, architecture development, front end prototyping, front end logic and UI finalisation, final testing cycle. Each sprint will allow for some buffer time for unexpected issues that arise. Key tools such as VS Code, GitHub and Figma will support the development process. </w:t>
      </w:r>
    </w:p>
    <w:p w14:paraId="0C972C43" w14:textId="77777777" w:rsidR="00463983" w:rsidRDefault="00463983" w:rsidP="00463983">
      <w:pPr>
        <w:ind w:left="576"/>
      </w:pPr>
    </w:p>
    <w:p w14:paraId="1E89BC37" w14:textId="77777777" w:rsidR="00463983" w:rsidRPr="009B34DA" w:rsidRDefault="00463983" w:rsidP="00463983">
      <w:pPr>
        <w:ind w:left="576"/>
      </w:pPr>
      <w:r>
        <w:t xml:space="preserve">Risk planning extends the register created in D1. Technical risks include the learning curve around learning TypeScript, implementing any encryption protocols, and ensuring WCAG guidelines are being followed throughout as these areas are not within my current skill set. Time based risks include overlapping deadlines with my other modules and underestimating how complex certain modules will be. If these issues become too great, I will look to rearrange sprints and decide what features take priority. </w:t>
      </w:r>
    </w:p>
    <w:p w14:paraId="25065476" w14:textId="77777777" w:rsidR="00463983" w:rsidRPr="009B34DA" w:rsidRDefault="00463983" w:rsidP="00463983">
      <w:pPr>
        <w:ind w:left="576"/>
      </w:pPr>
    </w:p>
    <w:p w14:paraId="7EE2FB78" w14:textId="77777777" w:rsidR="00463983" w:rsidRPr="00113573" w:rsidRDefault="00463983" w:rsidP="00463983">
      <w:pPr>
        <w:ind w:left="576"/>
      </w:pPr>
    </w:p>
    <w:p w14:paraId="64D62B2B" w14:textId="77777777" w:rsidR="00463983" w:rsidRDefault="00463983" w:rsidP="00463983">
      <w:pPr>
        <w:ind w:left="576"/>
      </w:pPr>
    </w:p>
    <w:p w14:paraId="449E68FC" w14:textId="77777777" w:rsidR="00DD787F" w:rsidRPr="009B34DA" w:rsidRDefault="00DD787F" w:rsidP="00DD787F">
      <w:pPr>
        <w:ind w:left="576"/>
      </w:pPr>
    </w:p>
    <w:p w14:paraId="0C2E73DA" w14:textId="77777777" w:rsidR="00DD787F" w:rsidRPr="00113573" w:rsidRDefault="00DD787F" w:rsidP="00DD787F">
      <w:pPr>
        <w:ind w:left="576"/>
      </w:pPr>
    </w:p>
    <w:p w14:paraId="6D1F1FAD" w14:textId="77777777" w:rsidR="00DD787F" w:rsidRDefault="00DD787F" w:rsidP="00DD787F">
      <w:pPr>
        <w:ind w:left="576"/>
      </w:pPr>
    </w:p>
    <w:p w14:paraId="75EC84EF" w14:textId="77777777" w:rsidR="00EA01B6" w:rsidRDefault="00B231B9" w:rsidP="00861E85">
      <w:pPr>
        <w:pStyle w:val="Heading1"/>
      </w:pPr>
      <w:bookmarkStart w:id="35" w:name="_Toc215141508"/>
      <w:r>
        <w:lastRenderedPageBreak/>
        <w:t>Design</w:t>
      </w:r>
      <w:bookmarkEnd w:id="35"/>
    </w:p>
    <w:p w14:paraId="474E2C4E" w14:textId="28297EAD" w:rsidR="00D052CA" w:rsidRPr="00D052CA" w:rsidRDefault="00D052CA" w:rsidP="00D052CA"/>
    <w:p w14:paraId="0DB4B239" w14:textId="51F0650B" w:rsidR="00B231B9" w:rsidRDefault="00D052CA" w:rsidP="00B231B9">
      <w:pPr>
        <w:pStyle w:val="Heading2"/>
      </w:pPr>
      <w:bookmarkStart w:id="36" w:name="_Toc215141509"/>
      <w:r>
        <w:t>Requirements Analysis and Specification</w:t>
      </w:r>
      <w:bookmarkEnd w:id="36"/>
    </w:p>
    <w:p w14:paraId="126897D1" w14:textId="568E5433" w:rsidR="00B231B9" w:rsidRDefault="00B231B9" w:rsidP="00B231B9">
      <w:pPr>
        <w:pStyle w:val="Heading2"/>
      </w:pPr>
      <w:bookmarkStart w:id="37" w:name="_Toc215141510"/>
      <w:r>
        <w:t>S</w:t>
      </w:r>
      <w:r w:rsidR="00D052CA">
        <w:t>olution Design</w:t>
      </w:r>
      <w:bookmarkEnd w:id="37"/>
    </w:p>
    <w:p w14:paraId="03E5E6F9" w14:textId="45D1A339" w:rsidR="00B231B9" w:rsidRDefault="00D052CA" w:rsidP="00B231B9">
      <w:pPr>
        <w:pStyle w:val="Heading2"/>
      </w:pPr>
      <w:bookmarkStart w:id="38" w:name="_Toc215141511"/>
      <w:r>
        <w:t>Development Methodology</w:t>
      </w:r>
      <w:bookmarkEnd w:id="38"/>
    </w:p>
    <w:p w14:paraId="08524693" w14:textId="77777777" w:rsidR="00B231B9" w:rsidRDefault="00B231B9" w:rsidP="00861E85">
      <w:pPr>
        <w:pStyle w:val="Heading1"/>
      </w:pPr>
      <w:bookmarkStart w:id="39" w:name="_Toc215141512"/>
      <w:r>
        <w:lastRenderedPageBreak/>
        <w:t>Implementation</w:t>
      </w:r>
      <w:bookmarkEnd w:id="39"/>
    </w:p>
    <w:p w14:paraId="548AE7BA" w14:textId="2E14CCB6" w:rsidR="00B231B9" w:rsidRDefault="006E6749" w:rsidP="00B231B9">
      <w:pPr>
        <w:pStyle w:val="Heading2"/>
      </w:pPr>
      <w:bookmarkStart w:id="40" w:name="_Toc215141513"/>
      <w:r>
        <w:t>Key Problems</w:t>
      </w:r>
      <w:bookmarkEnd w:id="40"/>
    </w:p>
    <w:p w14:paraId="3E4A03D3" w14:textId="26712B01" w:rsidR="006E6749" w:rsidRDefault="006E6749" w:rsidP="006E6749">
      <w:pPr>
        <w:pStyle w:val="Heading2"/>
      </w:pPr>
      <w:bookmarkStart w:id="41" w:name="_Toc215141514"/>
      <w:r>
        <w:t>Technical Highlights</w:t>
      </w:r>
      <w:bookmarkEnd w:id="41"/>
    </w:p>
    <w:p w14:paraId="3B9895EA" w14:textId="49241AE4" w:rsidR="006E6749" w:rsidRDefault="006E6749" w:rsidP="006E6749">
      <w:pPr>
        <w:pStyle w:val="Heading2"/>
      </w:pPr>
      <w:bookmarkStart w:id="42" w:name="_Toc215141515"/>
      <w:r>
        <w:t>Testing</w:t>
      </w:r>
      <w:bookmarkEnd w:id="42"/>
    </w:p>
    <w:p w14:paraId="0854415A" w14:textId="77777777" w:rsidR="009B4BF1" w:rsidRDefault="009B4BF1" w:rsidP="00B82DAE"/>
    <w:p w14:paraId="78D08A59" w14:textId="6E760E95" w:rsidR="00B82DAE" w:rsidRDefault="00B82DAE">
      <w:pPr>
        <w:jc w:val="left"/>
      </w:pPr>
      <w:r>
        <w:br w:type="page"/>
      </w:r>
    </w:p>
    <w:p w14:paraId="421A635D" w14:textId="7F707540" w:rsidR="00B82DAE" w:rsidRDefault="00B82DAE" w:rsidP="00B82DAE">
      <w:pPr>
        <w:pStyle w:val="Heading1"/>
      </w:pPr>
      <w:bookmarkStart w:id="43" w:name="_Toc215141516"/>
      <w:r>
        <w:lastRenderedPageBreak/>
        <w:t>Evaluation</w:t>
      </w:r>
      <w:r w:rsidR="005976FB">
        <w:t>, Discussion and Conclusions</w:t>
      </w:r>
      <w:bookmarkEnd w:id="43"/>
    </w:p>
    <w:p w14:paraId="34EAF848" w14:textId="39E1B58F" w:rsidR="006A03A4" w:rsidRDefault="005976FB" w:rsidP="006A03A4">
      <w:pPr>
        <w:pStyle w:val="Heading2"/>
      </w:pPr>
      <w:bookmarkStart w:id="44" w:name="_Toc215141517"/>
      <w:r>
        <w:t>Evaluation Process</w:t>
      </w:r>
      <w:bookmarkEnd w:id="44"/>
    </w:p>
    <w:p w14:paraId="4EF2A8C8" w14:textId="42AC51BD" w:rsidR="009F4403" w:rsidRDefault="005C3BB8" w:rsidP="009F4403">
      <w:pPr>
        <w:pStyle w:val="Heading2"/>
      </w:pPr>
      <w:bookmarkStart w:id="45" w:name="_Toc215141518"/>
      <w:r>
        <w:t>Diversity Equality and Inclusion</w:t>
      </w:r>
      <w:bookmarkEnd w:id="45"/>
    </w:p>
    <w:p w14:paraId="36EA80A0" w14:textId="4F655513" w:rsidR="00030AB7" w:rsidRPr="00030AB7" w:rsidRDefault="00030AB7" w:rsidP="00030AB7">
      <w:pPr>
        <w:pStyle w:val="Heading2"/>
      </w:pPr>
      <w:bookmarkStart w:id="46" w:name="_Toc215141519"/>
      <w:r>
        <w:t>Evaluation Discussion</w:t>
      </w:r>
      <w:bookmarkEnd w:id="46"/>
    </w:p>
    <w:p w14:paraId="01C9A03C" w14:textId="2E26EE0B" w:rsidR="006A03A4" w:rsidRDefault="00030AB7" w:rsidP="006A03A4">
      <w:pPr>
        <w:pStyle w:val="Heading2"/>
      </w:pPr>
      <w:bookmarkStart w:id="47" w:name="_Toc215141520"/>
      <w:r>
        <w:t>Critical Reflection</w:t>
      </w:r>
      <w:bookmarkEnd w:id="47"/>
    </w:p>
    <w:p w14:paraId="7B4A6D6C" w14:textId="0E70E264" w:rsidR="006A03A4" w:rsidRDefault="005976FB" w:rsidP="006A03A4">
      <w:pPr>
        <w:pStyle w:val="Heading2"/>
      </w:pPr>
      <w:bookmarkStart w:id="48" w:name="_Toc215141521"/>
      <w:r>
        <w:t>Conclusion</w:t>
      </w:r>
      <w:r w:rsidR="00030AB7">
        <w:t>s and Further Work</w:t>
      </w:r>
      <w:bookmarkEnd w:id="48"/>
    </w:p>
    <w:bookmarkStart w:id="49" w:name="_Toc215141522" w:displacedByCustomXml="next"/>
    <w:sdt>
      <w:sdtPr>
        <w:rPr>
          <w:rFonts w:asciiTheme="minorHAnsi" w:eastAsiaTheme="minorHAnsi" w:hAnsiTheme="minorHAnsi" w:cstheme="minorBidi"/>
          <w:color w:val="auto"/>
          <w:sz w:val="22"/>
          <w:szCs w:val="22"/>
        </w:rPr>
        <w:id w:val="-184442264"/>
        <w:docPartObj>
          <w:docPartGallery w:val="Bibliographies"/>
          <w:docPartUnique/>
        </w:docPartObj>
      </w:sdtPr>
      <w:sdtEndPr>
        <w:rPr>
          <w:rFonts w:ascii="Avenir Next LT Pro" w:hAnsi="Avenir Next LT Pro"/>
        </w:rPr>
      </w:sdtEndPr>
      <w:sdtContent>
        <w:p w14:paraId="4BB8187C" w14:textId="77777777" w:rsidR="00251C30" w:rsidRDefault="00251C30" w:rsidP="00251C30">
          <w:pPr>
            <w:pStyle w:val="Heading1"/>
            <w:numPr>
              <w:ilvl w:val="0"/>
              <w:numId w:val="0"/>
            </w:numPr>
            <w:ind w:left="432" w:hanging="432"/>
          </w:pPr>
          <w:r>
            <w:t>References</w:t>
          </w:r>
          <w:bookmarkEnd w:id="49"/>
        </w:p>
        <w:sdt>
          <w:sdtPr>
            <w:id w:val="-573587230"/>
            <w:bibliography/>
          </w:sdtPr>
          <w:sdtContent>
            <w:p w14:paraId="075095FC" w14:textId="77777777" w:rsidR="00AC54F4" w:rsidRDefault="00251C30" w:rsidP="00AC54F4">
              <w:pPr>
                <w:pStyle w:val="Bibliography"/>
                <w:rPr>
                  <w:noProof/>
                  <w:sz w:val="24"/>
                  <w:szCs w:val="24"/>
                </w:rPr>
              </w:pPr>
              <w:r>
                <w:fldChar w:fldCharType="begin"/>
              </w:r>
              <w:r>
                <w:instrText xml:space="preserve"> BIBLIOGRAPHY </w:instrText>
              </w:r>
              <w:r>
                <w:fldChar w:fldCharType="separate"/>
              </w:r>
              <w:r w:rsidR="00AC54F4">
                <w:rPr>
                  <w:noProof/>
                </w:rPr>
                <w:t xml:space="preserve">Anon., 2025. </w:t>
              </w:r>
              <w:r w:rsidR="00AC54F4">
                <w:rPr>
                  <w:i/>
                  <w:iCs/>
                  <w:noProof/>
                </w:rPr>
                <w:t xml:space="preserve">Data protection in schools. </w:t>
              </w:r>
              <w:r w:rsidR="00AC54F4">
                <w:rPr>
                  <w:noProof/>
                </w:rPr>
                <w:t xml:space="preserve">[Online] </w:t>
              </w:r>
              <w:r w:rsidR="00AC54F4">
                <w:rPr>
                  <w:noProof/>
                </w:rPr>
                <w:br/>
                <w:t xml:space="preserve">Available at: </w:t>
              </w:r>
              <w:r w:rsidR="00AC54F4">
                <w:rPr>
                  <w:noProof/>
                  <w:u w:val="single"/>
                </w:rPr>
                <w:t>https://www.gov.uk/guidance/data-protection-in-schools/record-keeping-and-management</w:t>
              </w:r>
            </w:p>
            <w:p w14:paraId="39968BBC" w14:textId="77777777" w:rsidR="00AC54F4" w:rsidRDefault="00AC54F4" w:rsidP="00AC54F4">
              <w:pPr>
                <w:pStyle w:val="Bibliography"/>
                <w:rPr>
                  <w:noProof/>
                </w:rPr>
              </w:pPr>
              <w:r>
                <w:rPr>
                  <w:noProof/>
                </w:rPr>
                <w:t xml:space="preserve">Anon., 2025. </w:t>
              </w:r>
              <w:r>
                <w:rPr>
                  <w:i/>
                  <w:iCs/>
                  <w:noProof/>
                </w:rPr>
                <w:t xml:space="preserve">Ransomware Strikes London Nurseries. </w:t>
              </w:r>
              <w:r>
                <w:rPr>
                  <w:noProof/>
                </w:rPr>
                <w:t xml:space="preserve">[Online] </w:t>
              </w:r>
              <w:r>
                <w:rPr>
                  <w:noProof/>
                </w:rPr>
                <w:br/>
                <w:t xml:space="preserve">Available at: </w:t>
              </w:r>
              <w:r>
                <w:rPr>
                  <w:noProof/>
                  <w:u w:val="single"/>
                </w:rPr>
                <w:t>https://dataprotectionpeople.com/resource-centre/ransomware-strikes-london-nurseries/</w:t>
              </w:r>
              <w:r>
                <w:rPr>
                  <w:noProof/>
                </w:rPr>
                <w:br/>
                <w:t>[Accessed 7 November 2025].</w:t>
              </w:r>
            </w:p>
            <w:p w14:paraId="5F7B850F" w14:textId="77777777" w:rsidR="00AC54F4" w:rsidRDefault="00AC54F4" w:rsidP="00AC54F4">
              <w:pPr>
                <w:pStyle w:val="Bibliography"/>
                <w:rPr>
                  <w:noProof/>
                </w:rPr>
              </w:pPr>
              <w:r>
                <w:rPr>
                  <w:noProof/>
                </w:rPr>
                <w:t xml:space="preserve">Anon., 2025. </w:t>
              </w:r>
              <w:r>
                <w:rPr>
                  <w:i/>
                  <w:iCs/>
                  <w:noProof/>
                </w:rPr>
                <w:t xml:space="preserve">WCAG 2.1. </w:t>
              </w:r>
              <w:r>
                <w:rPr>
                  <w:noProof/>
                </w:rPr>
                <w:t xml:space="preserve">[Online] </w:t>
              </w:r>
              <w:r>
                <w:rPr>
                  <w:noProof/>
                </w:rPr>
                <w:br/>
                <w:t xml:space="preserve">Available at: </w:t>
              </w:r>
              <w:r>
                <w:rPr>
                  <w:noProof/>
                  <w:u w:val="single"/>
                </w:rPr>
                <w:t>https://www.w3.org/TR/WCAG21/</w:t>
              </w:r>
            </w:p>
            <w:p w14:paraId="20AC8185" w14:textId="77777777" w:rsidR="00AC54F4" w:rsidRDefault="00AC54F4" w:rsidP="00AC54F4">
              <w:pPr>
                <w:pStyle w:val="Bibliography"/>
                <w:rPr>
                  <w:noProof/>
                </w:rPr>
              </w:pPr>
              <w:r>
                <w:rPr>
                  <w:noProof/>
                </w:rPr>
                <w:t xml:space="preserve">Arbor, 2025. </w:t>
              </w:r>
              <w:r>
                <w:rPr>
                  <w:i/>
                  <w:iCs/>
                  <w:noProof/>
                </w:rPr>
                <w:t xml:space="preserve">Arbor for Primary Schools. </w:t>
              </w:r>
              <w:r>
                <w:rPr>
                  <w:noProof/>
                </w:rPr>
                <w:t xml:space="preserve">[Online] </w:t>
              </w:r>
              <w:r>
                <w:rPr>
                  <w:noProof/>
                </w:rPr>
                <w:br/>
                <w:t xml:space="preserve">Available at: </w:t>
              </w:r>
              <w:r>
                <w:rPr>
                  <w:noProof/>
                  <w:u w:val="single"/>
                </w:rPr>
                <w:t>https://arbor-education.com/primary-schools/</w:t>
              </w:r>
              <w:r>
                <w:rPr>
                  <w:noProof/>
                </w:rPr>
                <w:br/>
                <w:t>[Accessed 20 November 2025].</w:t>
              </w:r>
            </w:p>
            <w:p w14:paraId="14F18277" w14:textId="77777777" w:rsidR="00AC54F4" w:rsidRDefault="00AC54F4" w:rsidP="00AC54F4">
              <w:pPr>
                <w:pStyle w:val="Bibliography"/>
                <w:rPr>
                  <w:noProof/>
                </w:rPr>
              </w:pPr>
              <w:r>
                <w:rPr>
                  <w:noProof/>
                </w:rPr>
                <w:t xml:space="preserve">Arbor, 2025. </w:t>
              </w:r>
              <w:r>
                <w:rPr>
                  <w:i/>
                  <w:iCs/>
                  <w:noProof/>
                </w:rPr>
                <w:t xml:space="preserve">Our Pay-for-One promise. </w:t>
              </w:r>
              <w:r>
                <w:rPr>
                  <w:noProof/>
                </w:rPr>
                <w:t xml:space="preserve">[Online] </w:t>
              </w:r>
              <w:r>
                <w:rPr>
                  <w:noProof/>
                </w:rPr>
                <w:br/>
                <w:t xml:space="preserve">Available at: </w:t>
              </w:r>
              <w:r>
                <w:rPr>
                  <w:noProof/>
                  <w:u w:val="single"/>
                </w:rPr>
                <w:t>https://arbor-education.com/pay-for-one-promise/</w:t>
              </w:r>
              <w:r>
                <w:rPr>
                  <w:noProof/>
                </w:rPr>
                <w:br/>
                <w:t>[Accessed 20 November 2025].</w:t>
              </w:r>
            </w:p>
            <w:p w14:paraId="1026DD16" w14:textId="77777777" w:rsidR="00AC54F4" w:rsidRDefault="00AC54F4" w:rsidP="00AC54F4">
              <w:pPr>
                <w:pStyle w:val="Bibliography"/>
                <w:rPr>
                  <w:noProof/>
                </w:rPr>
              </w:pPr>
              <w:r>
                <w:rPr>
                  <w:noProof/>
                </w:rPr>
                <w:t xml:space="preserve">Arbor, 2025. </w:t>
              </w:r>
              <w:r>
                <w:rPr>
                  <w:i/>
                  <w:iCs/>
                  <w:noProof/>
                </w:rPr>
                <w:t xml:space="preserve">Work better, together with Arbor School MIS. </w:t>
              </w:r>
              <w:r>
                <w:rPr>
                  <w:noProof/>
                </w:rPr>
                <w:t xml:space="preserve">[Online] </w:t>
              </w:r>
              <w:r>
                <w:rPr>
                  <w:noProof/>
                </w:rPr>
                <w:br/>
                <w:t xml:space="preserve">Available at: </w:t>
              </w:r>
              <w:r>
                <w:rPr>
                  <w:noProof/>
                  <w:u w:val="single"/>
                </w:rPr>
                <w:t>https://arbor-education.com/school-mis/</w:t>
              </w:r>
              <w:r>
                <w:rPr>
                  <w:noProof/>
                </w:rPr>
                <w:br/>
                <w:t>[Accessed 20 November 2025].</w:t>
              </w:r>
            </w:p>
            <w:p w14:paraId="3DFC3DE7" w14:textId="77777777" w:rsidR="00AC54F4" w:rsidRDefault="00AC54F4" w:rsidP="00AC54F4">
              <w:pPr>
                <w:pStyle w:val="Bibliography"/>
                <w:rPr>
                  <w:noProof/>
                </w:rPr>
              </w:pPr>
              <w:r>
                <w:rPr>
                  <w:noProof/>
                </w:rPr>
                <w:t xml:space="preserve">Ayala-Rivera, V., 2024. GDPR compliance via software evolution: Weaving security controls in software design. </w:t>
              </w:r>
              <w:r>
                <w:rPr>
                  <w:i/>
                  <w:iCs/>
                  <w:noProof/>
                </w:rPr>
                <w:t xml:space="preserve">Journal of Systems and Software, </w:t>
              </w:r>
              <w:r>
                <w:rPr>
                  <w:noProof/>
                </w:rPr>
                <w:t>Volume 216.</w:t>
              </w:r>
            </w:p>
            <w:p w14:paraId="10DFA781" w14:textId="77777777" w:rsidR="00AC54F4" w:rsidRDefault="00AC54F4" w:rsidP="00AC54F4">
              <w:pPr>
                <w:pStyle w:val="Bibliography"/>
                <w:rPr>
                  <w:noProof/>
                </w:rPr>
              </w:pPr>
              <w:r>
                <w:rPr>
                  <w:noProof/>
                </w:rPr>
                <w:t xml:space="preserve">BCS, n.d. </w:t>
              </w:r>
              <w:r>
                <w:rPr>
                  <w:i/>
                  <w:iCs/>
                  <w:noProof/>
                </w:rPr>
                <w:t xml:space="preserve">BCS code of conduct. </w:t>
              </w:r>
              <w:r>
                <w:rPr>
                  <w:noProof/>
                </w:rPr>
                <w:t xml:space="preserve">[Online] </w:t>
              </w:r>
              <w:r>
                <w:rPr>
                  <w:noProof/>
                </w:rPr>
                <w:br/>
                <w:t xml:space="preserve">Available at: </w:t>
              </w:r>
              <w:r>
                <w:rPr>
                  <w:noProof/>
                  <w:u w:val="single"/>
                </w:rPr>
                <w:t>BCS code of conduct</w:t>
              </w:r>
            </w:p>
            <w:p w14:paraId="6F29B882" w14:textId="77777777" w:rsidR="00AC54F4" w:rsidRDefault="00AC54F4" w:rsidP="00AC54F4">
              <w:pPr>
                <w:pStyle w:val="Bibliography"/>
                <w:rPr>
                  <w:noProof/>
                </w:rPr>
              </w:pPr>
              <w:r>
                <w:rPr>
                  <w:noProof/>
                </w:rPr>
                <w:t xml:space="preserve">Belda Garcia, S., 2025. </w:t>
              </w:r>
              <w:r>
                <w:rPr>
                  <w:i/>
                  <w:iCs/>
                  <w:noProof/>
                </w:rPr>
                <w:t xml:space="preserve">Viability of cloud hosting solutions : distinctions between different hosting solutions, </w:t>
              </w:r>
              <w:r>
                <w:rPr>
                  <w:noProof/>
                </w:rPr>
                <w:t>s.l.: LAB-University of Applied Sciences.</w:t>
              </w:r>
            </w:p>
            <w:p w14:paraId="2E98395B" w14:textId="77777777" w:rsidR="00AC54F4" w:rsidRDefault="00AC54F4" w:rsidP="00AC54F4">
              <w:pPr>
                <w:pStyle w:val="Bibliography"/>
                <w:rPr>
                  <w:noProof/>
                </w:rPr>
              </w:pPr>
              <w:r>
                <w:rPr>
                  <w:noProof/>
                </w:rPr>
                <w:t xml:space="preserve">chaudhuri, A., 2025. Cyber-attack on schools – steps toward resilience. </w:t>
              </w:r>
              <w:r>
                <w:rPr>
                  <w:i/>
                  <w:iCs/>
                  <w:noProof/>
                </w:rPr>
                <w:t xml:space="preserve">EDPACS, </w:t>
              </w:r>
              <w:r>
                <w:rPr>
                  <w:noProof/>
                </w:rPr>
                <w:t>70(11), pp. 63-71.</w:t>
              </w:r>
            </w:p>
            <w:p w14:paraId="20DD21B7" w14:textId="77777777" w:rsidR="00AC54F4" w:rsidRDefault="00AC54F4" w:rsidP="00AC54F4">
              <w:pPr>
                <w:pStyle w:val="Bibliography"/>
                <w:rPr>
                  <w:noProof/>
                </w:rPr>
              </w:pPr>
              <w:r>
                <w:rPr>
                  <w:noProof/>
                </w:rPr>
                <w:t xml:space="preserve">Chaudhuri, A., 2025. Cyber-attack on schools – steps toward resilience. </w:t>
              </w:r>
              <w:r>
                <w:rPr>
                  <w:i/>
                  <w:iCs/>
                  <w:noProof/>
                </w:rPr>
                <w:t xml:space="preserve">EDPACS, </w:t>
              </w:r>
              <w:r>
                <w:rPr>
                  <w:noProof/>
                </w:rPr>
                <w:t>70(11), pp. 63-71.</w:t>
              </w:r>
            </w:p>
            <w:p w14:paraId="5E633229" w14:textId="77777777" w:rsidR="00AC54F4" w:rsidRDefault="00AC54F4" w:rsidP="00AC54F4">
              <w:pPr>
                <w:pStyle w:val="Bibliography"/>
                <w:rPr>
                  <w:noProof/>
                </w:rPr>
              </w:pPr>
              <w:r>
                <w:rPr>
                  <w:noProof/>
                </w:rPr>
                <w:t xml:space="preserve">Cuevas, R. et al., 2010a. A collaborative P2P scheme for NAT Traversal server discovery based on topological information. </w:t>
              </w:r>
              <w:r>
                <w:rPr>
                  <w:i/>
                  <w:iCs/>
                  <w:noProof/>
                </w:rPr>
                <w:t xml:space="preserve">Computer Networks, </w:t>
              </w:r>
              <w:r>
                <w:rPr>
                  <w:noProof/>
                </w:rPr>
                <w:t>54(12), pp. 120-122.</w:t>
              </w:r>
            </w:p>
            <w:p w14:paraId="1E883014" w14:textId="77777777" w:rsidR="00AC54F4" w:rsidRDefault="00AC54F4" w:rsidP="00AC54F4">
              <w:pPr>
                <w:pStyle w:val="Bibliography"/>
                <w:rPr>
                  <w:noProof/>
                </w:rPr>
              </w:pPr>
              <w:r>
                <w:rPr>
                  <w:noProof/>
                </w:rPr>
                <w:t xml:space="preserve">Cuevas, R. et al., 2010b. Book Section. In: J. D. Kramer, ed. </w:t>
              </w:r>
              <w:r>
                <w:rPr>
                  <w:i/>
                  <w:iCs/>
                  <w:noProof/>
                </w:rPr>
                <w:t xml:space="preserve">This is a another Book released in the same year. </w:t>
              </w:r>
              <w:r>
                <w:rPr>
                  <w:noProof/>
                </w:rPr>
                <w:t>London: PressAwesome, pp. 150-180.</w:t>
              </w:r>
            </w:p>
            <w:p w14:paraId="69A9394B" w14:textId="77777777" w:rsidR="00AC54F4" w:rsidRDefault="00AC54F4" w:rsidP="00AC54F4">
              <w:pPr>
                <w:pStyle w:val="Bibliography"/>
                <w:rPr>
                  <w:noProof/>
                </w:rPr>
              </w:pPr>
              <w:r>
                <w:rPr>
                  <w:noProof/>
                </w:rPr>
                <w:t xml:space="preserve">Demirkol, D., 2019. Evaluation of Student Information System (SIS) In Terms of User Emotion, Performance and Perceived Usability: A Turkish University Case (An Empirical Study). </w:t>
              </w:r>
              <w:r>
                <w:rPr>
                  <w:i/>
                  <w:iCs/>
                  <w:noProof/>
                </w:rPr>
                <w:t xml:space="preserve">Procedia Computer Science, </w:t>
              </w:r>
              <w:r>
                <w:rPr>
                  <w:noProof/>
                </w:rPr>
                <w:t>Volume 158, pp. 1033-1051.</w:t>
              </w:r>
            </w:p>
            <w:p w14:paraId="1C07DDC5" w14:textId="77777777" w:rsidR="00AC54F4" w:rsidRDefault="00AC54F4" w:rsidP="00AC54F4">
              <w:pPr>
                <w:pStyle w:val="Bibliography"/>
                <w:rPr>
                  <w:noProof/>
                </w:rPr>
              </w:pPr>
              <w:r>
                <w:rPr>
                  <w:noProof/>
                </w:rPr>
                <w:t xml:space="preserve">Dinçer, S., 2018. re preservice teachers really literate enough to integrate technology in their classroom practice? Determining the technology literacy level of preservice teachers.. </w:t>
              </w:r>
              <w:r>
                <w:rPr>
                  <w:i/>
                  <w:iCs/>
                  <w:noProof/>
                </w:rPr>
                <w:t xml:space="preserve">Educ Inf Technol , </w:t>
              </w:r>
              <w:r>
                <w:rPr>
                  <w:noProof/>
                </w:rPr>
                <w:t>Volume 23, p. 2699–2718.</w:t>
              </w:r>
            </w:p>
            <w:p w14:paraId="74D39B24" w14:textId="77777777" w:rsidR="00AC54F4" w:rsidRDefault="00AC54F4" w:rsidP="00AC54F4">
              <w:pPr>
                <w:pStyle w:val="Bibliography"/>
                <w:rPr>
                  <w:noProof/>
                </w:rPr>
              </w:pPr>
              <w:r>
                <w:rPr>
                  <w:noProof/>
                </w:rPr>
                <w:t xml:space="preserve">Francis, D. V., 2021. Economic Inequality, the Digital Divide, and Remote Learning During COVID-19. </w:t>
              </w:r>
              <w:r>
                <w:rPr>
                  <w:i/>
                  <w:iCs/>
                  <w:noProof/>
                </w:rPr>
                <w:t xml:space="preserve">The Review of Black Political Economy, </w:t>
              </w:r>
              <w:r>
                <w:rPr>
                  <w:noProof/>
                </w:rPr>
                <w:t>49(1), pp. 41-60.</w:t>
              </w:r>
            </w:p>
            <w:p w14:paraId="74F3A657" w14:textId="77777777" w:rsidR="00AC54F4" w:rsidRDefault="00AC54F4" w:rsidP="00AC54F4">
              <w:pPr>
                <w:pStyle w:val="Bibliography"/>
                <w:rPr>
                  <w:noProof/>
                </w:rPr>
              </w:pPr>
              <w:r>
                <w:rPr>
                  <w:noProof/>
                </w:rPr>
                <w:t xml:space="preserve">Gürkut, C., 2017. Important Factors Affecting Student Information System Quality and Satisfaction. </w:t>
              </w:r>
              <w:r>
                <w:rPr>
                  <w:i/>
                  <w:iCs/>
                  <w:noProof/>
                </w:rPr>
                <w:t xml:space="preserve">EURASIA J Math Sci Tech Ed, </w:t>
              </w:r>
              <w:r>
                <w:rPr>
                  <w:noProof/>
                </w:rPr>
                <w:t>14(3), pp. 923-932.</w:t>
              </w:r>
            </w:p>
            <w:p w14:paraId="424157F5" w14:textId="77777777" w:rsidR="00AC54F4" w:rsidRDefault="00AC54F4" w:rsidP="00AC54F4">
              <w:pPr>
                <w:pStyle w:val="Bibliography"/>
                <w:rPr>
                  <w:noProof/>
                </w:rPr>
              </w:pPr>
              <w:r>
                <w:rPr>
                  <w:noProof/>
                </w:rPr>
                <w:lastRenderedPageBreak/>
                <w:t xml:space="preserve">Gov.uk, 2018. </w:t>
              </w:r>
              <w:r>
                <w:rPr>
                  <w:i/>
                  <w:iCs/>
                  <w:noProof/>
                </w:rPr>
                <w:t xml:space="preserve">Understanding accessibility requirements for public sector bodies. </w:t>
              </w:r>
              <w:r>
                <w:rPr>
                  <w:noProof/>
                </w:rPr>
                <w:t xml:space="preserve">[Online] </w:t>
              </w:r>
              <w:r>
                <w:rPr>
                  <w:noProof/>
                </w:rPr>
                <w:br/>
                <w:t xml:space="preserve">Available at: </w:t>
              </w:r>
              <w:r>
                <w:rPr>
                  <w:noProof/>
                  <w:u w:val="single"/>
                </w:rPr>
                <w:t>https://www.gov.uk/guidance/accessibility-requirements-for-public-sector-websites-and-apps</w:t>
              </w:r>
              <w:r>
                <w:rPr>
                  <w:noProof/>
                </w:rPr>
                <w:br/>
                <w:t>[Accessed 14 November 2025].</w:t>
              </w:r>
            </w:p>
            <w:p w14:paraId="5FD831B0" w14:textId="77777777" w:rsidR="00AC54F4" w:rsidRDefault="00AC54F4" w:rsidP="00AC54F4">
              <w:pPr>
                <w:pStyle w:val="Bibliography"/>
                <w:rPr>
                  <w:noProof/>
                </w:rPr>
              </w:pPr>
              <w:r>
                <w:rPr>
                  <w:noProof/>
                </w:rPr>
                <w:t xml:space="preserve">Gov.uk, 2025. </w:t>
              </w:r>
              <w:r>
                <w:rPr>
                  <w:i/>
                  <w:iCs/>
                  <w:noProof/>
                </w:rPr>
                <w:t xml:space="preserve">Explore Educational Statistics. </w:t>
              </w:r>
              <w:r>
                <w:rPr>
                  <w:noProof/>
                </w:rPr>
                <w:t xml:space="preserve">[Online] </w:t>
              </w:r>
              <w:r>
                <w:rPr>
                  <w:noProof/>
                </w:rPr>
                <w:br/>
                <w:t xml:space="preserve">Available at: </w:t>
              </w:r>
              <w:r>
                <w:rPr>
                  <w:noProof/>
                  <w:u w:val="single"/>
                </w:rPr>
                <w:t>https://explore-education-statistics.service.gov.uk/data-tables/school-funding-statistics</w:t>
              </w:r>
              <w:r>
                <w:rPr>
                  <w:noProof/>
                </w:rPr>
                <w:br/>
                <w:t>[Accessed 6 November 2025].</w:t>
              </w:r>
            </w:p>
            <w:p w14:paraId="03F7050F" w14:textId="77777777" w:rsidR="00AC54F4" w:rsidRDefault="00AC54F4" w:rsidP="00AC54F4">
              <w:pPr>
                <w:pStyle w:val="Bibliography"/>
                <w:rPr>
                  <w:noProof/>
                </w:rPr>
              </w:pPr>
              <w:r>
                <w:rPr>
                  <w:noProof/>
                </w:rPr>
                <w:t xml:space="preserve">Greene, D. &amp; Williams, P. C., 1997. </w:t>
              </w:r>
              <w:r>
                <w:rPr>
                  <w:i/>
                  <w:iCs/>
                  <w:noProof/>
                </w:rPr>
                <w:t xml:space="preserve">Linear Accelerators for Radiation Therapy. </w:t>
              </w:r>
              <w:r>
                <w:rPr>
                  <w:noProof/>
                </w:rPr>
                <w:t>2nd ed. Bristol and Philadelphia: IOP Publishing Ltd.</w:t>
              </w:r>
            </w:p>
            <w:p w14:paraId="3689B4F1" w14:textId="77777777" w:rsidR="00AC54F4" w:rsidRDefault="00AC54F4" w:rsidP="00AC54F4">
              <w:pPr>
                <w:pStyle w:val="Bibliography"/>
                <w:rPr>
                  <w:noProof/>
                </w:rPr>
              </w:pPr>
              <w:r>
                <w:rPr>
                  <w:noProof/>
                </w:rPr>
                <w:t xml:space="preserve">Green, F., 2022. </w:t>
              </w:r>
              <w:r>
                <w:rPr>
                  <w:i/>
                  <w:iCs/>
                  <w:noProof/>
                </w:rPr>
                <w:t xml:space="preserve">Private schools and inequality, </w:t>
              </w:r>
              <w:r>
                <w:rPr>
                  <w:noProof/>
                </w:rPr>
                <w:t>s.l.: Institute for financial Studies.</w:t>
              </w:r>
            </w:p>
            <w:p w14:paraId="5BEF46A2" w14:textId="77777777" w:rsidR="00AC54F4" w:rsidRDefault="00AC54F4" w:rsidP="00AC54F4">
              <w:pPr>
                <w:pStyle w:val="Bibliography"/>
                <w:rPr>
                  <w:noProof/>
                </w:rPr>
              </w:pPr>
              <w:r>
                <w:rPr>
                  <w:noProof/>
                </w:rPr>
                <w:t xml:space="preserve">hse.gov.uk, 2013. </w:t>
              </w:r>
              <w:r>
                <w:rPr>
                  <w:i/>
                  <w:iCs/>
                  <w:noProof/>
                </w:rPr>
                <w:t xml:space="preserve">Working with display screen equipment (DSE). </w:t>
              </w:r>
              <w:r>
                <w:rPr>
                  <w:noProof/>
                </w:rPr>
                <w:t xml:space="preserve">[Online] </w:t>
              </w:r>
              <w:r>
                <w:rPr>
                  <w:noProof/>
                </w:rPr>
                <w:br/>
                <w:t xml:space="preserve">Available at: </w:t>
              </w:r>
              <w:r>
                <w:rPr>
                  <w:noProof/>
                  <w:u w:val="single"/>
                </w:rPr>
                <w:t>https://www.hse.gov.uk/pubns/indg36.htm</w:t>
              </w:r>
            </w:p>
            <w:p w14:paraId="0575A0D4" w14:textId="77777777" w:rsidR="00AC54F4" w:rsidRDefault="00AC54F4" w:rsidP="00AC54F4">
              <w:pPr>
                <w:pStyle w:val="Bibliography"/>
                <w:rPr>
                  <w:noProof/>
                </w:rPr>
              </w:pPr>
              <w:r>
                <w:rPr>
                  <w:noProof/>
                </w:rPr>
                <w:t xml:space="preserve">Ike, I., 2023. </w:t>
              </w:r>
              <w:r>
                <w:rPr>
                  <w:i/>
                  <w:iCs/>
                  <w:noProof/>
                </w:rPr>
                <w:t xml:space="preserve">Design and Implementation of Student Information System, </w:t>
              </w:r>
              <w:r>
                <w:rPr>
                  <w:noProof/>
                </w:rPr>
                <w:t>Otuoke: Federal University Otuoke .</w:t>
              </w:r>
            </w:p>
            <w:p w14:paraId="0CA78EAE" w14:textId="77777777" w:rsidR="00AC54F4" w:rsidRDefault="00AC54F4" w:rsidP="00AC54F4">
              <w:pPr>
                <w:pStyle w:val="Bibliography"/>
                <w:rPr>
                  <w:noProof/>
                </w:rPr>
              </w:pPr>
              <w:r>
                <w:rPr>
                  <w:noProof/>
                </w:rPr>
                <w:t xml:space="preserve">Jacobson, J. &amp; Andersen, O., 1997. Software Controlled Medical Devices. In: </w:t>
              </w:r>
              <w:r>
                <w:rPr>
                  <w:i/>
                  <w:iCs/>
                  <w:noProof/>
                </w:rPr>
                <w:t xml:space="preserve">SP Report 1997:11. </w:t>
              </w:r>
              <w:r>
                <w:rPr>
                  <w:noProof/>
                </w:rPr>
                <w:t>Sweden: Swedish National Testing and Research Institute.</w:t>
              </w:r>
            </w:p>
            <w:p w14:paraId="13195C64" w14:textId="77777777" w:rsidR="00AC54F4" w:rsidRDefault="00AC54F4" w:rsidP="00AC54F4">
              <w:pPr>
                <w:pStyle w:val="Bibliography"/>
                <w:rPr>
                  <w:noProof/>
                </w:rPr>
              </w:pPr>
              <w:r>
                <w:rPr>
                  <w:noProof/>
                </w:rPr>
                <w:t xml:space="preserve">Ji, H. &amp; Turner, K. J., 1999. Specification and Verification of Synchronous Hardware using LOTOS. In: J. Wu, S. T. Chanson &amp; Q. Gao, eds. </w:t>
              </w:r>
              <w:r>
                <w:rPr>
                  <w:i/>
                  <w:iCs/>
                  <w:noProof/>
                </w:rPr>
                <w:t xml:space="preserve">Formal Methods for Protocol Engineering and Distributed Systems (FORTE XII/PSTV XIX). </w:t>
              </w:r>
              <w:r>
                <w:rPr>
                  <w:noProof/>
                </w:rPr>
                <w:t>London: Kluwer Academic Publishers, pp. 295-312.</w:t>
              </w:r>
            </w:p>
            <w:p w14:paraId="4EFA1E20" w14:textId="77777777" w:rsidR="00AC54F4" w:rsidRDefault="00AC54F4" w:rsidP="00AC54F4">
              <w:pPr>
                <w:pStyle w:val="Bibliography"/>
                <w:rPr>
                  <w:noProof/>
                </w:rPr>
              </w:pPr>
              <w:r>
                <w:rPr>
                  <w:noProof/>
                </w:rPr>
                <w:t xml:space="preserve">Kim, L. E., 2024. The potential solutions to the challenges faced by leaders of small schools in the UK: A systematic review. </w:t>
              </w:r>
              <w:r>
                <w:rPr>
                  <w:i/>
                  <w:iCs/>
                  <w:noProof/>
                </w:rPr>
                <w:t xml:space="preserve">International Journal of Educational Research, </w:t>
              </w:r>
              <w:r>
                <w:rPr>
                  <w:noProof/>
                </w:rPr>
                <w:t>Volume 124.</w:t>
              </w:r>
            </w:p>
            <w:p w14:paraId="6C629B7F" w14:textId="77777777" w:rsidR="00AC54F4" w:rsidRDefault="00AC54F4" w:rsidP="00AC54F4">
              <w:pPr>
                <w:pStyle w:val="Bibliography"/>
                <w:rPr>
                  <w:noProof/>
                </w:rPr>
              </w:pPr>
              <w:r>
                <w:rPr>
                  <w:noProof/>
                </w:rPr>
                <w:t xml:space="preserve">Learning, A., 2025. </w:t>
              </w:r>
              <w:r>
                <w:rPr>
                  <w:i/>
                  <w:iCs/>
                  <w:noProof/>
                </w:rPr>
                <w:t xml:space="preserve">7 Must-Have Features in an Efficient Student Information System. </w:t>
              </w:r>
              <w:r>
                <w:rPr>
                  <w:noProof/>
                </w:rPr>
                <w:t xml:space="preserve">[Online] </w:t>
              </w:r>
              <w:r>
                <w:rPr>
                  <w:noProof/>
                </w:rPr>
                <w:br/>
                <w:t xml:space="preserve">Available at: </w:t>
              </w:r>
              <w:r>
                <w:rPr>
                  <w:noProof/>
                  <w:u w:val="single"/>
                </w:rPr>
                <w:t>https://astrialearning.com/blogs/blog/7-key-things-an-efficient-student-information-system-should-do/</w:t>
              </w:r>
              <w:r>
                <w:rPr>
                  <w:noProof/>
                </w:rPr>
                <w:br/>
                <w:t>[Accessed 13 November 2025].</w:t>
              </w:r>
            </w:p>
            <w:p w14:paraId="1DF44A3B" w14:textId="77777777" w:rsidR="00AC54F4" w:rsidRDefault="00AC54F4" w:rsidP="00AC54F4">
              <w:pPr>
                <w:pStyle w:val="Bibliography"/>
                <w:rPr>
                  <w:noProof/>
                </w:rPr>
              </w:pPr>
              <w:r>
                <w:rPr>
                  <w:noProof/>
                </w:rPr>
                <w:t xml:space="preserve">Mon-Williams, 2023. </w:t>
              </w:r>
              <w:r>
                <w:rPr>
                  <w:i/>
                  <w:iCs/>
                  <w:noProof/>
                </w:rPr>
                <w:t xml:space="preserve">Addressing Education and Health Inequity: Perspectives from the North of England. A report prepared for the Child of the North APPG, </w:t>
              </w:r>
              <w:r>
                <w:rPr>
                  <w:noProof/>
                </w:rPr>
                <w:t>s.l.: Health equity north.</w:t>
              </w:r>
            </w:p>
            <w:p w14:paraId="3FD06CE9" w14:textId="77777777" w:rsidR="00AC54F4" w:rsidRDefault="00AC54F4" w:rsidP="00AC54F4">
              <w:pPr>
                <w:pStyle w:val="Bibliography"/>
                <w:rPr>
                  <w:noProof/>
                </w:rPr>
              </w:pPr>
              <w:r>
                <w:rPr>
                  <w:noProof/>
                </w:rPr>
                <w:t xml:space="preserve">Nletschool, 2025. </w:t>
              </w:r>
              <w:r>
                <w:rPr>
                  <w:i/>
                  <w:iCs/>
                  <w:noProof/>
                </w:rPr>
                <w:t xml:space="preserve">nletscool.com. </w:t>
              </w:r>
              <w:r>
                <w:rPr>
                  <w:noProof/>
                </w:rPr>
                <w:t xml:space="preserve">[Online] </w:t>
              </w:r>
              <w:r>
                <w:rPr>
                  <w:noProof/>
                </w:rPr>
                <w:br/>
                <w:t xml:space="preserve">Available at: </w:t>
              </w:r>
              <w:r>
                <w:rPr>
                  <w:noProof/>
                  <w:u w:val="single"/>
                </w:rPr>
                <w:t>https://nletschool.com/what-is-a-student-information-system-sis-features-benefits-and-why-your-school-needs-one</w:t>
              </w:r>
              <w:r>
                <w:rPr>
                  <w:noProof/>
                </w:rPr>
                <w:br/>
                <w:t>[Accessed 13 November 2025].</w:t>
              </w:r>
            </w:p>
            <w:p w14:paraId="39EEF851" w14:textId="77777777" w:rsidR="00AC54F4" w:rsidRDefault="00AC54F4" w:rsidP="00AC54F4">
              <w:pPr>
                <w:pStyle w:val="Bibliography"/>
                <w:rPr>
                  <w:noProof/>
                </w:rPr>
              </w:pPr>
              <w:r>
                <w:rPr>
                  <w:noProof/>
                </w:rPr>
                <w:t xml:space="preserve">OECD, 2023. </w:t>
              </w:r>
              <w:r>
                <w:rPr>
                  <w:i/>
                  <w:iCs/>
                  <w:noProof/>
                </w:rPr>
                <w:t xml:space="preserve">OECD Digital Education Outlook 2023, </w:t>
              </w:r>
              <w:r>
                <w:rPr>
                  <w:noProof/>
                </w:rPr>
                <w:t>s.l.: OECD .</w:t>
              </w:r>
            </w:p>
            <w:p w14:paraId="1FB914D1" w14:textId="77777777" w:rsidR="00AC54F4" w:rsidRDefault="00AC54F4" w:rsidP="00AC54F4">
              <w:pPr>
                <w:pStyle w:val="Bibliography"/>
                <w:rPr>
                  <w:noProof/>
                </w:rPr>
              </w:pPr>
              <w:r>
                <w:rPr>
                  <w:i/>
                  <w:iCs/>
                  <w:noProof/>
                </w:rPr>
                <w:t xml:space="preserve">Open Source Software in Schools </w:t>
              </w:r>
              <w:r>
                <w:rPr>
                  <w:noProof/>
                </w:rPr>
                <w:t xml:space="preserve">(2005). </w:t>
              </w:r>
            </w:p>
            <w:p w14:paraId="1A606427" w14:textId="77777777" w:rsidR="00AC54F4" w:rsidRDefault="00AC54F4" w:rsidP="00AC54F4">
              <w:pPr>
                <w:pStyle w:val="Bibliography"/>
                <w:rPr>
                  <w:noProof/>
                </w:rPr>
              </w:pPr>
              <w:r>
                <w:rPr>
                  <w:noProof/>
                </w:rPr>
                <w:t xml:space="preserve">Raj Mukund, N. P., 2013. Proprietary software versus Open Source Software for Education. </w:t>
              </w:r>
              <w:r>
                <w:rPr>
                  <w:i/>
                  <w:iCs/>
                  <w:noProof/>
                </w:rPr>
                <w:t xml:space="preserve">American Journal of Engineering Research, </w:t>
              </w:r>
              <w:r>
                <w:rPr>
                  <w:noProof/>
                </w:rPr>
                <w:t>02(07), pp. 124 - 130.</w:t>
              </w:r>
            </w:p>
            <w:p w14:paraId="7EEEF7EB" w14:textId="77777777" w:rsidR="00AC54F4" w:rsidRDefault="00AC54F4" w:rsidP="00AC54F4">
              <w:pPr>
                <w:pStyle w:val="Bibliography"/>
                <w:rPr>
                  <w:noProof/>
                </w:rPr>
              </w:pPr>
              <w:r>
                <w:rPr>
                  <w:noProof/>
                </w:rPr>
                <w:t xml:space="preserve">Scommegna, L., 2024. Unveiling Faulty User Sequences: A Model-Based Approach to Test Three-Tier Software Architectures. </w:t>
              </w:r>
              <w:r>
                <w:rPr>
                  <w:i/>
                  <w:iCs/>
                  <w:noProof/>
                </w:rPr>
                <w:t xml:space="preserve">Journal of Systems and Software, </w:t>
              </w:r>
              <w:r>
                <w:rPr>
                  <w:noProof/>
                </w:rPr>
                <w:t>Volume 212.</w:t>
              </w:r>
            </w:p>
            <w:p w14:paraId="30A9E4B7" w14:textId="77777777" w:rsidR="00AC54F4" w:rsidRDefault="00AC54F4" w:rsidP="00AC54F4">
              <w:pPr>
                <w:pStyle w:val="Bibliography"/>
                <w:rPr>
                  <w:noProof/>
                </w:rPr>
              </w:pPr>
              <w:r>
                <w:rPr>
                  <w:noProof/>
                </w:rPr>
                <w:t xml:space="preserve">Sibieta, L., 2024. </w:t>
              </w:r>
              <w:r>
                <w:rPr>
                  <w:i/>
                  <w:iCs/>
                  <w:noProof/>
                </w:rPr>
                <w:t xml:space="preserve">Institute of fiscal studies The latest picture on school funding and costs in England. </w:t>
              </w:r>
              <w:r>
                <w:rPr>
                  <w:noProof/>
                </w:rPr>
                <w:t xml:space="preserve">[Online] </w:t>
              </w:r>
              <w:r>
                <w:rPr>
                  <w:noProof/>
                </w:rPr>
                <w:br/>
              </w:r>
              <w:r>
                <w:rPr>
                  <w:noProof/>
                </w:rPr>
                <w:lastRenderedPageBreak/>
                <w:t xml:space="preserve">Available at: </w:t>
              </w:r>
              <w:r>
                <w:rPr>
                  <w:noProof/>
                  <w:u w:val="single"/>
                </w:rPr>
                <w:t>https://ifs.org.uk/articles/latest-picture-school-funding-and-costs-england</w:t>
              </w:r>
              <w:r>
                <w:rPr>
                  <w:noProof/>
                </w:rPr>
                <w:br/>
                <w:t>[Accessed 6 November 2025].</w:t>
              </w:r>
            </w:p>
            <w:p w14:paraId="00B7FB27" w14:textId="77777777" w:rsidR="00AC54F4" w:rsidRDefault="00AC54F4" w:rsidP="00AC54F4">
              <w:pPr>
                <w:pStyle w:val="Bibliography"/>
                <w:rPr>
                  <w:noProof/>
                </w:rPr>
              </w:pPr>
              <w:r>
                <w:rPr>
                  <w:noProof/>
                </w:rPr>
                <w:t xml:space="preserve">SIMS, 2025. </w:t>
              </w:r>
              <w:r>
                <w:rPr>
                  <w:i/>
                  <w:iCs/>
                  <w:noProof/>
                </w:rPr>
                <w:t xml:space="preserve">Optimise your school's timetabling with Nova T6. </w:t>
              </w:r>
              <w:r>
                <w:rPr>
                  <w:noProof/>
                </w:rPr>
                <w:t xml:space="preserve">[Online] </w:t>
              </w:r>
              <w:r>
                <w:rPr>
                  <w:noProof/>
                </w:rPr>
                <w:br/>
                <w:t xml:space="preserve">Available at: </w:t>
              </w:r>
              <w:r>
                <w:rPr>
                  <w:noProof/>
                  <w:u w:val="single"/>
                </w:rPr>
                <w:t>https://www.ess-sims.co.uk/products-and-services/timetabling-nova-t6#find-out-more</w:t>
              </w:r>
              <w:r>
                <w:rPr>
                  <w:noProof/>
                </w:rPr>
                <w:br/>
                <w:t>[Accessed 20 November 2025].</w:t>
              </w:r>
            </w:p>
            <w:p w14:paraId="2D2AC343" w14:textId="77777777" w:rsidR="00AC54F4" w:rsidRDefault="00AC54F4" w:rsidP="00AC54F4">
              <w:pPr>
                <w:pStyle w:val="Bibliography"/>
                <w:rPr>
                  <w:noProof/>
                </w:rPr>
              </w:pPr>
              <w:r>
                <w:rPr>
                  <w:noProof/>
                </w:rPr>
                <w:t xml:space="preserve">SIMS, 2025. </w:t>
              </w:r>
              <w:r>
                <w:rPr>
                  <w:i/>
                  <w:iCs/>
                  <w:noProof/>
                </w:rPr>
                <w:t xml:space="preserve">SIMS for beginners. </w:t>
              </w:r>
              <w:r>
                <w:rPr>
                  <w:noProof/>
                </w:rPr>
                <w:t xml:space="preserve">[Online] </w:t>
              </w:r>
              <w:r>
                <w:rPr>
                  <w:noProof/>
                </w:rPr>
                <w:br/>
                <w:t xml:space="preserve">Available at: </w:t>
              </w:r>
              <w:r>
                <w:rPr>
                  <w:noProof/>
                  <w:u w:val="single"/>
                </w:rPr>
                <w:t>https://www.ess-sims.co.uk/training-and-consultancy/SIMS-for-beginners</w:t>
              </w:r>
              <w:r>
                <w:rPr>
                  <w:noProof/>
                </w:rPr>
                <w:br/>
                <w:t>[Accessed 20 November 2025].</w:t>
              </w:r>
            </w:p>
            <w:p w14:paraId="5C91AEBE" w14:textId="77777777" w:rsidR="00AC54F4" w:rsidRDefault="00AC54F4" w:rsidP="00AC54F4">
              <w:pPr>
                <w:pStyle w:val="Bibliography"/>
                <w:rPr>
                  <w:noProof/>
                </w:rPr>
              </w:pPr>
              <w:r>
                <w:rPr>
                  <w:noProof/>
                </w:rPr>
                <w:t xml:space="preserve">Spurling, K., 2025. </w:t>
              </w:r>
              <w:r>
                <w:rPr>
                  <w:i/>
                  <w:iCs/>
                  <w:noProof/>
                </w:rPr>
                <w:t xml:space="preserve">Research st.Marys university. </w:t>
              </w:r>
              <w:r>
                <w:rPr>
                  <w:noProof/>
                </w:rPr>
                <w:t xml:space="preserve">[Online] </w:t>
              </w:r>
              <w:r>
                <w:rPr>
                  <w:noProof/>
                </w:rPr>
                <w:br/>
                <w:t xml:space="preserve">Available at: </w:t>
              </w:r>
              <w:r>
                <w:rPr>
                  <w:noProof/>
                  <w:u w:val="single"/>
                </w:rPr>
                <w:t>https://research.stmarys.ac.uk/id/eprint/6619/</w:t>
              </w:r>
              <w:r>
                <w:rPr>
                  <w:noProof/>
                </w:rPr>
                <w:br/>
                <w:t>[Accessed 13 November 2025].</w:t>
              </w:r>
            </w:p>
            <w:p w14:paraId="5BE9865A" w14:textId="77777777" w:rsidR="00AC54F4" w:rsidRDefault="00AC54F4" w:rsidP="00AC54F4">
              <w:pPr>
                <w:pStyle w:val="Bibliography"/>
                <w:rPr>
                  <w:noProof/>
                </w:rPr>
              </w:pPr>
              <w:r>
                <w:rPr>
                  <w:noProof/>
                </w:rPr>
                <w:t xml:space="preserve">Turner, K. J. &amp; Jennings, M. A., 2002. The Rules of Sailing Races for Hand-Held Devices. </w:t>
              </w:r>
              <w:r>
                <w:rPr>
                  <w:i/>
                  <w:iCs/>
                  <w:noProof/>
                </w:rPr>
                <w:t xml:space="preserve">J. Navigation, </w:t>
              </w:r>
              <w:r>
                <w:rPr>
                  <w:noProof/>
                </w:rPr>
                <w:t>23(5), pp. 114-240.</w:t>
              </w:r>
            </w:p>
            <w:p w14:paraId="28D40C41" w14:textId="77777777" w:rsidR="00AC54F4" w:rsidRDefault="00AC54F4" w:rsidP="00AC54F4">
              <w:pPr>
                <w:pStyle w:val="Bibliography"/>
                <w:rPr>
                  <w:noProof/>
                </w:rPr>
              </w:pPr>
              <w:r>
                <w:rPr>
                  <w:noProof/>
                </w:rPr>
                <w:t xml:space="preserve">Twidale, D. M. N. a. M. B., 2002. </w:t>
              </w:r>
              <w:r>
                <w:rPr>
                  <w:i/>
                  <w:iCs/>
                  <w:noProof/>
                </w:rPr>
                <w:t xml:space="preserve">Usability and Open Source Software, </w:t>
              </w:r>
              <w:r>
                <w:rPr>
                  <w:noProof/>
                </w:rPr>
                <w:t>Hamilton, New Zealand: School of Library and Information Science.</w:t>
              </w:r>
            </w:p>
            <w:p w14:paraId="69E6E01E" w14:textId="77777777" w:rsidR="00AC54F4" w:rsidRDefault="00AC54F4" w:rsidP="00AC54F4">
              <w:pPr>
                <w:pStyle w:val="Bibliography"/>
                <w:rPr>
                  <w:noProof/>
                </w:rPr>
              </w:pPr>
              <w:r>
                <w:rPr>
                  <w:noProof/>
                </w:rPr>
                <w:t xml:space="preserve">University of Stirling, 2002. </w:t>
              </w:r>
              <w:r>
                <w:rPr>
                  <w:i/>
                  <w:iCs/>
                  <w:noProof/>
                </w:rPr>
                <w:t xml:space="preserve">Computing Science and Mathematics Research. </w:t>
              </w:r>
              <w:r>
                <w:rPr>
                  <w:noProof/>
                </w:rPr>
                <w:t xml:space="preserve">[Online] </w:t>
              </w:r>
              <w:r>
                <w:rPr>
                  <w:noProof/>
                </w:rPr>
                <w:br/>
                <w:t xml:space="preserve">Available at: </w:t>
              </w:r>
              <w:r>
                <w:rPr>
                  <w:noProof/>
                  <w:u w:val="single"/>
                </w:rPr>
                <w:t>http://www.cs.stir.ac.uk/research</w:t>
              </w:r>
              <w:r>
                <w:rPr>
                  <w:noProof/>
                </w:rPr>
                <w:br/>
                <w:t>[Accessed 01 March 2017].</w:t>
              </w:r>
            </w:p>
            <w:p w14:paraId="617258A3" w14:textId="77777777" w:rsidR="00251C30" w:rsidRDefault="00251C30" w:rsidP="00AC54F4">
              <w:r>
                <w:rPr>
                  <w:b/>
                  <w:bCs/>
                  <w:noProof/>
                </w:rPr>
                <w:fldChar w:fldCharType="end"/>
              </w:r>
            </w:p>
          </w:sdtContent>
        </w:sdt>
      </w:sdtContent>
    </w:sdt>
    <w:p w14:paraId="7AF36A7F" w14:textId="0D22C332" w:rsidR="007578C5" w:rsidRDefault="007578C5" w:rsidP="007578C5"/>
    <w:p w14:paraId="53C33512" w14:textId="77777777" w:rsidR="006A03A4" w:rsidRPr="002C681E" w:rsidRDefault="006A03A4" w:rsidP="002C681E">
      <w:pPr>
        <w:pStyle w:val="Heading1"/>
      </w:pPr>
      <w:bookmarkStart w:id="50" w:name="_Toc215141523"/>
      <w:r w:rsidRPr="002C681E">
        <w:lastRenderedPageBreak/>
        <w:t>Appendix 1 – Project Proposal</w:t>
      </w:r>
      <w:bookmarkEnd w:id="50"/>
    </w:p>
    <w:p w14:paraId="29905DED" w14:textId="77777777" w:rsidR="00F638F6" w:rsidRPr="00F638F6" w:rsidRDefault="00F638F6" w:rsidP="00F638F6">
      <w:pPr>
        <w:pStyle w:val="Heading2"/>
        <w:numPr>
          <w:ilvl w:val="0"/>
          <w:numId w:val="0"/>
        </w:numPr>
        <w:ind w:left="576"/>
      </w:pPr>
    </w:p>
    <w:p w14:paraId="74D12558" w14:textId="77777777" w:rsidR="00F638F6" w:rsidRDefault="00F638F6" w:rsidP="00F638F6">
      <w:pPr>
        <w:pStyle w:val="Heading2"/>
      </w:pPr>
      <w:bookmarkStart w:id="51" w:name="_Toc215141524"/>
      <w:r>
        <w:t>Problem Statement</w:t>
      </w:r>
      <w:bookmarkEnd w:id="51"/>
    </w:p>
    <w:p w14:paraId="1692926A" w14:textId="78BD1988" w:rsidR="00F638F6" w:rsidRDefault="00F638F6" w:rsidP="00F638F6">
      <w:r>
        <w:t xml:space="preserve">Small schools often operate with very limited budgets and technical resources. However, they are still expected to maintain secure and accurate records of student data under data protection laws. Such as the General Data Protection Regulation (GDPR) </w:t>
      </w:r>
      <w:sdt>
        <w:sdtPr>
          <w:id w:val="288402246"/>
          <w:citation/>
        </w:sdtPr>
        <w:sdtContent>
          <w:r>
            <w:fldChar w:fldCharType="begin"/>
          </w:r>
          <w:r>
            <w:instrText xml:space="preserve"> CITATION Dat25 \l 2057 </w:instrText>
          </w:r>
          <w:r>
            <w:fldChar w:fldCharType="separate"/>
          </w:r>
          <w:r w:rsidR="00AC54F4" w:rsidRPr="00AC54F4">
            <w:rPr>
              <w:noProof/>
            </w:rPr>
            <w:t>(Anon., 2025)</w:t>
          </w:r>
          <w:r>
            <w:fldChar w:fldCharType="end"/>
          </w:r>
        </w:sdtContent>
      </w:sdt>
      <w:r>
        <w:t xml:space="preserve">. This disproportionately impacts small schools as they are expected to maintain this complex data with a limited budget. </w:t>
      </w:r>
    </w:p>
    <w:p w14:paraId="1007A049" w14:textId="77777777" w:rsidR="00F638F6" w:rsidRDefault="00F638F6" w:rsidP="00F638F6">
      <w:r>
        <w:t>Existing Student Information Systems (SIS), while full of features, can be overly complex and can require training for staff to use them effectively. On top of this they often require paid subscriptions or hosting fees, which can be beyond the capabilities of smaller schools. These features may not even be needed for schools but will come as part of the package. For example, a small village first school (years 0 – 4) may not need individual student timetabling as there is often only one class per year. This leads to high costs with no real benefit.</w:t>
      </w:r>
    </w:p>
    <w:p w14:paraId="0F9CD7B4" w14:textId="77777777" w:rsidR="00F638F6" w:rsidRDefault="00F638F6" w:rsidP="00F638F6">
      <w:r>
        <w:t xml:space="preserve">This project would aim to develop a lightweight and user-friendly Student Information System designed specifically for small schools. It will support student registration and secure data storage for student data, such as grades, while maintaining simplicity for its users. It will also have a goal of supplying a modular approach to the user so they can at any time increase the features they have access to or vice versa to reflect their current financial situation, which is essential for the desired users of this platform. </w:t>
      </w:r>
    </w:p>
    <w:p w14:paraId="0F0BDD4D" w14:textId="77777777" w:rsidR="00F638F6" w:rsidRDefault="00F638F6" w:rsidP="00F638F6">
      <w:pPr>
        <w:pStyle w:val="Heading2"/>
      </w:pPr>
      <w:bookmarkStart w:id="52" w:name="_Toc215141525"/>
      <w:r>
        <w:t>Ethical Analysis</w:t>
      </w:r>
      <w:bookmarkEnd w:id="52"/>
    </w:p>
    <w:p w14:paraId="55357C55" w14:textId="77777777" w:rsidR="00F638F6" w:rsidRDefault="00F638F6" w:rsidP="003F60BF">
      <w:pPr>
        <w:pStyle w:val="NoSpacing"/>
      </w:pPr>
      <w:r>
        <w:t>The proposed system will be storing and processing personal data of children, parents, and staff. This means it raises significant ethical and legal obligations surrounding data protection and privacy. Compliance with GDPR is of utmost importance meaning there must be ways of the users of this system to securely delete data with the confidence it won’t be stored without their knowledge. All data handled during the project development will be fictional so that no real personal data can be exposed at any point.</w:t>
      </w:r>
    </w:p>
    <w:p w14:paraId="7FEFACE8" w14:textId="77777777" w:rsidR="00F638F6" w:rsidRDefault="00F638F6" w:rsidP="003F60BF">
      <w:pPr>
        <w:pStyle w:val="NoSpacing"/>
      </w:pPr>
    </w:p>
    <w:p w14:paraId="28C92CEE" w14:textId="77777777" w:rsidR="00F638F6" w:rsidRDefault="00F638F6" w:rsidP="003F60BF">
      <w:pPr>
        <w:pStyle w:val="NoSpacing"/>
      </w:pPr>
      <w:r>
        <w:t xml:space="preserve">Transparency in data handling will be clear by defining who can access, modify, or delete private data on the system. Role based permissions will be used to ensure that users can only see the smallest amount of data they need to be able to fulfil their needs. Encryption and hashing will be used for sensitive data such as passwords both in transit and in rest using modern encryption and hashing methods. </w:t>
      </w:r>
    </w:p>
    <w:p w14:paraId="48CD689F" w14:textId="77777777" w:rsidR="00F638F6" w:rsidRDefault="00F638F6" w:rsidP="003F60BF">
      <w:pPr>
        <w:pStyle w:val="NoSpacing"/>
      </w:pPr>
    </w:p>
    <w:p w14:paraId="0B338484" w14:textId="302E6BB4" w:rsidR="00F638F6" w:rsidRDefault="00F638F6" w:rsidP="003F60BF">
      <w:pPr>
        <w:pStyle w:val="NoSpacing"/>
      </w:pPr>
      <w:r>
        <w:t xml:space="preserve">Equality, diversity and inclusion will also be considered. I will follow the Web Content Accessibility guidelines </w:t>
      </w:r>
      <w:sdt>
        <w:sdtPr>
          <w:id w:val="-2085982655"/>
          <w:citation/>
        </w:sdtPr>
        <w:sdtContent>
          <w:r>
            <w:fldChar w:fldCharType="begin"/>
          </w:r>
          <w:r>
            <w:instrText xml:space="preserve"> CITATION WCA25 \l 2057 </w:instrText>
          </w:r>
          <w:r>
            <w:fldChar w:fldCharType="separate"/>
          </w:r>
          <w:r w:rsidR="00AC54F4" w:rsidRPr="00AC54F4">
            <w:rPr>
              <w:noProof/>
            </w:rPr>
            <w:t>(Anon., 2025)</w:t>
          </w:r>
          <w:r>
            <w:fldChar w:fldCharType="end"/>
          </w:r>
        </w:sdtContent>
      </w:sdt>
      <w:r>
        <w:t xml:space="preserve"> wherever possible to ensure that a wide range of users will be able to use my system. My project will avoid using any biased content and terminology and will represent a diverse user base in any material representing potential users. </w:t>
      </w:r>
    </w:p>
    <w:p w14:paraId="526F6CE1" w14:textId="77777777" w:rsidR="00F638F6" w:rsidRDefault="00F638F6" w:rsidP="003F60BF">
      <w:pPr>
        <w:pStyle w:val="NoSpacing"/>
      </w:pPr>
    </w:p>
    <w:p w14:paraId="17B0E508" w14:textId="372F2745" w:rsidR="00F638F6" w:rsidRPr="00432D19" w:rsidRDefault="00F638F6" w:rsidP="003F60BF">
      <w:pPr>
        <w:pStyle w:val="NoSpacing"/>
      </w:pPr>
      <w:r>
        <w:t xml:space="preserve">I will follow the BCS code of conduct </w:t>
      </w:r>
      <w:sdt>
        <w:sdtPr>
          <w:id w:val="759797083"/>
          <w:citation/>
        </w:sdtPr>
        <w:sdtContent>
          <w:r>
            <w:fldChar w:fldCharType="begin"/>
          </w:r>
          <w:r>
            <w:instrText xml:space="preserve"> CITATION BCS \l 2057 </w:instrText>
          </w:r>
          <w:r>
            <w:fldChar w:fldCharType="separate"/>
          </w:r>
          <w:r w:rsidR="00AC54F4" w:rsidRPr="00AC54F4">
            <w:rPr>
              <w:noProof/>
            </w:rPr>
            <w:t>(BCS, n.d.)</w:t>
          </w:r>
          <w:r>
            <w:fldChar w:fldCharType="end"/>
          </w:r>
        </w:sdtContent>
      </w:sdt>
      <w:r>
        <w:t xml:space="preserve"> while I develop this project. I will uphold the highest professional values and act in the best of public interest while ensuring my project is of a high quality and protects the confidentiality of its users. All my actions will meet the ethical standards expected of a professional software developer. </w:t>
      </w:r>
    </w:p>
    <w:p w14:paraId="784F2FF5" w14:textId="77777777" w:rsidR="00F638F6" w:rsidRDefault="00F638F6" w:rsidP="00F638F6">
      <w:pPr>
        <w:pStyle w:val="Heading2"/>
      </w:pPr>
      <w:bookmarkStart w:id="53" w:name="_Toc215141526"/>
      <w:r>
        <w:t>Risk Assessment</w:t>
      </w:r>
      <w:bookmarkEnd w:id="53"/>
    </w:p>
    <w:p w14:paraId="10EFB1DC" w14:textId="77777777" w:rsidR="00F638F6" w:rsidRDefault="00F638F6" w:rsidP="003F60BF">
      <w:pPr>
        <w:pStyle w:val="NoSpacing"/>
      </w:pPr>
      <w:r>
        <w:t xml:space="preserve">There are a few different risks for my project that I will list and explain individually below. </w:t>
      </w:r>
    </w:p>
    <w:p w14:paraId="5686EF1B" w14:textId="77777777" w:rsidR="00F638F6" w:rsidRDefault="00F638F6" w:rsidP="003F60BF">
      <w:pPr>
        <w:pStyle w:val="NoSpacing"/>
      </w:pPr>
    </w:p>
    <w:p w14:paraId="118FC2C4" w14:textId="77777777" w:rsidR="00F638F6" w:rsidRDefault="00F638F6" w:rsidP="003F60BF">
      <w:pPr>
        <w:pStyle w:val="NoSpacing"/>
      </w:pPr>
      <w:r w:rsidRPr="00075E16">
        <w:rPr>
          <w:b/>
          <w:bCs/>
        </w:rPr>
        <w:t>Scope-Creep</w:t>
      </w:r>
      <w:r>
        <w:t xml:space="preserve">. I think this is one of the biggest risks to my project as I will be using existing SIS to base my understanding of what features are used often and what users may want. Due to this I may get carried away and over promise what can be achieved in the time frame that has been given. To mitigate this, I will plan each </w:t>
      </w:r>
      <w:proofErr w:type="gramStart"/>
      <w:r>
        <w:t>features’</w:t>
      </w:r>
      <w:proofErr w:type="gramEnd"/>
      <w:r>
        <w:t xml:space="preserve"> </w:t>
      </w:r>
      <w:proofErr w:type="gramStart"/>
      <w:r>
        <w:t>time line</w:t>
      </w:r>
      <w:proofErr w:type="gramEnd"/>
      <w:r>
        <w:t xml:space="preserve"> and make sure I don’t get carried away. I will also develop my project in modules so I keep my focus narrow initially until the minimum viable product is achieved and then I will expand to more complex ideas such as timetabling or grading. </w:t>
      </w:r>
    </w:p>
    <w:p w14:paraId="532F9884" w14:textId="77777777" w:rsidR="00F638F6" w:rsidRDefault="00F638F6" w:rsidP="003F60BF">
      <w:pPr>
        <w:pStyle w:val="NoSpacing"/>
      </w:pPr>
    </w:p>
    <w:p w14:paraId="63FAEC73" w14:textId="77777777" w:rsidR="00F638F6" w:rsidRDefault="00F638F6" w:rsidP="003F60BF">
      <w:pPr>
        <w:pStyle w:val="NoSpacing"/>
      </w:pPr>
      <w:r>
        <w:rPr>
          <w:rStyle w:val="Strong"/>
        </w:rPr>
        <w:t>Ethical and legal risks</w:t>
      </w:r>
      <w:r>
        <w:t xml:space="preserve">. I will eliminate any risk of real private information being insecure and leaked during the development of this project by fabricating all the data that will be in my system. </w:t>
      </w:r>
    </w:p>
    <w:p w14:paraId="2C4DD238" w14:textId="77777777" w:rsidR="00F638F6" w:rsidRDefault="00F638F6" w:rsidP="003F60BF">
      <w:pPr>
        <w:pStyle w:val="NoSpacing"/>
      </w:pPr>
    </w:p>
    <w:p w14:paraId="40866B09" w14:textId="77777777" w:rsidR="00F638F6" w:rsidRPr="00075E16" w:rsidRDefault="00F638F6" w:rsidP="003F60BF">
      <w:pPr>
        <w:pStyle w:val="NoSpacing"/>
        <w:rPr>
          <w:b/>
          <w:bCs/>
        </w:rPr>
      </w:pPr>
      <w:r w:rsidRPr="00075E16">
        <w:rPr>
          <w:b/>
          <w:bCs/>
        </w:rPr>
        <w:t>Hardware and Data loss</w:t>
      </w:r>
      <w:r>
        <w:t xml:space="preserve">. As I always do, I will be using version control throughout this project and will ensure frequent </w:t>
      </w:r>
      <w:proofErr w:type="gramStart"/>
      <w:r>
        <w:t>commits</w:t>
      </w:r>
      <w:proofErr w:type="gramEnd"/>
      <w:r>
        <w:t xml:space="preserve"> to make sure if there is an incident with my laptop I won’t have lost a significant amount of work. </w:t>
      </w:r>
    </w:p>
    <w:p w14:paraId="7FC5170D" w14:textId="77777777" w:rsidR="00F638F6" w:rsidRDefault="00F638F6" w:rsidP="00F638F6">
      <w:pPr>
        <w:pStyle w:val="Heading2"/>
      </w:pPr>
      <w:bookmarkStart w:id="54" w:name="_Toc215141527"/>
      <w:r>
        <w:t>Health and Safety Assessment</w:t>
      </w:r>
      <w:bookmarkEnd w:id="54"/>
    </w:p>
    <w:p w14:paraId="4712454F" w14:textId="560BDC25" w:rsidR="00F638F6" w:rsidRDefault="00F638F6" w:rsidP="003F60BF">
      <w:pPr>
        <w:pStyle w:val="NoSpacing"/>
      </w:pPr>
      <w:r>
        <w:t xml:space="preserve">Developing this project will require extensive time spent in front of a computer. With this there are certain risks. I will ensure I follow all the Display Screen Equipment guidelines </w:t>
      </w:r>
      <w:sdt>
        <w:sdtPr>
          <w:id w:val="76101847"/>
          <w:citation/>
        </w:sdtPr>
        <w:sdtContent>
          <w:r>
            <w:fldChar w:fldCharType="begin"/>
          </w:r>
          <w:r>
            <w:instrText xml:space="preserve"> CITATION hse13 \l 2057 </w:instrText>
          </w:r>
          <w:r>
            <w:fldChar w:fldCharType="separate"/>
          </w:r>
          <w:r w:rsidR="00AC54F4" w:rsidRPr="00AC54F4">
            <w:rPr>
              <w:noProof/>
            </w:rPr>
            <w:t>(hse.gov.uk, 2013)</w:t>
          </w:r>
          <w:r>
            <w:fldChar w:fldCharType="end"/>
          </w:r>
        </w:sdtContent>
      </w:sdt>
      <w:r>
        <w:t xml:space="preserve">. These guidelines have been put in place to make sure I limit the potential impacts to my health during extensive screen use. Such as limiting eye strain or reducing the risks of getting Repetitive Strain Injury (RSI). </w:t>
      </w:r>
    </w:p>
    <w:p w14:paraId="22F9BDA5" w14:textId="77777777" w:rsidR="00F638F6" w:rsidRDefault="00F638F6" w:rsidP="003F60BF">
      <w:pPr>
        <w:pStyle w:val="NoSpacing"/>
      </w:pPr>
    </w:p>
    <w:p w14:paraId="61ED2387" w14:textId="77777777" w:rsidR="00F638F6" w:rsidRPr="00C546FC" w:rsidRDefault="00F638F6" w:rsidP="003F60BF">
      <w:pPr>
        <w:pStyle w:val="NoSpacing"/>
      </w:pPr>
      <w:r>
        <w:t>The final artifact itself poses no real health or safety concerns as it is entirely digital.</w:t>
      </w:r>
    </w:p>
    <w:p w14:paraId="6178E1E9" w14:textId="77777777" w:rsidR="00F638F6" w:rsidRDefault="00F638F6" w:rsidP="00F638F6">
      <w:pPr>
        <w:pStyle w:val="Heading2"/>
      </w:pPr>
      <w:bookmarkStart w:id="55" w:name="_Toc215141528"/>
      <w:r>
        <w:t>Potential for Commercial Development</w:t>
      </w:r>
      <w:bookmarkEnd w:id="55"/>
    </w:p>
    <w:p w14:paraId="757F88C0" w14:textId="77777777" w:rsidR="00F638F6" w:rsidRDefault="00F638F6" w:rsidP="003F60BF">
      <w:pPr>
        <w:pStyle w:val="NoSpacing"/>
      </w:pPr>
      <w:r>
        <w:t xml:space="preserve">I do not plan to take this project further and commercialise. However, that isn’t to say it doesn’t have potential for it. This project aims to target a niche demographic of schools that I do not believe are currently having their needs met, meaning there is a potential market for it. </w:t>
      </w:r>
    </w:p>
    <w:p w14:paraId="38AE172D" w14:textId="77777777" w:rsidR="00F638F6" w:rsidRDefault="00F638F6" w:rsidP="003F60BF">
      <w:pPr>
        <w:pStyle w:val="NoSpacing"/>
      </w:pPr>
    </w:p>
    <w:p w14:paraId="09BBE2B5" w14:textId="77777777" w:rsidR="00F638F6" w:rsidRDefault="00F638F6" w:rsidP="003F60BF">
      <w:pPr>
        <w:pStyle w:val="NoSpacing"/>
      </w:pPr>
      <w:r>
        <w:t xml:space="preserve">There is also the potential to pivot and turn this into a free open-source option for schools who currently struggle with bad systems or high fees. </w:t>
      </w:r>
    </w:p>
    <w:p w14:paraId="07F4E691" w14:textId="77777777" w:rsidR="00F638F6" w:rsidRDefault="00F638F6" w:rsidP="003F60BF">
      <w:pPr>
        <w:pStyle w:val="NoSpacing"/>
      </w:pPr>
    </w:p>
    <w:p w14:paraId="593DED9D" w14:textId="77777777" w:rsidR="00F638F6" w:rsidRPr="006D48D4" w:rsidRDefault="00F638F6" w:rsidP="003F60BF">
      <w:pPr>
        <w:pStyle w:val="NoSpacing"/>
      </w:pPr>
      <w:r>
        <w:t xml:space="preserve">I would look to integrate with existing systems used by schools, e.g. The UK Common Transfer File system, which is an xml file transfer system used by UK schools. Doing this would mean my project will be able to be integrated in with existing other systems seamlessly. </w:t>
      </w:r>
    </w:p>
    <w:p w14:paraId="37D18EEE" w14:textId="77777777" w:rsidR="00F638F6" w:rsidRDefault="00F638F6" w:rsidP="00F638F6">
      <w:pPr>
        <w:pStyle w:val="Heading2"/>
      </w:pPr>
      <w:bookmarkStart w:id="56" w:name="_Toc215141529"/>
      <w:r>
        <w:t>Time and Resources Plan</w:t>
      </w:r>
      <w:bookmarkEnd w:id="56"/>
    </w:p>
    <w:p w14:paraId="7D6513B4" w14:textId="77777777" w:rsidR="00F638F6" w:rsidRDefault="00F638F6" w:rsidP="003F60BF">
      <w:pPr>
        <w:pStyle w:val="NoSpacing"/>
      </w:pPr>
      <w:r>
        <w:t xml:space="preserve">Time management is going to be handled by creating a schedule for my workload that will balance the time I spend on this module with my other modules I have this year. </w:t>
      </w:r>
    </w:p>
    <w:p w14:paraId="29B1D907" w14:textId="77777777" w:rsidR="00F638F6" w:rsidRPr="001B69FB" w:rsidRDefault="00F638F6" w:rsidP="003F60BF">
      <w:pPr>
        <w:pStyle w:val="NoSpacing"/>
      </w:pPr>
      <w:r>
        <w:t xml:space="preserve">Within this plan I will split up my tasks within this module into fortnightly sprints and review my progress at the end of each of these to ensure I stay on target. I will aim to have something delivered at the end of each </w:t>
      </w:r>
      <w:proofErr w:type="gramStart"/>
      <w:r>
        <w:t>sprint,</w:t>
      </w:r>
      <w:proofErr w:type="gramEnd"/>
      <w:r>
        <w:t xml:space="preserve"> I will be using an Agile system which will help me keep on track as I am very familiar with working this way.</w:t>
      </w:r>
    </w:p>
    <w:p w14:paraId="185841FE" w14:textId="77777777" w:rsidR="00F638F6" w:rsidRDefault="00F638F6" w:rsidP="003F60BF">
      <w:pPr>
        <w:pStyle w:val="NoSpacing"/>
      </w:pPr>
    </w:p>
    <w:p w14:paraId="4AE2AB44" w14:textId="77777777" w:rsidR="00F638F6" w:rsidRPr="00F638F6" w:rsidRDefault="00F638F6" w:rsidP="00F638F6"/>
    <w:p w14:paraId="133B6072" w14:textId="299583B0" w:rsidR="006A03A4" w:rsidRDefault="006A03A4" w:rsidP="00861E85">
      <w:pPr>
        <w:pStyle w:val="Heading1"/>
        <w:numPr>
          <w:ilvl w:val="0"/>
          <w:numId w:val="0"/>
        </w:numPr>
        <w:ind w:left="360" w:hanging="360"/>
      </w:pPr>
      <w:bookmarkStart w:id="57" w:name="_Toc215141530"/>
      <w:r>
        <w:lastRenderedPageBreak/>
        <w:t xml:space="preserve">Appendix </w:t>
      </w:r>
      <w:r w:rsidR="005976FB">
        <w:t>2</w:t>
      </w:r>
      <w:r>
        <w:t xml:space="preserve"> – </w:t>
      </w:r>
      <w:r w:rsidR="00F638F6">
        <w:t>Gantt chart</w:t>
      </w:r>
      <w:bookmarkEnd w:id="57"/>
    </w:p>
    <w:p w14:paraId="712BF91E" w14:textId="06AB07F2" w:rsidR="006A03A4" w:rsidRDefault="00F638F6" w:rsidP="00F638F6">
      <w:r>
        <w:rPr>
          <w:noProof/>
        </w:rPr>
        <w:drawing>
          <wp:inline distT="0" distB="0" distL="0" distR="0" wp14:anchorId="6A5C7F77" wp14:editId="227005D2">
            <wp:extent cx="6300470" cy="2578100"/>
            <wp:effectExtent l="0" t="0" r="0" b="0"/>
            <wp:docPr id="327016091"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6091" name="Picture 16"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00470" cy="2578100"/>
                    </a:xfrm>
                    <a:prstGeom prst="rect">
                      <a:avLst/>
                    </a:prstGeom>
                  </pic:spPr>
                </pic:pic>
              </a:graphicData>
            </a:graphic>
          </wp:inline>
        </w:drawing>
      </w:r>
    </w:p>
    <w:p w14:paraId="4013DEE3" w14:textId="5E2A39BB" w:rsidR="00F638F6" w:rsidRDefault="00F638F6" w:rsidP="00F638F6">
      <w:pPr>
        <w:pStyle w:val="Caption"/>
      </w:pPr>
      <w:bookmarkStart w:id="58" w:name="_Ref214996388"/>
      <w:bookmarkStart w:id="59" w:name="_Toc214997198"/>
      <w:bookmarkStart w:id="60" w:name="_Toc215141646"/>
      <w:r>
        <w:t xml:space="preserve">Figure </w:t>
      </w:r>
      <w:fldSimple w:instr=" SEQ Figure \* ARABIC ">
        <w:r w:rsidR="00AC54F4">
          <w:rPr>
            <w:noProof/>
          </w:rPr>
          <w:t>1</w:t>
        </w:r>
      </w:fldSimple>
      <w:bookmarkEnd w:id="58"/>
      <w:r>
        <w:t xml:space="preserve"> - Gantt chart</w:t>
      </w:r>
      <w:bookmarkEnd w:id="59"/>
      <w:bookmarkEnd w:id="60"/>
    </w:p>
    <w:p w14:paraId="7B760937" w14:textId="77777777" w:rsidR="00A01D36" w:rsidRDefault="00A01D36" w:rsidP="00A01D36"/>
    <w:p w14:paraId="6C642202" w14:textId="4F57F5FF" w:rsidR="00A01D36" w:rsidRDefault="00A01D36" w:rsidP="00A01D36">
      <w:pPr>
        <w:pStyle w:val="Heading1"/>
        <w:numPr>
          <w:ilvl w:val="0"/>
          <w:numId w:val="0"/>
        </w:numPr>
        <w:ind w:left="360" w:hanging="360"/>
      </w:pPr>
      <w:bookmarkStart w:id="61" w:name="_Toc215141531"/>
      <w:r>
        <w:rPr>
          <w:noProof/>
        </w:rPr>
        <w:lastRenderedPageBreak/>
        <w:drawing>
          <wp:anchor distT="0" distB="0" distL="114300" distR="114300" simplePos="0" relativeHeight="251669504" behindDoc="0" locked="0" layoutInCell="1" allowOverlap="1" wp14:anchorId="56FEC058" wp14:editId="21EC4473">
            <wp:simplePos x="0" y="0"/>
            <wp:positionH relativeFrom="column">
              <wp:posOffset>-4528</wp:posOffset>
            </wp:positionH>
            <wp:positionV relativeFrom="paragraph">
              <wp:posOffset>295910</wp:posOffset>
            </wp:positionV>
            <wp:extent cx="6300470" cy="2899410"/>
            <wp:effectExtent l="0" t="0" r="0" b="0"/>
            <wp:wrapTopAndBottom/>
            <wp:docPr id="144890825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08253" name="Picture 17"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0470" cy="2899410"/>
                    </a:xfrm>
                    <a:prstGeom prst="rect">
                      <a:avLst/>
                    </a:prstGeom>
                  </pic:spPr>
                </pic:pic>
              </a:graphicData>
            </a:graphic>
            <wp14:sizeRelH relativeFrom="page">
              <wp14:pctWidth>0</wp14:pctWidth>
            </wp14:sizeRelH>
            <wp14:sizeRelV relativeFrom="page">
              <wp14:pctHeight>0</wp14:pctHeight>
            </wp14:sizeRelV>
          </wp:anchor>
        </w:drawing>
      </w:r>
      <w:r>
        <w:t>Appendix 3 – Jira Tickets</w:t>
      </w:r>
      <w:bookmarkEnd w:id="61"/>
    </w:p>
    <w:p w14:paraId="1F6528CA" w14:textId="7CB1E2D5" w:rsidR="00A01D36" w:rsidRPr="00A01D36" w:rsidRDefault="00A01D36" w:rsidP="00A01D36">
      <w:pPr>
        <w:pStyle w:val="Heading2"/>
        <w:numPr>
          <w:ilvl w:val="0"/>
          <w:numId w:val="0"/>
        </w:numPr>
        <w:ind w:left="576"/>
        <w:jc w:val="center"/>
      </w:pPr>
    </w:p>
    <w:p w14:paraId="66231EDE" w14:textId="540B6D1D" w:rsidR="00A01D36" w:rsidRPr="00A01D36" w:rsidRDefault="00A01D36" w:rsidP="00A01D36">
      <w:pPr>
        <w:pStyle w:val="Caption"/>
      </w:pPr>
      <w:bookmarkStart w:id="62" w:name="_Ref215140857"/>
      <w:bookmarkStart w:id="63" w:name="_Toc215141647"/>
      <w:r>
        <w:t xml:space="preserve">Figure </w:t>
      </w:r>
      <w:fldSimple w:instr=" SEQ Figure \* ARABIC ">
        <w:r w:rsidR="00AC54F4">
          <w:rPr>
            <w:noProof/>
          </w:rPr>
          <w:t>2</w:t>
        </w:r>
      </w:fldSimple>
      <w:bookmarkEnd w:id="62"/>
      <w:r>
        <w:t xml:space="preserve"> - Jira Tickets</w:t>
      </w:r>
      <w:bookmarkEnd w:id="63"/>
    </w:p>
    <w:sectPr w:rsidR="00A01D36" w:rsidRPr="00A01D36" w:rsidSect="00F638F6">
      <w:type w:val="continuous"/>
      <w:pgSz w:w="11906" w:h="16838"/>
      <w:pgMar w:top="709" w:right="991" w:bottom="1134" w:left="993"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6AFA7" w14:textId="77777777" w:rsidR="00651992" w:rsidRDefault="00651992" w:rsidP="00F90D24">
      <w:pPr>
        <w:spacing w:after="0" w:line="240" w:lineRule="auto"/>
      </w:pPr>
      <w:r>
        <w:separator/>
      </w:r>
    </w:p>
  </w:endnote>
  <w:endnote w:type="continuationSeparator" w:id="0">
    <w:p w14:paraId="49211A2A" w14:textId="77777777" w:rsidR="00651992" w:rsidRDefault="00651992" w:rsidP="00F90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03964"/>
      <w:docPartObj>
        <w:docPartGallery w:val="Page Numbers (Bottom of Page)"/>
        <w:docPartUnique/>
      </w:docPartObj>
    </w:sdtPr>
    <w:sdtEndPr>
      <w:rPr>
        <w:noProof/>
      </w:rPr>
    </w:sdtEndPr>
    <w:sdtContent>
      <w:p w14:paraId="2A023C34" w14:textId="77777777" w:rsidR="006C3006" w:rsidRDefault="006C3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C6A5D" w14:textId="77777777" w:rsidR="006C3006" w:rsidRDefault="006C30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03F99" w14:textId="77777777" w:rsidR="00651992" w:rsidRDefault="00651992" w:rsidP="00F90D24">
      <w:pPr>
        <w:spacing w:after="0" w:line="240" w:lineRule="auto"/>
      </w:pPr>
      <w:r>
        <w:separator/>
      </w:r>
    </w:p>
  </w:footnote>
  <w:footnote w:type="continuationSeparator" w:id="0">
    <w:p w14:paraId="05F1818F" w14:textId="77777777" w:rsidR="00651992" w:rsidRDefault="00651992" w:rsidP="00F90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FD09" w14:textId="77777777" w:rsidR="00E639DA" w:rsidRPr="00E639DA" w:rsidRDefault="00E639DA">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2DC"/>
    <w:multiLevelType w:val="hybridMultilevel"/>
    <w:tmpl w:val="ABB03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F13E41"/>
    <w:multiLevelType w:val="hybridMultilevel"/>
    <w:tmpl w:val="20B4E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BD6EC3"/>
    <w:multiLevelType w:val="hybridMultilevel"/>
    <w:tmpl w:val="43E64F4A"/>
    <w:lvl w:ilvl="0" w:tplc="140ED4C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D62260B"/>
    <w:multiLevelType w:val="hybridMultilevel"/>
    <w:tmpl w:val="38E2B4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62420A"/>
    <w:multiLevelType w:val="hybridMultilevel"/>
    <w:tmpl w:val="52AAD7AE"/>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5" w15:restartNumberingAfterBreak="0">
    <w:nsid w:val="18C206A9"/>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DE45AA0"/>
    <w:multiLevelType w:val="hybridMultilevel"/>
    <w:tmpl w:val="E6E69F9C"/>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7" w15:restartNumberingAfterBreak="0">
    <w:nsid w:val="2E9E23D9"/>
    <w:multiLevelType w:val="hybridMultilevel"/>
    <w:tmpl w:val="CE18F7C6"/>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8" w15:restartNumberingAfterBreak="0">
    <w:nsid w:val="3ABE46C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2417BA1"/>
    <w:multiLevelType w:val="hybridMultilevel"/>
    <w:tmpl w:val="2E2EF4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E723BE6"/>
    <w:multiLevelType w:val="hybridMultilevel"/>
    <w:tmpl w:val="4F0E336C"/>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1" w15:restartNumberingAfterBreak="0">
    <w:nsid w:val="56055523"/>
    <w:multiLevelType w:val="hybridMultilevel"/>
    <w:tmpl w:val="C2526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6C40FF"/>
    <w:multiLevelType w:val="hybridMultilevel"/>
    <w:tmpl w:val="4DCE4CC0"/>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3" w15:restartNumberingAfterBreak="0">
    <w:nsid w:val="681656EC"/>
    <w:multiLevelType w:val="hybridMultilevel"/>
    <w:tmpl w:val="B04607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A7A2938"/>
    <w:multiLevelType w:val="hybridMultilevel"/>
    <w:tmpl w:val="EB2A5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4C03CA1"/>
    <w:multiLevelType w:val="hybridMultilevel"/>
    <w:tmpl w:val="4814A2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67539A2"/>
    <w:multiLevelType w:val="hybridMultilevel"/>
    <w:tmpl w:val="E50EFEB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546287006">
    <w:abstractNumId w:val="11"/>
  </w:num>
  <w:num w:numId="2" w16cid:durableId="829717312">
    <w:abstractNumId w:val="16"/>
  </w:num>
  <w:num w:numId="3" w16cid:durableId="894773549">
    <w:abstractNumId w:val="2"/>
  </w:num>
  <w:num w:numId="4" w16cid:durableId="671103358">
    <w:abstractNumId w:val="5"/>
  </w:num>
  <w:num w:numId="5" w16cid:durableId="896475218">
    <w:abstractNumId w:val="14"/>
  </w:num>
  <w:num w:numId="6" w16cid:durableId="1449203482">
    <w:abstractNumId w:val="3"/>
  </w:num>
  <w:num w:numId="7" w16cid:durableId="1184518317">
    <w:abstractNumId w:val="8"/>
  </w:num>
  <w:num w:numId="8" w16cid:durableId="1770735096">
    <w:abstractNumId w:val="1"/>
  </w:num>
  <w:num w:numId="9" w16cid:durableId="1376200678">
    <w:abstractNumId w:val="13"/>
  </w:num>
  <w:num w:numId="10" w16cid:durableId="496117175">
    <w:abstractNumId w:val="4"/>
  </w:num>
  <w:num w:numId="11" w16cid:durableId="1485007086">
    <w:abstractNumId w:val="10"/>
  </w:num>
  <w:num w:numId="12" w16cid:durableId="634456855">
    <w:abstractNumId w:val="6"/>
  </w:num>
  <w:num w:numId="13" w16cid:durableId="610236466">
    <w:abstractNumId w:val="15"/>
  </w:num>
  <w:num w:numId="14" w16cid:durableId="259221249">
    <w:abstractNumId w:val="12"/>
  </w:num>
  <w:num w:numId="15" w16cid:durableId="263807917">
    <w:abstractNumId w:val="7"/>
  </w:num>
  <w:num w:numId="16" w16cid:durableId="160195598">
    <w:abstractNumId w:val="9"/>
  </w:num>
  <w:num w:numId="17" w16cid:durableId="42762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A9C"/>
    <w:rsid w:val="000130A1"/>
    <w:rsid w:val="00030AB7"/>
    <w:rsid w:val="00063861"/>
    <w:rsid w:val="000730C9"/>
    <w:rsid w:val="000875E1"/>
    <w:rsid w:val="000911D3"/>
    <w:rsid w:val="000924D6"/>
    <w:rsid w:val="00113573"/>
    <w:rsid w:val="0012017A"/>
    <w:rsid w:val="00156ABD"/>
    <w:rsid w:val="00160738"/>
    <w:rsid w:val="001A6C5E"/>
    <w:rsid w:val="001B65E5"/>
    <w:rsid w:val="001C3BD9"/>
    <w:rsid w:val="001F3B23"/>
    <w:rsid w:val="0021618A"/>
    <w:rsid w:val="00251C30"/>
    <w:rsid w:val="00251E3A"/>
    <w:rsid w:val="002570E7"/>
    <w:rsid w:val="00261B57"/>
    <w:rsid w:val="002C681E"/>
    <w:rsid w:val="00303308"/>
    <w:rsid w:val="00326A9C"/>
    <w:rsid w:val="00341735"/>
    <w:rsid w:val="00342EFF"/>
    <w:rsid w:val="0034483B"/>
    <w:rsid w:val="003F37DE"/>
    <w:rsid w:val="003F46B3"/>
    <w:rsid w:val="003F60BF"/>
    <w:rsid w:val="00414BA7"/>
    <w:rsid w:val="0042286C"/>
    <w:rsid w:val="00463983"/>
    <w:rsid w:val="004E6389"/>
    <w:rsid w:val="004F1A43"/>
    <w:rsid w:val="00514387"/>
    <w:rsid w:val="005301B6"/>
    <w:rsid w:val="005501FE"/>
    <w:rsid w:val="00574F86"/>
    <w:rsid w:val="00585201"/>
    <w:rsid w:val="005976FB"/>
    <w:rsid w:val="005C3BB8"/>
    <w:rsid w:val="005D333C"/>
    <w:rsid w:val="005D6406"/>
    <w:rsid w:val="005F6CF0"/>
    <w:rsid w:val="006434BE"/>
    <w:rsid w:val="00651992"/>
    <w:rsid w:val="00652779"/>
    <w:rsid w:val="0067712D"/>
    <w:rsid w:val="006A03A4"/>
    <w:rsid w:val="006B7C97"/>
    <w:rsid w:val="006C3006"/>
    <w:rsid w:val="006E6749"/>
    <w:rsid w:val="006E74AF"/>
    <w:rsid w:val="0070153A"/>
    <w:rsid w:val="00711314"/>
    <w:rsid w:val="007566F1"/>
    <w:rsid w:val="007578C5"/>
    <w:rsid w:val="007B19B4"/>
    <w:rsid w:val="008029C6"/>
    <w:rsid w:val="00812039"/>
    <w:rsid w:val="00817466"/>
    <w:rsid w:val="00822A2C"/>
    <w:rsid w:val="008405ED"/>
    <w:rsid w:val="0084704B"/>
    <w:rsid w:val="00861E85"/>
    <w:rsid w:val="008A4DCF"/>
    <w:rsid w:val="008B5D90"/>
    <w:rsid w:val="008E3269"/>
    <w:rsid w:val="008F1A26"/>
    <w:rsid w:val="00936193"/>
    <w:rsid w:val="009757C4"/>
    <w:rsid w:val="009B3BBC"/>
    <w:rsid w:val="009B4BF1"/>
    <w:rsid w:val="009E6B83"/>
    <w:rsid w:val="009E7863"/>
    <w:rsid w:val="009F4403"/>
    <w:rsid w:val="009F58A5"/>
    <w:rsid w:val="00A01D36"/>
    <w:rsid w:val="00A10E33"/>
    <w:rsid w:val="00A27595"/>
    <w:rsid w:val="00A370CA"/>
    <w:rsid w:val="00A5040F"/>
    <w:rsid w:val="00AA1497"/>
    <w:rsid w:val="00AA3F1F"/>
    <w:rsid w:val="00AA4A6A"/>
    <w:rsid w:val="00AC54F4"/>
    <w:rsid w:val="00AD1D36"/>
    <w:rsid w:val="00B037BD"/>
    <w:rsid w:val="00B17814"/>
    <w:rsid w:val="00B231B9"/>
    <w:rsid w:val="00B42174"/>
    <w:rsid w:val="00B66D9D"/>
    <w:rsid w:val="00B82DAE"/>
    <w:rsid w:val="00B84704"/>
    <w:rsid w:val="00BB0B69"/>
    <w:rsid w:val="00BF3BC6"/>
    <w:rsid w:val="00C1787A"/>
    <w:rsid w:val="00C4559E"/>
    <w:rsid w:val="00C66E38"/>
    <w:rsid w:val="00CA79C5"/>
    <w:rsid w:val="00CE7442"/>
    <w:rsid w:val="00CF7D61"/>
    <w:rsid w:val="00D052CA"/>
    <w:rsid w:val="00D22D1A"/>
    <w:rsid w:val="00D46D06"/>
    <w:rsid w:val="00D67CB4"/>
    <w:rsid w:val="00D67CBE"/>
    <w:rsid w:val="00D876BD"/>
    <w:rsid w:val="00D96F13"/>
    <w:rsid w:val="00DA745A"/>
    <w:rsid w:val="00DC0D0A"/>
    <w:rsid w:val="00DC7D69"/>
    <w:rsid w:val="00DD6945"/>
    <w:rsid w:val="00DD787F"/>
    <w:rsid w:val="00E55D95"/>
    <w:rsid w:val="00E602DE"/>
    <w:rsid w:val="00E639DA"/>
    <w:rsid w:val="00EA01B6"/>
    <w:rsid w:val="00EA7D0B"/>
    <w:rsid w:val="00EE0483"/>
    <w:rsid w:val="00F615B6"/>
    <w:rsid w:val="00F638F6"/>
    <w:rsid w:val="00F70500"/>
    <w:rsid w:val="00F90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42F70"/>
  <w15:chartTrackingRefBased/>
  <w15:docId w15:val="{C801EAEA-9D65-1D43-AFFC-A5B9C456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F1F"/>
    <w:pPr>
      <w:jc w:val="both"/>
    </w:pPr>
    <w:rPr>
      <w:rFonts w:ascii="Avenir Next LT Pro" w:hAnsi="Avenir Next LT Pro"/>
    </w:rPr>
  </w:style>
  <w:style w:type="paragraph" w:styleId="Heading1">
    <w:name w:val="heading 1"/>
    <w:basedOn w:val="Normal"/>
    <w:next w:val="Heading2"/>
    <w:link w:val="Heading1Char"/>
    <w:uiPriority w:val="9"/>
    <w:qFormat/>
    <w:rsid w:val="008B5D90"/>
    <w:pPr>
      <w:keepNext/>
      <w:keepLines/>
      <w:pageBreakBefore/>
      <w:numPr>
        <w:numId w:val="4"/>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5D90"/>
    <w:pPr>
      <w:keepNext/>
      <w:keepLines/>
      <w:numPr>
        <w:ilvl w:val="1"/>
        <w:numId w:val="4"/>
      </w:numPr>
      <w:spacing w:before="40" w:after="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01B6"/>
    <w:pPr>
      <w:keepNext/>
      <w:keepLines/>
      <w:numPr>
        <w:ilvl w:val="2"/>
        <w:numId w:val="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B5D90"/>
    <w:pPr>
      <w:keepNext/>
      <w:keepLines/>
      <w:numPr>
        <w:ilvl w:val="3"/>
        <w:numId w:val="4"/>
      </w:numPr>
      <w:spacing w:before="40" w:after="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1D36"/>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1D36"/>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1D36"/>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1D3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1D3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E63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6389"/>
    <w:rPr>
      <w:rFonts w:eastAsiaTheme="minorEastAsia"/>
      <w:lang w:val="en-US"/>
    </w:rPr>
  </w:style>
  <w:style w:type="paragraph" w:styleId="Title">
    <w:name w:val="Title"/>
    <w:basedOn w:val="Normal"/>
    <w:next w:val="Normal"/>
    <w:link w:val="TitleChar"/>
    <w:uiPriority w:val="10"/>
    <w:qFormat/>
    <w:rsid w:val="00A504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40F"/>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040F"/>
    <w:rPr>
      <w:color w:val="808080"/>
    </w:rPr>
  </w:style>
  <w:style w:type="paragraph" w:styleId="Subtitle">
    <w:name w:val="Subtitle"/>
    <w:basedOn w:val="Normal"/>
    <w:next w:val="Normal"/>
    <w:link w:val="SubtitleChar"/>
    <w:uiPriority w:val="11"/>
    <w:qFormat/>
    <w:rsid w:val="00A5040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040F"/>
    <w:rPr>
      <w:rFonts w:eastAsiaTheme="minorEastAsia"/>
      <w:color w:val="5A5A5A" w:themeColor="text1" w:themeTint="A5"/>
      <w:spacing w:val="15"/>
    </w:rPr>
  </w:style>
  <w:style w:type="character" w:styleId="SubtleEmphasis">
    <w:name w:val="Subtle Emphasis"/>
    <w:basedOn w:val="DefaultParagraphFont"/>
    <w:uiPriority w:val="19"/>
    <w:qFormat/>
    <w:rsid w:val="00A5040F"/>
    <w:rPr>
      <w:i/>
      <w:iCs/>
      <w:color w:val="404040" w:themeColor="text1" w:themeTint="BF"/>
    </w:rPr>
  </w:style>
  <w:style w:type="character" w:styleId="Emphasis">
    <w:name w:val="Emphasis"/>
    <w:basedOn w:val="DefaultParagraphFont"/>
    <w:uiPriority w:val="20"/>
    <w:qFormat/>
    <w:rsid w:val="00A5040F"/>
    <w:rPr>
      <w:i/>
      <w:iCs/>
    </w:rPr>
  </w:style>
  <w:style w:type="character" w:styleId="Strong">
    <w:name w:val="Strong"/>
    <w:basedOn w:val="DefaultParagraphFont"/>
    <w:uiPriority w:val="22"/>
    <w:qFormat/>
    <w:rsid w:val="00A5040F"/>
    <w:rPr>
      <w:b/>
      <w:bCs/>
    </w:rPr>
  </w:style>
  <w:style w:type="paragraph" w:styleId="Header">
    <w:name w:val="header"/>
    <w:basedOn w:val="Normal"/>
    <w:link w:val="HeaderChar"/>
    <w:uiPriority w:val="99"/>
    <w:unhideWhenUsed/>
    <w:rsid w:val="00F90D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0D24"/>
  </w:style>
  <w:style w:type="paragraph" w:styleId="Footer">
    <w:name w:val="footer"/>
    <w:basedOn w:val="Normal"/>
    <w:link w:val="FooterChar"/>
    <w:uiPriority w:val="99"/>
    <w:unhideWhenUsed/>
    <w:rsid w:val="00F90D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0D24"/>
  </w:style>
  <w:style w:type="character" w:customStyle="1" w:styleId="Heading1Char">
    <w:name w:val="Heading 1 Char"/>
    <w:basedOn w:val="DefaultParagraphFont"/>
    <w:link w:val="Heading1"/>
    <w:uiPriority w:val="9"/>
    <w:rsid w:val="008B5D90"/>
    <w:rPr>
      <w:rFonts w:ascii="Avenir Next LT Pro" w:eastAsiaTheme="majorEastAsia" w:hAnsi="Avenir Next LT Pro" w:cstheme="majorBidi"/>
      <w:color w:val="2F5496" w:themeColor="accent1" w:themeShade="BF"/>
      <w:sz w:val="32"/>
      <w:szCs w:val="32"/>
    </w:rPr>
  </w:style>
  <w:style w:type="character" w:customStyle="1" w:styleId="Heading2Char">
    <w:name w:val="Heading 2 Char"/>
    <w:basedOn w:val="DefaultParagraphFont"/>
    <w:link w:val="Heading2"/>
    <w:uiPriority w:val="9"/>
    <w:rsid w:val="008B5D90"/>
    <w:rPr>
      <w:rFonts w:ascii="Avenir Next LT Pro" w:eastAsiaTheme="majorEastAsia" w:hAnsi="Avenir Next LT Pro" w:cstheme="majorBidi"/>
      <w:color w:val="2F5496" w:themeColor="accent1" w:themeShade="BF"/>
      <w:sz w:val="26"/>
      <w:szCs w:val="26"/>
    </w:rPr>
  </w:style>
  <w:style w:type="character" w:customStyle="1" w:styleId="Heading3Char">
    <w:name w:val="Heading 3 Char"/>
    <w:basedOn w:val="DefaultParagraphFont"/>
    <w:link w:val="Heading3"/>
    <w:uiPriority w:val="9"/>
    <w:rsid w:val="00EA01B6"/>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autoRedefine/>
    <w:uiPriority w:val="35"/>
    <w:unhideWhenUsed/>
    <w:qFormat/>
    <w:rsid w:val="00113573"/>
    <w:pPr>
      <w:spacing w:after="200" w:line="240" w:lineRule="auto"/>
      <w:jc w:val="center"/>
    </w:pPr>
    <w:rPr>
      <w:i/>
      <w:iCs/>
      <w:color w:val="44546A" w:themeColor="text2"/>
      <w:szCs w:val="18"/>
    </w:rPr>
  </w:style>
  <w:style w:type="paragraph" w:customStyle="1" w:styleId="Code">
    <w:name w:val="Code"/>
    <w:basedOn w:val="Normal"/>
    <w:link w:val="CodeChar"/>
    <w:autoRedefine/>
    <w:qFormat/>
    <w:rsid w:val="00DC0D0A"/>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 w:right="113"/>
    </w:pPr>
    <w:rPr>
      <w:rFonts w:eastAsia="Times New Roman" w:cs="Courier New"/>
      <w:noProof/>
      <w:szCs w:val="20"/>
      <w:lang w:eastAsia="en-GB"/>
    </w:rPr>
  </w:style>
  <w:style w:type="table" w:styleId="TableGrid">
    <w:name w:val="Table Grid"/>
    <w:basedOn w:val="TableNormal"/>
    <w:uiPriority w:val="39"/>
    <w:rsid w:val="00B03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Char">
    <w:name w:val="Code Char"/>
    <w:basedOn w:val="DefaultParagraphFont"/>
    <w:link w:val="Code"/>
    <w:rsid w:val="00DC0D0A"/>
    <w:rPr>
      <w:rFonts w:eastAsia="Times New Roman" w:cs="Courier New"/>
      <w:noProof/>
      <w:szCs w:val="20"/>
      <w:shd w:val="clear" w:color="auto" w:fill="F2F2F2" w:themeFill="background1" w:themeFillShade="F2"/>
      <w:lang w:eastAsia="en-GB"/>
    </w:rPr>
  </w:style>
  <w:style w:type="paragraph" w:styleId="ListParagraph">
    <w:name w:val="List Paragraph"/>
    <w:basedOn w:val="Normal"/>
    <w:uiPriority w:val="34"/>
    <w:qFormat/>
    <w:rsid w:val="00B037BD"/>
    <w:pPr>
      <w:ind w:left="720"/>
      <w:contextualSpacing/>
    </w:pPr>
  </w:style>
  <w:style w:type="paragraph" w:styleId="TOCHeading">
    <w:name w:val="TOC Heading"/>
    <w:basedOn w:val="Heading1"/>
    <w:next w:val="Normal"/>
    <w:uiPriority w:val="39"/>
    <w:unhideWhenUsed/>
    <w:qFormat/>
    <w:rsid w:val="006C3006"/>
    <w:pPr>
      <w:outlineLvl w:val="9"/>
    </w:pPr>
    <w:rPr>
      <w:lang w:val="en-US"/>
    </w:rPr>
  </w:style>
  <w:style w:type="paragraph" w:styleId="TOC1">
    <w:name w:val="toc 1"/>
    <w:basedOn w:val="Normal"/>
    <w:next w:val="Normal"/>
    <w:autoRedefine/>
    <w:uiPriority w:val="39"/>
    <w:unhideWhenUsed/>
    <w:rsid w:val="006C3006"/>
    <w:pPr>
      <w:spacing w:after="100"/>
    </w:pPr>
  </w:style>
  <w:style w:type="paragraph" w:styleId="TOC2">
    <w:name w:val="toc 2"/>
    <w:basedOn w:val="Normal"/>
    <w:next w:val="Normal"/>
    <w:autoRedefine/>
    <w:uiPriority w:val="39"/>
    <w:unhideWhenUsed/>
    <w:rsid w:val="006C3006"/>
    <w:pPr>
      <w:spacing w:after="100"/>
      <w:ind w:left="220"/>
    </w:pPr>
  </w:style>
  <w:style w:type="paragraph" w:styleId="TOC3">
    <w:name w:val="toc 3"/>
    <w:basedOn w:val="Normal"/>
    <w:next w:val="Normal"/>
    <w:autoRedefine/>
    <w:uiPriority w:val="39"/>
    <w:unhideWhenUsed/>
    <w:rsid w:val="006C3006"/>
    <w:pPr>
      <w:spacing w:after="100"/>
      <w:ind w:left="440"/>
    </w:pPr>
  </w:style>
  <w:style w:type="character" w:styleId="Hyperlink">
    <w:name w:val="Hyperlink"/>
    <w:basedOn w:val="DefaultParagraphFont"/>
    <w:uiPriority w:val="99"/>
    <w:unhideWhenUsed/>
    <w:rsid w:val="006C3006"/>
    <w:rPr>
      <w:color w:val="0563C1" w:themeColor="hyperlink"/>
      <w:u w:val="single"/>
    </w:rPr>
  </w:style>
  <w:style w:type="paragraph" w:styleId="TableofFigures">
    <w:name w:val="table of figures"/>
    <w:basedOn w:val="Normal"/>
    <w:next w:val="Normal"/>
    <w:uiPriority w:val="99"/>
    <w:unhideWhenUsed/>
    <w:rsid w:val="006C3006"/>
    <w:pPr>
      <w:spacing w:after="0"/>
    </w:pPr>
  </w:style>
  <w:style w:type="character" w:customStyle="1" w:styleId="Heading4Char">
    <w:name w:val="Heading 4 Char"/>
    <w:basedOn w:val="DefaultParagraphFont"/>
    <w:link w:val="Heading4"/>
    <w:uiPriority w:val="9"/>
    <w:semiHidden/>
    <w:rsid w:val="008B5D90"/>
    <w:rPr>
      <w:rFonts w:ascii="Avenir Next LT Pro" w:eastAsiaTheme="majorEastAsia" w:hAnsi="Avenir Next LT Pro" w:cstheme="majorBidi"/>
      <w:i/>
      <w:iCs/>
      <w:color w:val="2F5496" w:themeColor="accent1" w:themeShade="BF"/>
    </w:rPr>
  </w:style>
  <w:style w:type="character" w:customStyle="1" w:styleId="Heading5Char">
    <w:name w:val="Heading 5 Char"/>
    <w:basedOn w:val="DefaultParagraphFont"/>
    <w:link w:val="Heading5"/>
    <w:uiPriority w:val="9"/>
    <w:semiHidden/>
    <w:rsid w:val="00AD1D3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1D3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1D3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1D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1D36"/>
    <w:rPr>
      <w:rFonts w:asciiTheme="majorHAnsi" w:eastAsiaTheme="majorEastAsia" w:hAnsiTheme="majorHAnsi" w:cstheme="majorBidi"/>
      <w:i/>
      <w:iCs/>
      <w:color w:val="272727" w:themeColor="text1" w:themeTint="D8"/>
      <w:sz w:val="21"/>
      <w:szCs w:val="21"/>
    </w:rPr>
  </w:style>
  <w:style w:type="paragraph" w:styleId="HTMLPreformatted">
    <w:name w:val="HTML Preformatted"/>
    <w:basedOn w:val="Normal"/>
    <w:link w:val="HTMLPreformattedChar"/>
    <w:uiPriority w:val="99"/>
    <w:semiHidden/>
    <w:unhideWhenUsed/>
    <w:rsid w:val="00D67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67CBE"/>
    <w:rPr>
      <w:rFonts w:ascii="Courier New" w:eastAsia="Times New Roman" w:hAnsi="Courier New" w:cs="Courier New"/>
      <w:sz w:val="20"/>
      <w:szCs w:val="20"/>
      <w:lang w:eastAsia="en-GB"/>
    </w:rPr>
  </w:style>
  <w:style w:type="paragraph" w:styleId="Bibliography">
    <w:name w:val="Bibliography"/>
    <w:basedOn w:val="Normal"/>
    <w:next w:val="Normal"/>
    <w:uiPriority w:val="37"/>
    <w:unhideWhenUsed/>
    <w:rsid w:val="00251C30"/>
  </w:style>
  <w:style w:type="paragraph" w:styleId="NormalWeb">
    <w:name w:val="Normal (Web)"/>
    <w:basedOn w:val="Normal"/>
    <w:uiPriority w:val="99"/>
    <w:semiHidden/>
    <w:unhideWhenUsed/>
    <w:rsid w:val="00DD787F"/>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4190">
      <w:bodyDiv w:val="1"/>
      <w:marLeft w:val="0"/>
      <w:marRight w:val="0"/>
      <w:marTop w:val="0"/>
      <w:marBottom w:val="0"/>
      <w:divBdr>
        <w:top w:val="none" w:sz="0" w:space="0" w:color="auto"/>
        <w:left w:val="none" w:sz="0" w:space="0" w:color="auto"/>
        <w:bottom w:val="none" w:sz="0" w:space="0" w:color="auto"/>
        <w:right w:val="none" w:sz="0" w:space="0" w:color="auto"/>
      </w:divBdr>
    </w:div>
    <w:div w:id="14427047">
      <w:bodyDiv w:val="1"/>
      <w:marLeft w:val="0"/>
      <w:marRight w:val="0"/>
      <w:marTop w:val="0"/>
      <w:marBottom w:val="0"/>
      <w:divBdr>
        <w:top w:val="none" w:sz="0" w:space="0" w:color="auto"/>
        <w:left w:val="none" w:sz="0" w:space="0" w:color="auto"/>
        <w:bottom w:val="none" w:sz="0" w:space="0" w:color="auto"/>
        <w:right w:val="none" w:sz="0" w:space="0" w:color="auto"/>
      </w:divBdr>
    </w:div>
    <w:div w:id="19091274">
      <w:bodyDiv w:val="1"/>
      <w:marLeft w:val="0"/>
      <w:marRight w:val="0"/>
      <w:marTop w:val="0"/>
      <w:marBottom w:val="0"/>
      <w:divBdr>
        <w:top w:val="none" w:sz="0" w:space="0" w:color="auto"/>
        <w:left w:val="none" w:sz="0" w:space="0" w:color="auto"/>
        <w:bottom w:val="none" w:sz="0" w:space="0" w:color="auto"/>
        <w:right w:val="none" w:sz="0" w:space="0" w:color="auto"/>
      </w:divBdr>
    </w:div>
    <w:div w:id="25109514">
      <w:bodyDiv w:val="1"/>
      <w:marLeft w:val="0"/>
      <w:marRight w:val="0"/>
      <w:marTop w:val="0"/>
      <w:marBottom w:val="0"/>
      <w:divBdr>
        <w:top w:val="none" w:sz="0" w:space="0" w:color="auto"/>
        <w:left w:val="none" w:sz="0" w:space="0" w:color="auto"/>
        <w:bottom w:val="none" w:sz="0" w:space="0" w:color="auto"/>
        <w:right w:val="none" w:sz="0" w:space="0" w:color="auto"/>
      </w:divBdr>
    </w:div>
    <w:div w:id="57166350">
      <w:bodyDiv w:val="1"/>
      <w:marLeft w:val="0"/>
      <w:marRight w:val="0"/>
      <w:marTop w:val="0"/>
      <w:marBottom w:val="0"/>
      <w:divBdr>
        <w:top w:val="none" w:sz="0" w:space="0" w:color="auto"/>
        <w:left w:val="none" w:sz="0" w:space="0" w:color="auto"/>
        <w:bottom w:val="none" w:sz="0" w:space="0" w:color="auto"/>
        <w:right w:val="none" w:sz="0" w:space="0" w:color="auto"/>
      </w:divBdr>
    </w:div>
    <w:div w:id="58988890">
      <w:bodyDiv w:val="1"/>
      <w:marLeft w:val="0"/>
      <w:marRight w:val="0"/>
      <w:marTop w:val="0"/>
      <w:marBottom w:val="0"/>
      <w:divBdr>
        <w:top w:val="none" w:sz="0" w:space="0" w:color="auto"/>
        <w:left w:val="none" w:sz="0" w:space="0" w:color="auto"/>
        <w:bottom w:val="none" w:sz="0" w:space="0" w:color="auto"/>
        <w:right w:val="none" w:sz="0" w:space="0" w:color="auto"/>
      </w:divBdr>
    </w:div>
    <w:div w:id="63262077">
      <w:bodyDiv w:val="1"/>
      <w:marLeft w:val="0"/>
      <w:marRight w:val="0"/>
      <w:marTop w:val="0"/>
      <w:marBottom w:val="0"/>
      <w:divBdr>
        <w:top w:val="none" w:sz="0" w:space="0" w:color="auto"/>
        <w:left w:val="none" w:sz="0" w:space="0" w:color="auto"/>
        <w:bottom w:val="none" w:sz="0" w:space="0" w:color="auto"/>
        <w:right w:val="none" w:sz="0" w:space="0" w:color="auto"/>
      </w:divBdr>
    </w:div>
    <w:div w:id="68355579">
      <w:bodyDiv w:val="1"/>
      <w:marLeft w:val="0"/>
      <w:marRight w:val="0"/>
      <w:marTop w:val="0"/>
      <w:marBottom w:val="0"/>
      <w:divBdr>
        <w:top w:val="none" w:sz="0" w:space="0" w:color="auto"/>
        <w:left w:val="none" w:sz="0" w:space="0" w:color="auto"/>
        <w:bottom w:val="none" w:sz="0" w:space="0" w:color="auto"/>
        <w:right w:val="none" w:sz="0" w:space="0" w:color="auto"/>
      </w:divBdr>
    </w:div>
    <w:div w:id="74790058">
      <w:bodyDiv w:val="1"/>
      <w:marLeft w:val="0"/>
      <w:marRight w:val="0"/>
      <w:marTop w:val="0"/>
      <w:marBottom w:val="0"/>
      <w:divBdr>
        <w:top w:val="none" w:sz="0" w:space="0" w:color="auto"/>
        <w:left w:val="none" w:sz="0" w:space="0" w:color="auto"/>
        <w:bottom w:val="none" w:sz="0" w:space="0" w:color="auto"/>
        <w:right w:val="none" w:sz="0" w:space="0" w:color="auto"/>
      </w:divBdr>
    </w:div>
    <w:div w:id="77293075">
      <w:bodyDiv w:val="1"/>
      <w:marLeft w:val="0"/>
      <w:marRight w:val="0"/>
      <w:marTop w:val="0"/>
      <w:marBottom w:val="0"/>
      <w:divBdr>
        <w:top w:val="none" w:sz="0" w:space="0" w:color="auto"/>
        <w:left w:val="none" w:sz="0" w:space="0" w:color="auto"/>
        <w:bottom w:val="none" w:sz="0" w:space="0" w:color="auto"/>
        <w:right w:val="none" w:sz="0" w:space="0" w:color="auto"/>
      </w:divBdr>
    </w:div>
    <w:div w:id="87047900">
      <w:bodyDiv w:val="1"/>
      <w:marLeft w:val="0"/>
      <w:marRight w:val="0"/>
      <w:marTop w:val="0"/>
      <w:marBottom w:val="0"/>
      <w:divBdr>
        <w:top w:val="none" w:sz="0" w:space="0" w:color="auto"/>
        <w:left w:val="none" w:sz="0" w:space="0" w:color="auto"/>
        <w:bottom w:val="none" w:sz="0" w:space="0" w:color="auto"/>
        <w:right w:val="none" w:sz="0" w:space="0" w:color="auto"/>
      </w:divBdr>
    </w:div>
    <w:div w:id="98067790">
      <w:bodyDiv w:val="1"/>
      <w:marLeft w:val="0"/>
      <w:marRight w:val="0"/>
      <w:marTop w:val="0"/>
      <w:marBottom w:val="0"/>
      <w:divBdr>
        <w:top w:val="none" w:sz="0" w:space="0" w:color="auto"/>
        <w:left w:val="none" w:sz="0" w:space="0" w:color="auto"/>
        <w:bottom w:val="none" w:sz="0" w:space="0" w:color="auto"/>
        <w:right w:val="none" w:sz="0" w:space="0" w:color="auto"/>
      </w:divBdr>
    </w:div>
    <w:div w:id="101606979">
      <w:bodyDiv w:val="1"/>
      <w:marLeft w:val="0"/>
      <w:marRight w:val="0"/>
      <w:marTop w:val="0"/>
      <w:marBottom w:val="0"/>
      <w:divBdr>
        <w:top w:val="none" w:sz="0" w:space="0" w:color="auto"/>
        <w:left w:val="none" w:sz="0" w:space="0" w:color="auto"/>
        <w:bottom w:val="none" w:sz="0" w:space="0" w:color="auto"/>
        <w:right w:val="none" w:sz="0" w:space="0" w:color="auto"/>
      </w:divBdr>
    </w:div>
    <w:div w:id="107623389">
      <w:bodyDiv w:val="1"/>
      <w:marLeft w:val="0"/>
      <w:marRight w:val="0"/>
      <w:marTop w:val="0"/>
      <w:marBottom w:val="0"/>
      <w:divBdr>
        <w:top w:val="none" w:sz="0" w:space="0" w:color="auto"/>
        <w:left w:val="none" w:sz="0" w:space="0" w:color="auto"/>
        <w:bottom w:val="none" w:sz="0" w:space="0" w:color="auto"/>
        <w:right w:val="none" w:sz="0" w:space="0" w:color="auto"/>
      </w:divBdr>
    </w:div>
    <w:div w:id="113377710">
      <w:bodyDiv w:val="1"/>
      <w:marLeft w:val="0"/>
      <w:marRight w:val="0"/>
      <w:marTop w:val="0"/>
      <w:marBottom w:val="0"/>
      <w:divBdr>
        <w:top w:val="none" w:sz="0" w:space="0" w:color="auto"/>
        <w:left w:val="none" w:sz="0" w:space="0" w:color="auto"/>
        <w:bottom w:val="none" w:sz="0" w:space="0" w:color="auto"/>
        <w:right w:val="none" w:sz="0" w:space="0" w:color="auto"/>
      </w:divBdr>
    </w:div>
    <w:div w:id="117380275">
      <w:bodyDiv w:val="1"/>
      <w:marLeft w:val="0"/>
      <w:marRight w:val="0"/>
      <w:marTop w:val="0"/>
      <w:marBottom w:val="0"/>
      <w:divBdr>
        <w:top w:val="none" w:sz="0" w:space="0" w:color="auto"/>
        <w:left w:val="none" w:sz="0" w:space="0" w:color="auto"/>
        <w:bottom w:val="none" w:sz="0" w:space="0" w:color="auto"/>
        <w:right w:val="none" w:sz="0" w:space="0" w:color="auto"/>
      </w:divBdr>
    </w:div>
    <w:div w:id="119690036">
      <w:bodyDiv w:val="1"/>
      <w:marLeft w:val="0"/>
      <w:marRight w:val="0"/>
      <w:marTop w:val="0"/>
      <w:marBottom w:val="0"/>
      <w:divBdr>
        <w:top w:val="none" w:sz="0" w:space="0" w:color="auto"/>
        <w:left w:val="none" w:sz="0" w:space="0" w:color="auto"/>
        <w:bottom w:val="none" w:sz="0" w:space="0" w:color="auto"/>
        <w:right w:val="none" w:sz="0" w:space="0" w:color="auto"/>
      </w:divBdr>
    </w:div>
    <w:div w:id="148209124">
      <w:bodyDiv w:val="1"/>
      <w:marLeft w:val="0"/>
      <w:marRight w:val="0"/>
      <w:marTop w:val="0"/>
      <w:marBottom w:val="0"/>
      <w:divBdr>
        <w:top w:val="none" w:sz="0" w:space="0" w:color="auto"/>
        <w:left w:val="none" w:sz="0" w:space="0" w:color="auto"/>
        <w:bottom w:val="none" w:sz="0" w:space="0" w:color="auto"/>
        <w:right w:val="none" w:sz="0" w:space="0" w:color="auto"/>
      </w:divBdr>
    </w:div>
    <w:div w:id="159855072">
      <w:bodyDiv w:val="1"/>
      <w:marLeft w:val="0"/>
      <w:marRight w:val="0"/>
      <w:marTop w:val="0"/>
      <w:marBottom w:val="0"/>
      <w:divBdr>
        <w:top w:val="none" w:sz="0" w:space="0" w:color="auto"/>
        <w:left w:val="none" w:sz="0" w:space="0" w:color="auto"/>
        <w:bottom w:val="none" w:sz="0" w:space="0" w:color="auto"/>
        <w:right w:val="none" w:sz="0" w:space="0" w:color="auto"/>
      </w:divBdr>
    </w:div>
    <w:div w:id="160003894">
      <w:bodyDiv w:val="1"/>
      <w:marLeft w:val="0"/>
      <w:marRight w:val="0"/>
      <w:marTop w:val="0"/>
      <w:marBottom w:val="0"/>
      <w:divBdr>
        <w:top w:val="none" w:sz="0" w:space="0" w:color="auto"/>
        <w:left w:val="none" w:sz="0" w:space="0" w:color="auto"/>
        <w:bottom w:val="none" w:sz="0" w:space="0" w:color="auto"/>
        <w:right w:val="none" w:sz="0" w:space="0" w:color="auto"/>
      </w:divBdr>
    </w:div>
    <w:div w:id="176584148">
      <w:bodyDiv w:val="1"/>
      <w:marLeft w:val="0"/>
      <w:marRight w:val="0"/>
      <w:marTop w:val="0"/>
      <w:marBottom w:val="0"/>
      <w:divBdr>
        <w:top w:val="none" w:sz="0" w:space="0" w:color="auto"/>
        <w:left w:val="none" w:sz="0" w:space="0" w:color="auto"/>
        <w:bottom w:val="none" w:sz="0" w:space="0" w:color="auto"/>
        <w:right w:val="none" w:sz="0" w:space="0" w:color="auto"/>
      </w:divBdr>
    </w:div>
    <w:div w:id="180239558">
      <w:bodyDiv w:val="1"/>
      <w:marLeft w:val="0"/>
      <w:marRight w:val="0"/>
      <w:marTop w:val="0"/>
      <w:marBottom w:val="0"/>
      <w:divBdr>
        <w:top w:val="none" w:sz="0" w:space="0" w:color="auto"/>
        <w:left w:val="none" w:sz="0" w:space="0" w:color="auto"/>
        <w:bottom w:val="none" w:sz="0" w:space="0" w:color="auto"/>
        <w:right w:val="none" w:sz="0" w:space="0" w:color="auto"/>
      </w:divBdr>
    </w:div>
    <w:div w:id="187529451">
      <w:bodyDiv w:val="1"/>
      <w:marLeft w:val="0"/>
      <w:marRight w:val="0"/>
      <w:marTop w:val="0"/>
      <w:marBottom w:val="0"/>
      <w:divBdr>
        <w:top w:val="none" w:sz="0" w:space="0" w:color="auto"/>
        <w:left w:val="none" w:sz="0" w:space="0" w:color="auto"/>
        <w:bottom w:val="none" w:sz="0" w:space="0" w:color="auto"/>
        <w:right w:val="none" w:sz="0" w:space="0" w:color="auto"/>
      </w:divBdr>
    </w:div>
    <w:div w:id="191651615">
      <w:bodyDiv w:val="1"/>
      <w:marLeft w:val="0"/>
      <w:marRight w:val="0"/>
      <w:marTop w:val="0"/>
      <w:marBottom w:val="0"/>
      <w:divBdr>
        <w:top w:val="none" w:sz="0" w:space="0" w:color="auto"/>
        <w:left w:val="none" w:sz="0" w:space="0" w:color="auto"/>
        <w:bottom w:val="none" w:sz="0" w:space="0" w:color="auto"/>
        <w:right w:val="none" w:sz="0" w:space="0" w:color="auto"/>
      </w:divBdr>
    </w:div>
    <w:div w:id="192574211">
      <w:bodyDiv w:val="1"/>
      <w:marLeft w:val="0"/>
      <w:marRight w:val="0"/>
      <w:marTop w:val="0"/>
      <w:marBottom w:val="0"/>
      <w:divBdr>
        <w:top w:val="none" w:sz="0" w:space="0" w:color="auto"/>
        <w:left w:val="none" w:sz="0" w:space="0" w:color="auto"/>
        <w:bottom w:val="none" w:sz="0" w:space="0" w:color="auto"/>
        <w:right w:val="none" w:sz="0" w:space="0" w:color="auto"/>
      </w:divBdr>
    </w:div>
    <w:div w:id="196552726">
      <w:bodyDiv w:val="1"/>
      <w:marLeft w:val="0"/>
      <w:marRight w:val="0"/>
      <w:marTop w:val="0"/>
      <w:marBottom w:val="0"/>
      <w:divBdr>
        <w:top w:val="none" w:sz="0" w:space="0" w:color="auto"/>
        <w:left w:val="none" w:sz="0" w:space="0" w:color="auto"/>
        <w:bottom w:val="none" w:sz="0" w:space="0" w:color="auto"/>
        <w:right w:val="none" w:sz="0" w:space="0" w:color="auto"/>
      </w:divBdr>
    </w:div>
    <w:div w:id="215624103">
      <w:bodyDiv w:val="1"/>
      <w:marLeft w:val="0"/>
      <w:marRight w:val="0"/>
      <w:marTop w:val="0"/>
      <w:marBottom w:val="0"/>
      <w:divBdr>
        <w:top w:val="none" w:sz="0" w:space="0" w:color="auto"/>
        <w:left w:val="none" w:sz="0" w:space="0" w:color="auto"/>
        <w:bottom w:val="none" w:sz="0" w:space="0" w:color="auto"/>
        <w:right w:val="none" w:sz="0" w:space="0" w:color="auto"/>
      </w:divBdr>
    </w:div>
    <w:div w:id="215747907">
      <w:bodyDiv w:val="1"/>
      <w:marLeft w:val="0"/>
      <w:marRight w:val="0"/>
      <w:marTop w:val="0"/>
      <w:marBottom w:val="0"/>
      <w:divBdr>
        <w:top w:val="none" w:sz="0" w:space="0" w:color="auto"/>
        <w:left w:val="none" w:sz="0" w:space="0" w:color="auto"/>
        <w:bottom w:val="none" w:sz="0" w:space="0" w:color="auto"/>
        <w:right w:val="none" w:sz="0" w:space="0" w:color="auto"/>
      </w:divBdr>
    </w:div>
    <w:div w:id="239675017">
      <w:bodyDiv w:val="1"/>
      <w:marLeft w:val="0"/>
      <w:marRight w:val="0"/>
      <w:marTop w:val="0"/>
      <w:marBottom w:val="0"/>
      <w:divBdr>
        <w:top w:val="none" w:sz="0" w:space="0" w:color="auto"/>
        <w:left w:val="none" w:sz="0" w:space="0" w:color="auto"/>
        <w:bottom w:val="none" w:sz="0" w:space="0" w:color="auto"/>
        <w:right w:val="none" w:sz="0" w:space="0" w:color="auto"/>
      </w:divBdr>
    </w:div>
    <w:div w:id="240333401">
      <w:bodyDiv w:val="1"/>
      <w:marLeft w:val="0"/>
      <w:marRight w:val="0"/>
      <w:marTop w:val="0"/>
      <w:marBottom w:val="0"/>
      <w:divBdr>
        <w:top w:val="none" w:sz="0" w:space="0" w:color="auto"/>
        <w:left w:val="none" w:sz="0" w:space="0" w:color="auto"/>
        <w:bottom w:val="none" w:sz="0" w:space="0" w:color="auto"/>
        <w:right w:val="none" w:sz="0" w:space="0" w:color="auto"/>
      </w:divBdr>
    </w:div>
    <w:div w:id="244731786">
      <w:bodyDiv w:val="1"/>
      <w:marLeft w:val="0"/>
      <w:marRight w:val="0"/>
      <w:marTop w:val="0"/>
      <w:marBottom w:val="0"/>
      <w:divBdr>
        <w:top w:val="none" w:sz="0" w:space="0" w:color="auto"/>
        <w:left w:val="none" w:sz="0" w:space="0" w:color="auto"/>
        <w:bottom w:val="none" w:sz="0" w:space="0" w:color="auto"/>
        <w:right w:val="none" w:sz="0" w:space="0" w:color="auto"/>
      </w:divBdr>
    </w:div>
    <w:div w:id="249855667">
      <w:bodyDiv w:val="1"/>
      <w:marLeft w:val="0"/>
      <w:marRight w:val="0"/>
      <w:marTop w:val="0"/>
      <w:marBottom w:val="0"/>
      <w:divBdr>
        <w:top w:val="none" w:sz="0" w:space="0" w:color="auto"/>
        <w:left w:val="none" w:sz="0" w:space="0" w:color="auto"/>
        <w:bottom w:val="none" w:sz="0" w:space="0" w:color="auto"/>
        <w:right w:val="none" w:sz="0" w:space="0" w:color="auto"/>
      </w:divBdr>
    </w:div>
    <w:div w:id="260726124">
      <w:bodyDiv w:val="1"/>
      <w:marLeft w:val="0"/>
      <w:marRight w:val="0"/>
      <w:marTop w:val="0"/>
      <w:marBottom w:val="0"/>
      <w:divBdr>
        <w:top w:val="none" w:sz="0" w:space="0" w:color="auto"/>
        <w:left w:val="none" w:sz="0" w:space="0" w:color="auto"/>
        <w:bottom w:val="none" w:sz="0" w:space="0" w:color="auto"/>
        <w:right w:val="none" w:sz="0" w:space="0" w:color="auto"/>
      </w:divBdr>
    </w:div>
    <w:div w:id="287710921">
      <w:bodyDiv w:val="1"/>
      <w:marLeft w:val="0"/>
      <w:marRight w:val="0"/>
      <w:marTop w:val="0"/>
      <w:marBottom w:val="0"/>
      <w:divBdr>
        <w:top w:val="none" w:sz="0" w:space="0" w:color="auto"/>
        <w:left w:val="none" w:sz="0" w:space="0" w:color="auto"/>
        <w:bottom w:val="none" w:sz="0" w:space="0" w:color="auto"/>
        <w:right w:val="none" w:sz="0" w:space="0" w:color="auto"/>
      </w:divBdr>
    </w:div>
    <w:div w:id="320233055">
      <w:bodyDiv w:val="1"/>
      <w:marLeft w:val="0"/>
      <w:marRight w:val="0"/>
      <w:marTop w:val="0"/>
      <w:marBottom w:val="0"/>
      <w:divBdr>
        <w:top w:val="none" w:sz="0" w:space="0" w:color="auto"/>
        <w:left w:val="none" w:sz="0" w:space="0" w:color="auto"/>
        <w:bottom w:val="none" w:sz="0" w:space="0" w:color="auto"/>
        <w:right w:val="none" w:sz="0" w:space="0" w:color="auto"/>
      </w:divBdr>
    </w:div>
    <w:div w:id="325717453">
      <w:bodyDiv w:val="1"/>
      <w:marLeft w:val="0"/>
      <w:marRight w:val="0"/>
      <w:marTop w:val="0"/>
      <w:marBottom w:val="0"/>
      <w:divBdr>
        <w:top w:val="none" w:sz="0" w:space="0" w:color="auto"/>
        <w:left w:val="none" w:sz="0" w:space="0" w:color="auto"/>
        <w:bottom w:val="none" w:sz="0" w:space="0" w:color="auto"/>
        <w:right w:val="none" w:sz="0" w:space="0" w:color="auto"/>
      </w:divBdr>
    </w:div>
    <w:div w:id="326445495">
      <w:bodyDiv w:val="1"/>
      <w:marLeft w:val="0"/>
      <w:marRight w:val="0"/>
      <w:marTop w:val="0"/>
      <w:marBottom w:val="0"/>
      <w:divBdr>
        <w:top w:val="none" w:sz="0" w:space="0" w:color="auto"/>
        <w:left w:val="none" w:sz="0" w:space="0" w:color="auto"/>
        <w:bottom w:val="none" w:sz="0" w:space="0" w:color="auto"/>
        <w:right w:val="none" w:sz="0" w:space="0" w:color="auto"/>
      </w:divBdr>
    </w:div>
    <w:div w:id="345601249">
      <w:bodyDiv w:val="1"/>
      <w:marLeft w:val="0"/>
      <w:marRight w:val="0"/>
      <w:marTop w:val="0"/>
      <w:marBottom w:val="0"/>
      <w:divBdr>
        <w:top w:val="none" w:sz="0" w:space="0" w:color="auto"/>
        <w:left w:val="none" w:sz="0" w:space="0" w:color="auto"/>
        <w:bottom w:val="none" w:sz="0" w:space="0" w:color="auto"/>
        <w:right w:val="none" w:sz="0" w:space="0" w:color="auto"/>
      </w:divBdr>
    </w:div>
    <w:div w:id="347606382">
      <w:bodyDiv w:val="1"/>
      <w:marLeft w:val="0"/>
      <w:marRight w:val="0"/>
      <w:marTop w:val="0"/>
      <w:marBottom w:val="0"/>
      <w:divBdr>
        <w:top w:val="none" w:sz="0" w:space="0" w:color="auto"/>
        <w:left w:val="none" w:sz="0" w:space="0" w:color="auto"/>
        <w:bottom w:val="none" w:sz="0" w:space="0" w:color="auto"/>
        <w:right w:val="none" w:sz="0" w:space="0" w:color="auto"/>
      </w:divBdr>
    </w:div>
    <w:div w:id="349456075">
      <w:bodyDiv w:val="1"/>
      <w:marLeft w:val="0"/>
      <w:marRight w:val="0"/>
      <w:marTop w:val="0"/>
      <w:marBottom w:val="0"/>
      <w:divBdr>
        <w:top w:val="none" w:sz="0" w:space="0" w:color="auto"/>
        <w:left w:val="none" w:sz="0" w:space="0" w:color="auto"/>
        <w:bottom w:val="none" w:sz="0" w:space="0" w:color="auto"/>
        <w:right w:val="none" w:sz="0" w:space="0" w:color="auto"/>
      </w:divBdr>
    </w:div>
    <w:div w:id="357199388">
      <w:bodyDiv w:val="1"/>
      <w:marLeft w:val="0"/>
      <w:marRight w:val="0"/>
      <w:marTop w:val="0"/>
      <w:marBottom w:val="0"/>
      <w:divBdr>
        <w:top w:val="none" w:sz="0" w:space="0" w:color="auto"/>
        <w:left w:val="none" w:sz="0" w:space="0" w:color="auto"/>
        <w:bottom w:val="none" w:sz="0" w:space="0" w:color="auto"/>
        <w:right w:val="none" w:sz="0" w:space="0" w:color="auto"/>
      </w:divBdr>
    </w:div>
    <w:div w:id="361593461">
      <w:bodyDiv w:val="1"/>
      <w:marLeft w:val="0"/>
      <w:marRight w:val="0"/>
      <w:marTop w:val="0"/>
      <w:marBottom w:val="0"/>
      <w:divBdr>
        <w:top w:val="none" w:sz="0" w:space="0" w:color="auto"/>
        <w:left w:val="none" w:sz="0" w:space="0" w:color="auto"/>
        <w:bottom w:val="none" w:sz="0" w:space="0" w:color="auto"/>
        <w:right w:val="none" w:sz="0" w:space="0" w:color="auto"/>
      </w:divBdr>
    </w:div>
    <w:div w:id="363991610">
      <w:bodyDiv w:val="1"/>
      <w:marLeft w:val="0"/>
      <w:marRight w:val="0"/>
      <w:marTop w:val="0"/>
      <w:marBottom w:val="0"/>
      <w:divBdr>
        <w:top w:val="none" w:sz="0" w:space="0" w:color="auto"/>
        <w:left w:val="none" w:sz="0" w:space="0" w:color="auto"/>
        <w:bottom w:val="none" w:sz="0" w:space="0" w:color="auto"/>
        <w:right w:val="none" w:sz="0" w:space="0" w:color="auto"/>
      </w:divBdr>
    </w:div>
    <w:div w:id="366686008">
      <w:bodyDiv w:val="1"/>
      <w:marLeft w:val="0"/>
      <w:marRight w:val="0"/>
      <w:marTop w:val="0"/>
      <w:marBottom w:val="0"/>
      <w:divBdr>
        <w:top w:val="none" w:sz="0" w:space="0" w:color="auto"/>
        <w:left w:val="none" w:sz="0" w:space="0" w:color="auto"/>
        <w:bottom w:val="none" w:sz="0" w:space="0" w:color="auto"/>
        <w:right w:val="none" w:sz="0" w:space="0" w:color="auto"/>
      </w:divBdr>
    </w:div>
    <w:div w:id="375083307">
      <w:bodyDiv w:val="1"/>
      <w:marLeft w:val="0"/>
      <w:marRight w:val="0"/>
      <w:marTop w:val="0"/>
      <w:marBottom w:val="0"/>
      <w:divBdr>
        <w:top w:val="none" w:sz="0" w:space="0" w:color="auto"/>
        <w:left w:val="none" w:sz="0" w:space="0" w:color="auto"/>
        <w:bottom w:val="none" w:sz="0" w:space="0" w:color="auto"/>
        <w:right w:val="none" w:sz="0" w:space="0" w:color="auto"/>
      </w:divBdr>
    </w:div>
    <w:div w:id="391544206">
      <w:bodyDiv w:val="1"/>
      <w:marLeft w:val="0"/>
      <w:marRight w:val="0"/>
      <w:marTop w:val="0"/>
      <w:marBottom w:val="0"/>
      <w:divBdr>
        <w:top w:val="none" w:sz="0" w:space="0" w:color="auto"/>
        <w:left w:val="none" w:sz="0" w:space="0" w:color="auto"/>
        <w:bottom w:val="none" w:sz="0" w:space="0" w:color="auto"/>
        <w:right w:val="none" w:sz="0" w:space="0" w:color="auto"/>
      </w:divBdr>
    </w:div>
    <w:div w:id="393241918">
      <w:bodyDiv w:val="1"/>
      <w:marLeft w:val="0"/>
      <w:marRight w:val="0"/>
      <w:marTop w:val="0"/>
      <w:marBottom w:val="0"/>
      <w:divBdr>
        <w:top w:val="none" w:sz="0" w:space="0" w:color="auto"/>
        <w:left w:val="none" w:sz="0" w:space="0" w:color="auto"/>
        <w:bottom w:val="none" w:sz="0" w:space="0" w:color="auto"/>
        <w:right w:val="none" w:sz="0" w:space="0" w:color="auto"/>
      </w:divBdr>
    </w:div>
    <w:div w:id="399332512">
      <w:bodyDiv w:val="1"/>
      <w:marLeft w:val="0"/>
      <w:marRight w:val="0"/>
      <w:marTop w:val="0"/>
      <w:marBottom w:val="0"/>
      <w:divBdr>
        <w:top w:val="none" w:sz="0" w:space="0" w:color="auto"/>
        <w:left w:val="none" w:sz="0" w:space="0" w:color="auto"/>
        <w:bottom w:val="none" w:sz="0" w:space="0" w:color="auto"/>
        <w:right w:val="none" w:sz="0" w:space="0" w:color="auto"/>
      </w:divBdr>
    </w:div>
    <w:div w:id="403189072">
      <w:bodyDiv w:val="1"/>
      <w:marLeft w:val="0"/>
      <w:marRight w:val="0"/>
      <w:marTop w:val="0"/>
      <w:marBottom w:val="0"/>
      <w:divBdr>
        <w:top w:val="none" w:sz="0" w:space="0" w:color="auto"/>
        <w:left w:val="none" w:sz="0" w:space="0" w:color="auto"/>
        <w:bottom w:val="none" w:sz="0" w:space="0" w:color="auto"/>
        <w:right w:val="none" w:sz="0" w:space="0" w:color="auto"/>
      </w:divBdr>
    </w:div>
    <w:div w:id="408162772">
      <w:bodyDiv w:val="1"/>
      <w:marLeft w:val="0"/>
      <w:marRight w:val="0"/>
      <w:marTop w:val="0"/>
      <w:marBottom w:val="0"/>
      <w:divBdr>
        <w:top w:val="none" w:sz="0" w:space="0" w:color="auto"/>
        <w:left w:val="none" w:sz="0" w:space="0" w:color="auto"/>
        <w:bottom w:val="none" w:sz="0" w:space="0" w:color="auto"/>
        <w:right w:val="none" w:sz="0" w:space="0" w:color="auto"/>
      </w:divBdr>
    </w:div>
    <w:div w:id="409235080">
      <w:bodyDiv w:val="1"/>
      <w:marLeft w:val="0"/>
      <w:marRight w:val="0"/>
      <w:marTop w:val="0"/>
      <w:marBottom w:val="0"/>
      <w:divBdr>
        <w:top w:val="none" w:sz="0" w:space="0" w:color="auto"/>
        <w:left w:val="none" w:sz="0" w:space="0" w:color="auto"/>
        <w:bottom w:val="none" w:sz="0" w:space="0" w:color="auto"/>
        <w:right w:val="none" w:sz="0" w:space="0" w:color="auto"/>
      </w:divBdr>
    </w:div>
    <w:div w:id="409617647">
      <w:bodyDiv w:val="1"/>
      <w:marLeft w:val="0"/>
      <w:marRight w:val="0"/>
      <w:marTop w:val="0"/>
      <w:marBottom w:val="0"/>
      <w:divBdr>
        <w:top w:val="none" w:sz="0" w:space="0" w:color="auto"/>
        <w:left w:val="none" w:sz="0" w:space="0" w:color="auto"/>
        <w:bottom w:val="none" w:sz="0" w:space="0" w:color="auto"/>
        <w:right w:val="none" w:sz="0" w:space="0" w:color="auto"/>
      </w:divBdr>
    </w:div>
    <w:div w:id="424427716">
      <w:bodyDiv w:val="1"/>
      <w:marLeft w:val="0"/>
      <w:marRight w:val="0"/>
      <w:marTop w:val="0"/>
      <w:marBottom w:val="0"/>
      <w:divBdr>
        <w:top w:val="none" w:sz="0" w:space="0" w:color="auto"/>
        <w:left w:val="none" w:sz="0" w:space="0" w:color="auto"/>
        <w:bottom w:val="none" w:sz="0" w:space="0" w:color="auto"/>
        <w:right w:val="none" w:sz="0" w:space="0" w:color="auto"/>
      </w:divBdr>
    </w:div>
    <w:div w:id="439421150">
      <w:bodyDiv w:val="1"/>
      <w:marLeft w:val="0"/>
      <w:marRight w:val="0"/>
      <w:marTop w:val="0"/>
      <w:marBottom w:val="0"/>
      <w:divBdr>
        <w:top w:val="none" w:sz="0" w:space="0" w:color="auto"/>
        <w:left w:val="none" w:sz="0" w:space="0" w:color="auto"/>
        <w:bottom w:val="none" w:sz="0" w:space="0" w:color="auto"/>
        <w:right w:val="none" w:sz="0" w:space="0" w:color="auto"/>
      </w:divBdr>
    </w:div>
    <w:div w:id="440075309">
      <w:bodyDiv w:val="1"/>
      <w:marLeft w:val="0"/>
      <w:marRight w:val="0"/>
      <w:marTop w:val="0"/>
      <w:marBottom w:val="0"/>
      <w:divBdr>
        <w:top w:val="none" w:sz="0" w:space="0" w:color="auto"/>
        <w:left w:val="none" w:sz="0" w:space="0" w:color="auto"/>
        <w:bottom w:val="none" w:sz="0" w:space="0" w:color="auto"/>
        <w:right w:val="none" w:sz="0" w:space="0" w:color="auto"/>
      </w:divBdr>
    </w:div>
    <w:div w:id="447553290">
      <w:bodyDiv w:val="1"/>
      <w:marLeft w:val="0"/>
      <w:marRight w:val="0"/>
      <w:marTop w:val="0"/>
      <w:marBottom w:val="0"/>
      <w:divBdr>
        <w:top w:val="none" w:sz="0" w:space="0" w:color="auto"/>
        <w:left w:val="none" w:sz="0" w:space="0" w:color="auto"/>
        <w:bottom w:val="none" w:sz="0" w:space="0" w:color="auto"/>
        <w:right w:val="none" w:sz="0" w:space="0" w:color="auto"/>
      </w:divBdr>
    </w:div>
    <w:div w:id="450511488">
      <w:bodyDiv w:val="1"/>
      <w:marLeft w:val="0"/>
      <w:marRight w:val="0"/>
      <w:marTop w:val="0"/>
      <w:marBottom w:val="0"/>
      <w:divBdr>
        <w:top w:val="none" w:sz="0" w:space="0" w:color="auto"/>
        <w:left w:val="none" w:sz="0" w:space="0" w:color="auto"/>
        <w:bottom w:val="none" w:sz="0" w:space="0" w:color="auto"/>
        <w:right w:val="none" w:sz="0" w:space="0" w:color="auto"/>
      </w:divBdr>
    </w:div>
    <w:div w:id="458689648">
      <w:bodyDiv w:val="1"/>
      <w:marLeft w:val="0"/>
      <w:marRight w:val="0"/>
      <w:marTop w:val="0"/>
      <w:marBottom w:val="0"/>
      <w:divBdr>
        <w:top w:val="none" w:sz="0" w:space="0" w:color="auto"/>
        <w:left w:val="none" w:sz="0" w:space="0" w:color="auto"/>
        <w:bottom w:val="none" w:sz="0" w:space="0" w:color="auto"/>
        <w:right w:val="none" w:sz="0" w:space="0" w:color="auto"/>
      </w:divBdr>
    </w:div>
    <w:div w:id="468209476">
      <w:bodyDiv w:val="1"/>
      <w:marLeft w:val="0"/>
      <w:marRight w:val="0"/>
      <w:marTop w:val="0"/>
      <w:marBottom w:val="0"/>
      <w:divBdr>
        <w:top w:val="none" w:sz="0" w:space="0" w:color="auto"/>
        <w:left w:val="none" w:sz="0" w:space="0" w:color="auto"/>
        <w:bottom w:val="none" w:sz="0" w:space="0" w:color="auto"/>
        <w:right w:val="none" w:sz="0" w:space="0" w:color="auto"/>
      </w:divBdr>
    </w:div>
    <w:div w:id="486671955">
      <w:bodyDiv w:val="1"/>
      <w:marLeft w:val="0"/>
      <w:marRight w:val="0"/>
      <w:marTop w:val="0"/>
      <w:marBottom w:val="0"/>
      <w:divBdr>
        <w:top w:val="none" w:sz="0" w:space="0" w:color="auto"/>
        <w:left w:val="none" w:sz="0" w:space="0" w:color="auto"/>
        <w:bottom w:val="none" w:sz="0" w:space="0" w:color="auto"/>
        <w:right w:val="none" w:sz="0" w:space="0" w:color="auto"/>
      </w:divBdr>
    </w:div>
    <w:div w:id="488256337">
      <w:bodyDiv w:val="1"/>
      <w:marLeft w:val="0"/>
      <w:marRight w:val="0"/>
      <w:marTop w:val="0"/>
      <w:marBottom w:val="0"/>
      <w:divBdr>
        <w:top w:val="none" w:sz="0" w:space="0" w:color="auto"/>
        <w:left w:val="none" w:sz="0" w:space="0" w:color="auto"/>
        <w:bottom w:val="none" w:sz="0" w:space="0" w:color="auto"/>
        <w:right w:val="none" w:sz="0" w:space="0" w:color="auto"/>
      </w:divBdr>
    </w:div>
    <w:div w:id="496192763">
      <w:bodyDiv w:val="1"/>
      <w:marLeft w:val="0"/>
      <w:marRight w:val="0"/>
      <w:marTop w:val="0"/>
      <w:marBottom w:val="0"/>
      <w:divBdr>
        <w:top w:val="none" w:sz="0" w:space="0" w:color="auto"/>
        <w:left w:val="none" w:sz="0" w:space="0" w:color="auto"/>
        <w:bottom w:val="none" w:sz="0" w:space="0" w:color="auto"/>
        <w:right w:val="none" w:sz="0" w:space="0" w:color="auto"/>
      </w:divBdr>
    </w:div>
    <w:div w:id="516499881">
      <w:bodyDiv w:val="1"/>
      <w:marLeft w:val="0"/>
      <w:marRight w:val="0"/>
      <w:marTop w:val="0"/>
      <w:marBottom w:val="0"/>
      <w:divBdr>
        <w:top w:val="none" w:sz="0" w:space="0" w:color="auto"/>
        <w:left w:val="none" w:sz="0" w:space="0" w:color="auto"/>
        <w:bottom w:val="none" w:sz="0" w:space="0" w:color="auto"/>
        <w:right w:val="none" w:sz="0" w:space="0" w:color="auto"/>
      </w:divBdr>
    </w:div>
    <w:div w:id="526215778">
      <w:bodyDiv w:val="1"/>
      <w:marLeft w:val="0"/>
      <w:marRight w:val="0"/>
      <w:marTop w:val="0"/>
      <w:marBottom w:val="0"/>
      <w:divBdr>
        <w:top w:val="none" w:sz="0" w:space="0" w:color="auto"/>
        <w:left w:val="none" w:sz="0" w:space="0" w:color="auto"/>
        <w:bottom w:val="none" w:sz="0" w:space="0" w:color="auto"/>
        <w:right w:val="none" w:sz="0" w:space="0" w:color="auto"/>
      </w:divBdr>
    </w:div>
    <w:div w:id="531185368">
      <w:bodyDiv w:val="1"/>
      <w:marLeft w:val="0"/>
      <w:marRight w:val="0"/>
      <w:marTop w:val="0"/>
      <w:marBottom w:val="0"/>
      <w:divBdr>
        <w:top w:val="none" w:sz="0" w:space="0" w:color="auto"/>
        <w:left w:val="none" w:sz="0" w:space="0" w:color="auto"/>
        <w:bottom w:val="none" w:sz="0" w:space="0" w:color="auto"/>
        <w:right w:val="none" w:sz="0" w:space="0" w:color="auto"/>
      </w:divBdr>
    </w:div>
    <w:div w:id="533690319">
      <w:bodyDiv w:val="1"/>
      <w:marLeft w:val="0"/>
      <w:marRight w:val="0"/>
      <w:marTop w:val="0"/>
      <w:marBottom w:val="0"/>
      <w:divBdr>
        <w:top w:val="none" w:sz="0" w:space="0" w:color="auto"/>
        <w:left w:val="none" w:sz="0" w:space="0" w:color="auto"/>
        <w:bottom w:val="none" w:sz="0" w:space="0" w:color="auto"/>
        <w:right w:val="none" w:sz="0" w:space="0" w:color="auto"/>
      </w:divBdr>
    </w:div>
    <w:div w:id="535893424">
      <w:bodyDiv w:val="1"/>
      <w:marLeft w:val="0"/>
      <w:marRight w:val="0"/>
      <w:marTop w:val="0"/>
      <w:marBottom w:val="0"/>
      <w:divBdr>
        <w:top w:val="none" w:sz="0" w:space="0" w:color="auto"/>
        <w:left w:val="none" w:sz="0" w:space="0" w:color="auto"/>
        <w:bottom w:val="none" w:sz="0" w:space="0" w:color="auto"/>
        <w:right w:val="none" w:sz="0" w:space="0" w:color="auto"/>
      </w:divBdr>
    </w:div>
    <w:div w:id="546571784">
      <w:bodyDiv w:val="1"/>
      <w:marLeft w:val="0"/>
      <w:marRight w:val="0"/>
      <w:marTop w:val="0"/>
      <w:marBottom w:val="0"/>
      <w:divBdr>
        <w:top w:val="none" w:sz="0" w:space="0" w:color="auto"/>
        <w:left w:val="none" w:sz="0" w:space="0" w:color="auto"/>
        <w:bottom w:val="none" w:sz="0" w:space="0" w:color="auto"/>
        <w:right w:val="none" w:sz="0" w:space="0" w:color="auto"/>
      </w:divBdr>
    </w:div>
    <w:div w:id="548614219">
      <w:bodyDiv w:val="1"/>
      <w:marLeft w:val="0"/>
      <w:marRight w:val="0"/>
      <w:marTop w:val="0"/>
      <w:marBottom w:val="0"/>
      <w:divBdr>
        <w:top w:val="none" w:sz="0" w:space="0" w:color="auto"/>
        <w:left w:val="none" w:sz="0" w:space="0" w:color="auto"/>
        <w:bottom w:val="none" w:sz="0" w:space="0" w:color="auto"/>
        <w:right w:val="none" w:sz="0" w:space="0" w:color="auto"/>
      </w:divBdr>
    </w:div>
    <w:div w:id="554202115">
      <w:bodyDiv w:val="1"/>
      <w:marLeft w:val="0"/>
      <w:marRight w:val="0"/>
      <w:marTop w:val="0"/>
      <w:marBottom w:val="0"/>
      <w:divBdr>
        <w:top w:val="none" w:sz="0" w:space="0" w:color="auto"/>
        <w:left w:val="none" w:sz="0" w:space="0" w:color="auto"/>
        <w:bottom w:val="none" w:sz="0" w:space="0" w:color="auto"/>
        <w:right w:val="none" w:sz="0" w:space="0" w:color="auto"/>
      </w:divBdr>
    </w:div>
    <w:div w:id="567032530">
      <w:bodyDiv w:val="1"/>
      <w:marLeft w:val="0"/>
      <w:marRight w:val="0"/>
      <w:marTop w:val="0"/>
      <w:marBottom w:val="0"/>
      <w:divBdr>
        <w:top w:val="none" w:sz="0" w:space="0" w:color="auto"/>
        <w:left w:val="none" w:sz="0" w:space="0" w:color="auto"/>
        <w:bottom w:val="none" w:sz="0" w:space="0" w:color="auto"/>
        <w:right w:val="none" w:sz="0" w:space="0" w:color="auto"/>
      </w:divBdr>
    </w:div>
    <w:div w:id="569849276">
      <w:bodyDiv w:val="1"/>
      <w:marLeft w:val="0"/>
      <w:marRight w:val="0"/>
      <w:marTop w:val="0"/>
      <w:marBottom w:val="0"/>
      <w:divBdr>
        <w:top w:val="none" w:sz="0" w:space="0" w:color="auto"/>
        <w:left w:val="none" w:sz="0" w:space="0" w:color="auto"/>
        <w:bottom w:val="none" w:sz="0" w:space="0" w:color="auto"/>
        <w:right w:val="none" w:sz="0" w:space="0" w:color="auto"/>
      </w:divBdr>
    </w:div>
    <w:div w:id="585458274">
      <w:bodyDiv w:val="1"/>
      <w:marLeft w:val="0"/>
      <w:marRight w:val="0"/>
      <w:marTop w:val="0"/>
      <w:marBottom w:val="0"/>
      <w:divBdr>
        <w:top w:val="none" w:sz="0" w:space="0" w:color="auto"/>
        <w:left w:val="none" w:sz="0" w:space="0" w:color="auto"/>
        <w:bottom w:val="none" w:sz="0" w:space="0" w:color="auto"/>
        <w:right w:val="none" w:sz="0" w:space="0" w:color="auto"/>
      </w:divBdr>
    </w:div>
    <w:div w:id="588002330">
      <w:bodyDiv w:val="1"/>
      <w:marLeft w:val="0"/>
      <w:marRight w:val="0"/>
      <w:marTop w:val="0"/>
      <w:marBottom w:val="0"/>
      <w:divBdr>
        <w:top w:val="none" w:sz="0" w:space="0" w:color="auto"/>
        <w:left w:val="none" w:sz="0" w:space="0" w:color="auto"/>
        <w:bottom w:val="none" w:sz="0" w:space="0" w:color="auto"/>
        <w:right w:val="none" w:sz="0" w:space="0" w:color="auto"/>
      </w:divBdr>
    </w:div>
    <w:div w:id="589239675">
      <w:bodyDiv w:val="1"/>
      <w:marLeft w:val="0"/>
      <w:marRight w:val="0"/>
      <w:marTop w:val="0"/>
      <w:marBottom w:val="0"/>
      <w:divBdr>
        <w:top w:val="none" w:sz="0" w:space="0" w:color="auto"/>
        <w:left w:val="none" w:sz="0" w:space="0" w:color="auto"/>
        <w:bottom w:val="none" w:sz="0" w:space="0" w:color="auto"/>
        <w:right w:val="none" w:sz="0" w:space="0" w:color="auto"/>
      </w:divBdr>
    </w:div>
    <w:div w:id="605969933">
      <w:bodyDiv w:val="1"/>
      <w:marLeft w:val="0"/>
      <w:marRight w:val="0"/>
      <w:marTop w:val="0"/>
      <w:marBottom w:val="0"/>
      <w:divBdr>
        <w:top w:val="none" w:sz="0" w:space="0" w:color="auto"/>
        <w:left w:val="none" w:sz="0" w:space="0" w:color="auto"/>
        <w:bottom w:val="none" w:sz="0" w:space="0" w:color="auto"/>
        <w:right w:val="none" w:sz="0" w:space="0" w:color="auto"/>
      </w:divBdr>
    </w:div>
    <w:div w:id="611009376">
      <w:bodyDiv w:val="1"/>
      <w:marLeft w:val="0"/>
      <w:marRight w:val="0"/>
      <w:marTop w:val="0"/>
      <w:marBottom w:val="0"/>
      <w:divBdr>
        <w:top w:val="none" w:sz="0" w:space="0" w:color="auto"/>
        <w:left w:val="none" w:sz="0" w:space="0" w:color="auto"/>
        <w:bottom w:val="none" w:sz="0" w:space="0" w:color="auto"/>
        <w:right w:val="none" w:sz="0" w:space="0" w:color="auto"/>
      </w:divBdr>
    </w:div>
    <w:div w:id="618413573">
      <w:bodyDiv w:val="1"/>
      <w:marLeft w:val="0"/>
      <w:marRight w:val="0"/>
      <w:marTop w:val="0"/>
      <w:marBottom w:val="0"/>
      <w:divBdr>
        <w:top w:val="none" w:sz="0" w:space="0" w:color="auto"/>
        <w:left w:val="none" w:sz="0" w:space="0" w:color="auto"/>
        <w:bottom w:val="none" w:sz="0" w:space="0" w:color="auto"/>
        <w:right w:val="none" w:sz="0" w:space="0" w:color="auto"/>
      </w:divBdr>
    </w:div>
    <w:div w:id="622030893">
      <w:bodyDiv w:val="1"/>
      <w:marLeft w:val="0"/>
      <w:marRight w:val="0"/>
      <w:marTop w:val="0"/>
      <w:marBottom w:val="0"/>
      <w:divBdr>
        <w:top w:val="none" w:sz="0" w:space="0" w:color="auto"/>
        <w:left w:val="none" w:sz="0" w:space="0" w:color="auto"/>
        <w:bottom w:val="none" w:sz="0" w:space="0" w:color="auto"/>
        <w:right w:val="none" w:sz="0" w:space="0" w:color="auto"/>
      </w:divBdr>
    </w:div>
    <w:div w:id="624774551">
      <w:bodyDiv w:val="1"/>
      <w:marLeft w:val="0"/>
      <w:marRight w:val="0"/>
      <w:marTop w:val="0"/>
      <w:marBottom w:val="0"/>
      <w:divBdr>
        <w:top w:val="none" w:sz="0" w:space="0" w:color="auto"/>
        <w:left w:val="none" w:sz="0" w:space="0" w:color="auto"/>
        <w:bottom w:val="none" w:sz="0" w:space="0" w:color="auto"/>
        <w:right w:val="none" w:sz="0" w:space="0" w:color="auto"/>
      </w:divBdr>
    </w:div>
    <w:div w:id="628509497">
      <w:bodyDiv w:val="1"/>
      <w:marLeft w:val="0"/>
      <w:marRight w:val="0"/>
      <w:marTop w:val="0"/>
      <w:marBottom w:val="0"/>
      <w:divBdr>
        <w:top w:val="none" w:sz="0" w:space="0" w:color="auto"/>
        <w:left w:val="none" w:sz="0" w:space="0" w:color="auto"/>
        <w:bottom w:val="none" w:sz="0" w:space="0" w:color="auto"/>
        <w:right w:val="none" w:sz="0" w:space="0" w:color="auto"/>
      </w:divBdr>
    </w:div>
    <w:div w:id="637149200">
      <w:bodyDiv w:val="1"/>
      <w:marLeft w:val="0"/>
      <w:marRight w:val="0"/>
      <w:marTop w:val="0"/>
      <w:marBottom w:val="0"/>
      <w:divBdr>
        <w:top w:val="none" w:sz="0" w:space="0" w:color="auto"/>
        <w:left w:val="none" w:sz="0" w:space="0" w:color="auto"/>
        <w:bottom w:val="none" w:sz="0" w:space="0" w:color="auto"/>
        <w:right w:val="none" w:sz="0" w:space="0" w:color="auto"/>
      </w:divBdr>
    </w:div>
    <w:div w:id="649790309">
      <w:bodyDiv w:val="1"/>
      <w:marLeft w:val="0"/>
      <w:marRight w:val="0"/>
      <w:marTop w:val="0"/>
      <w:marBottom w:val="0"/>
      <w:divBdr>
        <w:top w:val="none" w:sz="0" w:space="0" w:color="auto"/>
        <w:left w:val="none" w:sz="0" w:space="0" w:color="auto"/>
        <w:bottom w:val="none" w:sz="0" w:space="0" w:color="auto"/>
        <w:right w:val="none" w:sz="0" w:space="0" w:color="auto"/>
      </w:divBdr>
    </w:div>
    <w:div w:id="654383920">
      <w:bodyDiv w:val="1"/>
      <w:marLeft w:val="0"/>
      <w:marRight w:val="0"/>
      <w:marTop w:val="0"/>
      <w:marBottom w:val="0"/>
      <w:divBdr>
        <w:top w:val="none" w:sz="0" w:space="0" w:color="auto"/>
        <w:left w:val="none" w:sz="0" w:space="0" w:color="auto"/>
        <w:bottom w:val="none" w:sz="0" w:space="0" w:color="auto"/>
        <w:right w:val="none" w:sz="0" w:space="0" w:color="auto"/>
      </w:divBdr>
    </w:div>
    <w:div w:id="654384684">
      <w:bodyDiv w:val="1"/>
      <w:marLeft w:val="0"/>
      <w:marRight w:val="0"/>
      <w:marTop w:val="0"/>
      <w:marBottom w:val="0"/>
      <w:divBdr>
        <w:top w:val="none" w:sz="0" w:space="0" w:color="auto"/>
        <w:left w:val="none" w:sz="0" w:space="0" w:color="auto"/>
        <w:bottom w:val="none" w:sz="0" w:space="0" w:color="auto"/>
        <w:right w:val="none" w:sz="0" w:space="0" w:color="auto"/>
      </w:divBdr>
    </w:div>
    <w:div w:id="661810983">
      <w:bodyDiv w:val="1"/>
      <w:marLeft w:val="0"/>
      <w:marRight w:val="0"/>
      <w:marTop w:val="0"/>
      <w:marBottom w:val="0"/>
      <w:divBdr>
        <w:top w:val="none" w:sz="0" w:space="0" w:color="auto"/>
        <w:left w:val="none" w:sz="0" w:space="0" w:color="auto"/>
        <w:bottom w:val="none" w:sz="0" w:space="0" w:color="auto"/>
        <w:right w:val="none" w:sz="0" w:space="0" w:color="auto"/>
      </w:divBdr>
    </w:div>
    <w:div w:id="667945612">
      <w:bodyDiv w:val="1"/>
      <w:marLeft w:val="0"/>
      <w:marRight w:val="0"/>
      <w:marTop w:val="0"/>
      <w:marBottom w:val="0"/>
      <w:divBdr>
        <w:top w:val="none" w:sz="0" w:space="0" w:color="auto"/>
        <w:left w:val="none" w:sz="0" w:space="0" w:color="auto"/>
        <w:bottom w:val="none" w:sz="0" w:space="0" w:color="auto"/>
        <w:right w:val="none" w:sz="0" w:space="0" w:color="auto"/>
      </w:divBdr>
    </w:div>
    <w:div w:id="671103283">
      <w:bodyDiv w:val="1"/>
      <w:marLeft w:val="0"/>
      <w:marRight w:val="0"/>
      <w:marTop w:val="0"/>
      <w:marBottom w:val="0"/>
      <w:divBdr>
        <w:top w:val="none" w:sz="0" w:space="0" w:color="auto"/>
        <w:left w:val="none" w:sz="0" w:space="0" w:color="auto"/>
        <w:bottom w:val="none" w:sz="0" w:space="0" w:color="auto"/>
        <w:right w:val="none" w:sz="0" w:space="0" w:color="auto"/>
      </w:divBdr>
    </w:div>
    <w:div w:id="671109068">
      <w:bodyDiv w:val="1"/>
      <w:marLeft w:val="0"/>
      <w:marRight w:val="0"/>
      <w:marTop w:val="0"/>
      <w:marBottom w:val="0"/>
      <w:divBdr>
        <w:top w:val="none" w:sz="0" w:space="0" w:color="auto"/>
        <w:left w:val="none" w:sz="0" w:space="0" w:color="auto"/>
        <w:bottom w:val="none" w:sz="0" w:space="0" w:color="auto"/>
        <w:right w:val="none" w:sz="0" w:space="0" w:color="auto"/>
      </w:divBdr>
    </w:div>
    <w:div w:id="672490190">
      <w:bodyDiv w:val="1"/>
      <w:marLeft w:val="0"/>
      <w:marRight w:val="0"/>
      <w:marTop w:val="0"/>
      <w:marBottom w:val="0"/>
      <w:divBdr>
        <w:top w:val="none" w:sz="0" w:space="0" w:color="auto"/>
        <w:left w:val="none" w:sz="0" w:space="0" w:color="auto"/>
        <w:bottom w:val="none" w:sz="0" w:space="0" w:color="auto"/>
        <w:right w:val="none" w:sz="0" w:space="0" w:color="auto"/>
      </w:divBdr>
    </w:div>
    <w:div w:id="675767117">
      <w:bodyDiv w:val="1"/>
      <w:marLeft w:val="0"/>
      <w:marRight w:val="0"/>
      <w:marTop w:val="0"/>
      <w:marBottom w:val="0"/>
      <w:divBdr>
        <w:top w:val="none" w:sz="0" w:space="0" w:color="auto"/>
        <w:left w:val="none" w:sz="0" w:space="0" w:color="auto"/>
        <w:bottom w:val="none" w:sz="0" w:space="0" w:color="auto"/>
        <w:right w:val="none" w:sz="0" w:space="0" w:color="auto"/>
      </w:divBdr>
    </w:div>
    <w:div w:id="683213183">
      <w:bodyDiv w:val="1"/>
      <w:marLeft w:val="0"/>
      <w:marRight w:val="0"/>
      <w:marTop w:val="0"/>
      <w:marBottom w:val="0"/>
      <w:divBdr>
        <w:top w:val="none" w:sz="0" w:space="0" w:color="auto"/>
        <w:left w:val="none" w:sz="0" w:space="0" w:color="auto"/>
        <w:bottom w:val="none" w:sz="0" w:space="0" w:color="auto"/>
        <w:right w:val="none" w:sz="0" w:space="0" w:color="auto"/>
      </w:divBdr>
    </w:div>
    <w:div w:id="708336921">
      <w:bodyDiv w:val="1"/>
      <w:marLeft w:val="0"/>
      <w:marRight w:val="0"/>
      <w:marTop w:val="0"/>
      <w:marBottom w:val="0"/>
      <w:divBdr>
        <w:top w:val="none" w:sz="0" w:space="0" w:color="auto"/>
        <w:left w:val="none" w:sz="0" w:space="0" w:color="auto"/>
        <w:bottom w:val="none" w:sz="0" w:space="0" w:color="auto"/>
        <w:right w:val="none" w:sz="0" w:space="0" w:color="auto"/>
      </w:divBdr>
    </w:div>
    <w:div w:id="714810640">
      <w:bodyDiv w:val="1"/>
      <w:marLeft w:val="0"/>
      <w:marRight w:val="0"/>
      <w:marTop w:val="0"/>
      <w:marBottom w:val="0"/>
      <w:divBdr>
        <w:top w:val="none" w:sz="0" w:space="0" w:color="auto"/>
        <w:left w:val="none" w:sz="0" w:space="0" w:color="auto"/>
        <w:bottom w:val="none" w:sz="0" w:space="0" w:color="auto"/>
        <w:right w:val="none" w:sz="0" w:space="0" w:color="auto"/>
      </w:divBdr>
    </w:div>
    <w:div w:id="717632169">
      <w:bodyDiv w:val="1"/>
      <w:marLeft w:val="0"/>
      <w:marRight w:val="0"/>
      <w:marTop w:val="0"/>
      <w:marBottom w:val="0"/>
      <w:divBdr>
        <w:top w:val="none" w:sz="0" w:space="0" w:color="auto"/>
        <w:left w:val="none" w:sz="0" w:space="0" w:color="auto"/>
        <w:bottom w:val="none" w:sz="0" w:space="0" w:color="auto"/>
        <w:right w:val="none" w:sz="0" w:space="0" w:color="auto"/>
      </w:divBdr>
    </w:div>
    <w:div w:id="721253943">
      <w:bodyDiv w:val="1"/>
      <w:marLeft w:val="0"/>
      <w:marRight w:val="0"/>
      <w:marTop w:val="0"/>
      <w:marBottom w:val="0"/>
      <w:divBdr>
        <w:top w:val="none" w:sz="0" w:space="0" w:color="auto"/>
        <w:left w:val="none" w:sz="0" w:space="0" w:color="auto"/>
        <w:bottom w:val="none" w:sz="0" w:space="0" w:color="auto"/>
        <w:right w:val="none" w:sz="0" w:space="0" w:color="auto"/>
      </w:divBdr>
    </w:div>
    <w:div w:id="726344381">
      <w:bodyDiv w:val="1"/>
      <w:marLeft w:val="0"/>
      <w:marRight w:val="0"/>
      <w:marTop w:val="0"/>
      <w:marBottom w:val="0"/>
      <w:divBdr>
        <w:top w:val="none" w:sz="0" w:space="0" w:color="auto"/>
        <w:left w:val="none" w:sz="0" w:space="0" w:color="auto"/>
        <w:bottom w:val="none" w:sz="0" w:space="0" w:color="auto"/>
        <w:right w:val="none" w:sz="0" w:space="0" w:color="auto"/>
      </w:divBdr>
    </w:div>
    <w:div w:id="734397699">
      <w:bodyDiv w:val="1"/>
      <w:marLeft w:val="0"/>
      <w:marRight w:val="0"/>
      <w:marTop w:val="0"/>
      <w:marBottom w:val="0"/>
      <w:divBdr>
        <w:top w:val="none" w:sz="0" w:space="0" w:color="auto"/>
        <w:left w:val="none" w:sz="0" w:space="0" w:color="auto"/>
        <w:bottom w:val="none" w:sz="0" w:space="0" w:color="auto"/>
        <w:right w:val="none" w:sz="0" w:space="0" w:color="auto"/>
      </w:divBdr>
    </w:div>
    <w:div w:id="741408862">
      <w:bodyDiv w:val="1"/>
      <w:marLeft w:val="0"/>
      <w:marRight w:val="0"/>
      <w:marTop w:val="0"/>
      <w:marBottom w:val="0"/>
      <w:divBdr>
        <w:top w:val="none" w:sz="0" w:space="0" w:color="auto"/>
        <w:left w:val="none" w:sz="0" w:space="0" w:color="auto"/>
        <w:bottom w:val="none" w:sz="0" w:space="0" w:color="auto"/>
        <w:right w:val="none" w:sz="0" w:space="0" w:color="auto"/>
      </w:divBdr>
    </w:div>
    <w:div w:id="743337656">
      <w:bodyDiv w:val="1"/>
      <w:marLeft w:val="0"/>
      <w:marRight w:val="0"/>
      <w:marTop w:val="0"/>
      <w:marBottom w:val="0"/>
      <w:divBdr>
        <w:top w:val="none" w:sz="0" w:space="0" w:color="auto"/>
        <w:left w:val="none" w:sz="0" w:space="0" w:color="auto"/>
        <w:bottom w:val="none" w:sz="0" w:space="0" w:color="auto"/>
        <w:right w:val="none" w:sz="0" w:space="0" w:color="auto"/>
      </w:divBdr>
    </w:div>
    <w:div w:id="746266269">
      <w:bodyDiv w:val="1"/>
      <w:marLeft w:val="0"/>
      <w:marRight w:val="0"/>
      <w:marTop w:val="0"/>
      <w:marBottom w:val="0"/>
      <w:divBdr>
        <w:top w:val="none" w:sz="0" w:space="0" w:color="auto"/>
        <w:left w:val="none" w:sz="0" w:space="0" w:color="auto"/>
        <w:bottom w:val="none" w:sz="0" w:space="0" w:color="auto"/>
        <w:right w:val="none" w:sz="0" w:space="0" w:color="auto"/>
      </w:divBdr>
    </w:div>
    <w:div w:id="761029143">
      <w:bodyDiv w:val="1"/>
      <w:marLeft w:val="0"/>
      <w:marRight w:val="0"/>
      <w:marTop w:val="0"/>
      <w:marBottom w:val="0"/>
      <w:divBdr>
        <w:top w:val="none" w:sz="0" w:space="0" w:color="auto"/>
        <w:left w:val="none" w:sz="0" w:space="0" w:color="auto"/>
        <w:bottom w:val="none" w:sz="0" w:space="0" w:color="auto"/>
        <w:right w:val="none" w:sz="0" w:space="0" w:color="auto"/>
      </w:divBdr>
    </w:div>
    <w:div w:id="767238678">
      <w:bodyDiv w:val="1"/>
      <w:marLeft w:val="0"/>
      <w:marRight w:val="0"/>
      <w:marTop w:val="0"/>
      <w:marBottom w:val="0"/>
      <w:divBdr>
        <w:top w:val="none" w:sz="0" w:space="0" w:color="auto"/>
        <w:left w:val="none" w:sz="0" w:space="0" w:color="auto"/>
        <w:bottom w:val="none" w:sz="0" w:space="0" w:color="auto"/>
        <w:right w:val="none" w:sz="0" w:space="0" w:color="auto"/>
      </w:divBdr>
    </w:div>
    <w:div w:id="767390355">
      <w:bodyDiv w:val="1"/>
      <w:marLeft w:val="0"/>
      <w:marRight w:val="0"/>
      <w:marTop w:val="0"/>
      <w:marBottom w:val="0"/>
      <w:divBdr>
        <w:top w:val="none" w:sz="0" w:space="0" w:color="auto"/>
        <w:left w:val="none" w:sz="0" w:space="0" w:color="auto"/>
        <w:bottom w:val="none" w:sz="0" w:space="0" w:color="auto"/>
        <w:right w:val="none" w:sz="0" w:space="0" w:color="auto"/>
      </w:divBdr>
    </w:div>
    <w:div w:id="774642422">
      <w:bodyDiv w:val="1"/>
      <w:marLeft w:val="0"/>
      <w:marRight w:val="0"/>
      <w:marTop w:val="0"/>
      <w:marBottom w:val="0"/>
      <w:divBdr>
        <w:top w:val="none" w:sz="0" w:space="0" w:color="auto"/>
        <w:left w:val="none" w:sz="0" w:space="0" w:color="auto"/>
        <w:bottom w:val="none" w:sz="0" w:space="0" w:color="auto"/>
        <w:right w:val="none" w:sz="0" w:space="0" w:color="auto"/>
      </w:divBdr>
    </w:div>
    <w:div w:id="788158883">
      <w:bodyDiv w:val="1"/>
      <w:marLeft w:val="0"/>
      <w:marRight w:val="0"/>
      <w:marTop w:val="0"/>
      <w:marBottom w:val="0"/>
      <w:divBdr>
        <w:top w:val="none" w:sz="0" w:space="0" w:color="auto"/>
        <w:left w:val="none" w:sz="0" w:space="0" w:color="auto"/>
        <w:bottom w:val="none" w:sz="0" w:space="0" w:color="auto"/>
        <w:right w:val="none" w:sz="0" w:space="0" w:color="auto"/>
      </w:divBdr>
    </w:div>
    <w:div w:id="793984596">
      <w:bodyDiv w:val="1"/>
      <w:marLeft w:val="0"/>
      <w:marRight w:val="0"/>
      <w:marTop w:val="0"/>
      <w:marBottom w:val="0"/>
      <w:divBdr>
        <w:top w:val="none" w:sz="0" w:space="0" w:color="auto"/>
        <w:left w:val="none" w:sz="0" w:space="0" w:color="auto"/>
        <w:bottom w:val="none" w:sz="0" w:space="0" w:color="auto"/>
        <w:right w:val="none" w:sz="0" w:space="0" w:color="auto"/>
      </w:divBdr>
    </w:div>
    <w:div w:id="795950956">
      <w:bodyDiv w:val="1"/>
      <w:marLeft w:val="0"/>
      <w:marRight w:val="0"/>
      <w:marTop w:val="0"/>
      <w:marBottom w:val="0"/>
      <w:divBdr>
        <w:top w:val="none" w:sz="0" w:space="0" w:color="auto"/>
        <w:left w:val="none" w:sz="0" w:space="0" w:color="auto"/>
        <w:bottom w:val="none" w:sz="0" w:space="0" w:color="auto"/>
        <w:right w:val="none" w:sz="0" w:space="0" w:color="auto"/>
      </w:divBdr>
    </w:div>
    <w:div w:id="796488864">
      <w:bodyDiv w:val="1"/>
      <w:marLeft w:val="0"/>
      <w:marRight w:val="0"/>
      <w:marTop w:val="0"/>
      <w:marBottom w:val="0"/>
      <w:divBdr>
        <w:top w:val="none" w:sz="0" w:space="0" w:color="auto"/>
        <w:left w:val="none" w:sz="0" w:space="0" w:color="auto"/>
        <w:bottom w:val="none" w:sz="0" w:space="0" w:color="auto"/>
        <w:right w:val="none" w:sz="0" w:space="0" w:color="auto"/>
      </w:divBdr>
    </w:div>
    <w:div w:id="803305091">
      <w:bodyDiv w:val="1"/>
      <w:marLeft w:val="0"/>
      <w:marRight w:val="0"/>
      <w:marTop w:val="0"/>
      <w:marBottom w:val="0"/>
      <w:divBdr>
        <w:top w:val="none" w:sz="0" w:space="0" w:color="auto"/>
        <w:left w:val="none" w:sz="0" w:space="0" w:color="auto"/>
        <w:bottom w:val="none" w:sz="0" w:space="0" w:color="auto"/>
        <w:right w:val="none" w:sz="0" w:space="0" w:color="auto"/>
      </w:divBdr>
    </w:div>
    <w:div w:id="811865777">
      <w:bodyDiv w:val="1"/>
      <w:marLeft w:val="0"/>
      <w:marRight w:val="0"/>
      <w:marTop w:val="0"/>
      <w:marBottom w:val="0"/>
      <w:divBdr>
        <w:top w:val="none" w:sz="0" w:space="0" w:color="auto"/>
        <w:left w:val="none" w:sz="0" w:space="0" w:color="auto"/>
        <w:bottom w:val="none" w:sz="0" w:space="0" w:color="auto"/>
        <w:right w:val="none" w:sz="0" w:space="0" w:color="auto"/>
      </w:divBdr>
    </w:div>
    <w:div w:id="813910936">
      <w:bodyDiv w:val="1"/>
      <w:marLeft w:val="0"/>
      <w:marRight w:val="0"/>
      <w:marTop w:val="0"/>
      <w:marBottom w:val="0"/>
      <w:divBdr>
        <w:top w:val="none" w:sz="0" w:space="0" w:color="auto"/>
        <w:left w:val="none" w:sz="0" w:space="0" w:color="auto"/>
        <w:bottom w:val="none" w:sz="0" w:space="0" w:color="auto"/>
        <w:right w:val="none" w:sz="0" w:space="0" w:color="auto"/>
      </w:divBdr>
    </w:div>
    <w:div w:id="814105437">
      <w:bodyDiv w:val="1"/>
      <w:marLeft w:val="0"/>
      <w:marRight w:val="0"/>
      <w:marTop w:val="0"/>
      <w:marBottom w:val="0"/>
      <w:divBdr>
        <w:top w:val="none" w:sz="0" w:space="0" w:color="auto"/>
        <w:left w:val="none" w:sz="0" w:space="0" w:color="auto"/>
        <w:bottom w:val="none" w:sz="0" w:space="0" w:color="auto"/>
        <w:right w:val="none" w:sz="0" w:space="0" w:color="auto"/>
      </w:divBdr>
    </w:div>
    <w:div w:id="815226388">
      <w:bodyDiv w:val="1"/>
      <w:marLeft w:val="0"/>
      <w:marRight w:val="0"/>
      <w:marTop w:val="0"/>
      <w:marBottom w:val="0"/>
      <w:divBdr>
        <w:top w:val="none" w:sz="0" w:space="0" w:color="auto"/>
        <w:left w:val="none" w:sz="0" w:space="0" w:color="auto"/>
        <w:bottom w:val="none" w:sz="0" w:space="0" w:color="auto"/>
        <w:right w:val="none" w:sz="0" w:space="0" w:color="auto"/>
      </w:divBdr>
    </w:div>
    <w:div w:id="816074088">
      <w:bodyDiv w:val="1"/>
      <w:marLeft w:val="0"/>
      <w:marRight w:val="0"/>
      <w:marTop w:val="0"/>
      <w:marBottom w:val="0"/>
      <w:divBdr>
        <w:top w:val="none" w:sz="0" w:space="0" w:color="auto"/>
        <w:left w:val="none" w:sz="0" w:space="0" w:color="auto"/>
        <w:bottom w:val="none" w:sz="0" w:space="0" w:color="auto"/>
        <w:right w:val="none" w:sz="0" w:space="0" w:color="auto"/>
      </w:divBdr>
    </w:div>
    <w:div w:id="838620629">
      <w:bodyDiv w:val="1"/>
      <w:marLeft w:val="0"/>
      <w:marRight w:val="0"/>
      <w:marTop w:val="0"/>
      <w:marBottom w:val="0"/>
      <w:divBdr>
        <w:top w:val="none" w:sz="0" w:space="0" w:color="auto"/>
        <w:left w:val="none" w:sz="0" w:space="0" w:color="auto"/>
        <w:bottom w:val="none" w:sz="0" w:space="0" w:color="auto"/>
        <w:right w:val="none" w:sz="0" w:space="0" w:color="auto"/>
      </w:divBdr>
    </w:div>
    <w:div w:id="879826560">
      <w:bodyDiv w:val="1"/>
      <w:marLeft w:val="0"/>
      <w:marRight w:val="0"/>
      <w:marTop w:val="0"/>
      <w:marBottom w:val="0"/>
      <w:divBdr>
        <w:top w:val="none" w:sz="0" w:space="0" w:color="auto"/>
        <w:left w:val="none" w:sz="0" w:space="0" w:color="auto"/>
        <w:bottom w:val="none" w:sz="0" w:space="0" w:color="auto"/>
        <w:right w:val="none" w:sz="0" w:space="0" w:color="auto"/>
      </w:divBdr>
    </w:div>
    <w:div w:id="892351315">
      <w:bodyDiv w:val="1"/>
      <w:marLeft w:val="0"/>
      <w:marRight w:val="0"/>
      <w:marTop w:val="0"/>
      <w:marBottom w:val="0"/>
      <w:divBdr>
        <w:top w:val="none" w:sz="0" w:space="0" w:color="auto"/>
        <w:left w:val="none" w:sz="0" w:space="0" w:color="auto"/>
        <w:bottom w:val="none" w:sz="0" w:space="0" w:color="auto"/>
        <w:right w:val="none" w:sz="0" w:space="0" w:color="auto"/>
      </w:divBdr>
    </w:div>
    <w:div w:id="895895419">
      <w:bodyDiv w:val="1"/>
      <w:marLeft w:val="0"/>
      <w:marRight w:val="0"/>
      <w:marTop w:val="0"/>
      <w:marBottom w:val="0"/>
      <w:divBdr>
        <w:top w:val="none" w:sz="0" w:space="0" w:color="auto"/>
        <w:left w:val="none" w:sz="0" w:space="0" w:color="auto"/>
        <w:bottom w:val="none" w:sz="0" w:space="0" w:color="auto"/>
        <w:right w:val="none" w:sz="0" w:space="0" w:color="auto"/>
      </w:divBdr>
    </w:div>
    <w:div w:id="900869171">
      <w:bodyDiv w:val="1"/>
      <w:marLeft w:val="0"/>
      <w:marRight w:val="0"/>
      <w:marTop w:val="0"/>
      <w:marBottom w:val="0"/>
      <w:divBdr>
        <w:top w:val="none" w:sz="0" w:space="0" w:color="auto"/>
        <w:left w:val="none" w:sz="0" w:space="0" w:color="auto"/>
        <w:bottom w:val="none" w:sz="0" w:space="0" w:color="auto"/>
        <w:right w:val="none" w:sz="0" w:space="0" w:color="auto"/>
      </w:divBdr>
    </w:div>
    <w:div w:id="903183381">
      <w:bodyDiv w:val="1"/>
      <w:marLeft w:val="0"/>
      <w:marRight w:val="0"/>
      <w:marTop w:val="0"/>
      <w:marBottom w:val="0"/>
      <w:divBdr>
        <w:top w:val="none" w:sz="0" w:space="0" w:color="auto"/>
        <w:left w:val="none" w:sz="0" w:space="0" w:color="auto"/>
        <w:bottom w:val="none" w:sz="0" w:space="0" w:color="auto"/>
        <w:right w:val="none" w:sz="0" w:space="0" w:color="auto"/>
      </w:divBdr>
    </w:div>
    <w:div w:id="903611078">
      <w:bodyDiv w:val="1"/>
      <w:marLeft w:val="0"/>
      <w:marRight w:val="0"/>
      <w:marTop w:val="0"/>
      <w:marBottom w:val="0"/>
      <w:divBdr>
        <w:top w:val="none" w:sz="0" w:space="0" w:color="auto"/>
        <w:left w:val="none" w:sz="0" w:space="0" w:color="auto"/>
        <w:bottom w:val="none" w:sz="0" w:space="0" w:color="auto"/>
        <w:right w:val="none" w:sz="0" w:space="0" w:color="auto"/>
      </w:divBdr>
    </w:div>
    <w:div w:id="919487382">
      <w:bodyDiv w:val="1"/>
      <w:marLeft w:val="0"/>
      <w:marRight w:val="0"/>
      <w:marTop w:val="0"/>
      <w:marBottom w:val="0"/>
      <w:divBdr>
        <w:top w:val="none" w:sz="0" w:space="0" w:color="auto"/>
        <w:left w:val="none" w:sz="0" w:space="0" w:color="auto"/>
        <w:bottom w:val="none" w:sz="0" w:space="0" w:color="auto"/>
        <w:right w:val="none" w:sz="0" w:space="0" w:color="auto"/>
      </w:divBdr>
    </w:div>
    <w:div w:id="925769721">
      <w:bodyDiv w:val="1"/>
      <w:marLeft w:val="0"/>
      <w:marRight w:val="0"/>
      <w:marTop w:val="0"/>
      <w:marBottom w:val="0"/>
      <w:divBdr>
        <w:top w:val="none" w:sz="0" w:space="0" w:color="auto"/>
        <w:left w:val="none" w:sz="0" w:space="0" w:color="auto"/>
        <w:bottom w:val="none" w:sz="0" w:space="0" w:color="auto"/>
        <w:right w:val="none" w:sz="0" w:space="0" w:color="auto"/>
      </w:divBdr>
    </w:div>
    <w:div w:id="947541984">
      <w:bodyDiv w:val="1"/>
      <w:marLeft w:val="0"/>
      <w:marRight w:val="0"/>
      <w:marTop w:val="0"/>
      <w:marBottom w:val="0"/>
      <w:divBdr>
        <w:top w:val="none" w:sz="0" w:space="0" w:color="auto"/>
        <w:left w:val="none" w:sz="0" w:space="0" w:color="auto"/>
        <w:bottom w:val="none" w:sz="0" w:space="0" w:color="auto"/>
        <w:right w:val="none" w:sz="0" w:space="0" w:color="auto"/>
      </w:divBdr>
    </w:div>
    <w:div w:id="949242974">
      <w:bodyDiv w:val="1"/>
      <w:marLeft w:val="0"/>
      <w:marRight w:val="0"/>
      <w:marTop w:val="0"/>
      <w:marBottom w:val="0"/>
      <w:divBdr>
        <w:top w:val="none" w:sz="0" w:space="0" w:color="auto"/>
        <w:left w:val="none" w:sz="0" w:space="0" w:color="auto"/>
        <w:bottom w:val="none" w:sz="0" w:space="0" w:color="auto"/>
        <w:right w:val="none" w:sz="0" w:space="0" w:color="auto"/>
      </w:divBdr>
    </w:div>
    <w:div w:id="950628406">
      <w:bodyDiv w:val="1"/>
      <w:marLeft w:val="0"/>
      <w:marRight w:val="0"/>
      <w:marTop w:val="0"/>
      <w:marBottom w:val="0"/>
      <w:divBdr>
        <w:top w:val="none" w:sz="0" w:space="0" w:color="auto"/>
        <w:left w:val="none" w:sz="0" w:space="0" w:color="auto"/>
        <w:bottom w:val="none" w:sz="0" w:space="0" w:color="auto"/>
        <w:right w:val="none" w:sz="0" w:space="0" w:color="auto"/>
      </w:divBdr>
    </w:div>
    <w:div w:id="953633156">
      <w:bodyDiv w:val="1"/>
      <w:marLeft w:val="0"/>
      <w:marRight w:val="0"/>
      <w:marTop w:val="0"/>
      <w:marBottom w:val="0"/>
      <w:divBdr>
        <w:top w:val="none" w:sz="0" w:space="0" w:color="auto"/>
        <w:left w:val="none" w:sz="0" w:space="0" w:color="auto"/>
        <w:bottom w:val="none" w:sz="0" w:space="0" w:color="auto"/>
        <w:right w:val="none" w:sz="0" w:space="0" w:color="auto"/>
      </w:divBdr>
    </w:div>
    <w:div w:id="960526929">
      <w:bodyDiv w:val="1"/>
      <w:marLeft w:val="0"/>
      <w:marRight w:val="0"/>
      <w:marTop w:val="0"/>
      <w:marBottom w:val="0"/>
      <w:divBdr>
        <w:top w:val="none" w:sz="0" w:space="0" w:color="auto"/>
        <w:left w:val="none" w:sz="0" w:space="0" w:color="auto"/>
        <w:bottom w:val="none" w:sz="0" w:space="0" w:color="auto"/>
        <w:right w:val="none" w:sz="0" w:space="0" w:color="auto"/>
      </w:divBdr>
    </w:div>
    <w:div w:id="968634066">
      <w:bodyDiv w:val="1"/>
      <w:marLeft w:val="0"/>
      <w:marRight w:val="0"/>
      <w:marTop w:val="0"/>
      <w:marBottom w:val="0"/>
      <w:divBdr>
        <w:top w:val="none" w:sz="0" w:space="0" w:color="auto"/>
        <w:left w:val="none" w:sz="0" w:space="0" w:color="auto"/>
        <w:bottom w:val="none" w:sz="0" w:space="0" w:color="auto"/>
        <w:right w:val="none" w:sz="0" w:space="0" w:color="auto"/>
      </w:divBdr>
    </w:div>
    <w:div w:id="971129361">
      <w:bodyDiv w:val="1"/>
      <w:marLeft w:val="0"/>
      <w:marRight w:val="0"/>
      <w:marTop w:val="0"/>
      <w:marBottom w:val="0"/>
      <w:divBdr>
        <w:top w:val="none" w:sz="0" w:space="0" w:color="auto"/>
        <w:left w:val="none" w:sz="0" w:space="0" w:color="auto"/>
        <w:bottom w:val="none" w:sz="0" w:space="0" w:color="auto"/>
        <w:right w:val="none" w:sz="0" w:space="0" w:color="auto"/>
      </w:divBdr>
    </w:div>
    <w:div w:id="974869180">
      <w:bodyDiv w:val="1"/>
      <w:marLeft w:val="0"/>
      <w:marRight w:val="0"/>
      <w:marTop w:val="0"/>
      <w:marBottom w:val="0"/>
      <w:divBdr>
        <w:top w:val="none" w:sz="0" w:space="0" w:color="auto"/>
        <w:left w:val="none" w:sz="0" w:space="0" w:color="auto"/>
        <w:bottom w:val="none" w:sz="0" w:space="0" w:color="auto"/>
        <w:right w:val="none" w:sz="0" w:space="0" w:color="auto"/>
      </w:divBdr>
    </w:div>
    <w:div w:id="974875961">
      <w:bodyDiv w:val="1"/>
      <w:marLeft w:val="0"/>
      <w:marRight w:val="0"/>
      <w:marTop w:val="0"/>
      <w:marBottom w:val="0"/>
      <w:divBdr>
        <w:top w:val="none" w:sz="0" w:space="0" w:color="auto"/>
        <w:left w:val="none" w:sz="0" w:space="0" w:color="auto"/>
        <w:bottom w:val="none" w:sz="0" w:space="0" w:color="auto"/>
        <w:right w:val="none" w:sz="0" w:space="0" w:color="auto"/>
      </w:divBdr>
    </w:div>
    <w:div w:id="977102432">
      <w:bodyDiv w:val="1"/>
      <w:marLeft w:val="0"/>
      <w:marRight w:val="0"/>
      <w:marTop w:val="0"/>
      <w:marBottom w:val="0"/>
      <w:divBdr>
        <w:top w:val="none" w:sz="0" w:space="0" w:color="auto"/>
        <w:left w:val="none" w:sz="0" w:space="0" w:color="auto"/>
        <w:bottom w:val="none" w:sz="0" w:space="0" w:color="auto"/>
        <w:right w:val="none" w:sz="0" w:space="0" w:color="auto"/>
      </w:divBdr>
    </w:div>
    <w:div w:id="978729496">
      <w:bodyDiv w:val="1"/>
      <w:marLeft w:val="0"/>
      <w:marRight w:val="0"/>
      <w:marTop w:val="0"/>
      <w:marBottom w:val="0"/>
      <w:divBdr>
        <w:top w:val="none" w:sz="0" w:space="0" w:color="auto"/>
        <w:left w:val="none" w:sz="0" w:space="0" w:color="auto"/>
        <w:bottom w:val="none" w:sz="0" w:space="0" w:color="auto"/>
        <w:right w:val="none" w:sz="0" w:space="0" w:color="auto"/>
      </w:divBdr>
    </w:div>
    <w:div w:id="987318564">
      <w:bodyDiv w:val="1"/>
      <w:marLeft w:val="0"/>
      <w:marRight w:val="0"/>
      <w:marTop w:val="0"/>
      <w:marBottom w:val="0"/>
      <w:divBdr>
        <w:top w:val="none" w:sz="0" w:space="0" w:color="auto"/>
        <w:left w:val="none" w:sz="0" w:space="0" w:color="auto"/>
        <w:bottom w:val="none" w:sz="0" w:space="0" w:color="auto"/>
        <w:right w:val="none" w:sz="0" w:space="0" w:color="auto"/>
      </w:divBdr>
    </w:div>
    <w:div w:id="1001008389">
      <w:bodyDiv w:val="1"/>
      <w:marLeft w:val="0"/>
      <w:marRight w:val="0"/>
      <w:marTop w:val="0"/>
      <w:marBottom w:val="0"/>
      <w:divBdr>
        <w:top w:val="none" w:sz="0" w:space="0" w:color="auto"/>
        <w:left w:val="none" w:sz="0" w:space="0" w:color="auto"/>
        <w:bottom w:val="none" w:sz="0" w:space="0" w:color="auto"/>
        <w:right w:val="none" w:sz="0" w:space="0" w:color="auto"/>
      </w:divBdr>
    </w:div>
    <w:div w:id="1003169484">
      <w:bodyDiv w:val="1"/>
      <w:marLeft w:val="0"/>
      <w:marRight w:val="0"/>
      <w:marTop w:val="0"/>
      <w:marBottom w:val="0"/>
      <w:divBdr>
        <w:top w:val="none" w:sz="0" w:space="0" w:color="auto"/>
        <w:left w:val="none" w:sz="0" w:space="0" w:color="auto"/>
        <w:bottom w:val="none" w:sz="0" w:space="0" w:color="auto"/>
        <w:right w:val="none" w:sz="0" w:space="0" w:color="auto"/>
      </w:divBdr>
    </w:div>
    <w:div w:id="1003817702">
      <w:bodyDiv w:val="1"/>
      <w:marLeft w:val="0"/>
      <w:marRight w:val="0"/>
      <w:marTop w:val="0"/>
      <w:marBottom w:val="0"/>
      <w:divBdr>
        <w:top w:val="none" w:sz="0" w:space="0" w:color="auto"/>
        <w:left w:val="none" w:sz="0" w:space="0" w:color="auto"/>
        <w:bottom w:val="none" w:sz="0" w:space="0" w:color="auto"/>
        <w:right w:val="none" w:sz="0" w:space="0" w:color="auto"/>
      </w:divBdr>
    </w:div>
    <w:div w:id="1010253990">
      <w:bodyDiv w:val="1"/>
      <w:marLeft w:val="0"/>
      <w:marRight w:val="0"/>
      <w:marTop w:val="0"/>
      <w:marBottom w:val="0"/>
      <w:divBdr>
        <w:top w:val="none" w:sz="0" w:space="0" w:color="auto"/>
        <w:left w:val="none" w:sz="0" w:space="0" w:color="auto"/>
        <w:bottom w:val="none" w:sz="0" w:space="0" w:color="auto"/>
        <w:right w:val="none" w:sz="0" w:space="0" w:color="auto"/>
      </w:divBdr>
    </w:div>
    <w:div w:id="1034768635">
      <w:bodyDiv w:val="1"/>
      <w:marLeft w:val="0"/>
      <w:marRight w:val="0"/>
      <w:marTop w:val="0"/>
      <w:marBottom w:val="0"/>
      <w:divBdr>
        <w:top w:val="none" w:sz="0" w:space="0" w:color="auto"/>
        <w:left w:val="none" w:sz="0" w:space="0" w:color="auto"/>
        <w:bottom w:val="none" w:sz="0" w:space="0" w:color="auto"/>
        <w:right w:val="none" w:sz="0" w:space="0" w:color="auto"/>
      </w:divBdr>
    </w:div>
    <w:div w:id="1063337511">
      <w:bodyDiv w:val="1"/>
      <w:marLeft w:val="0"/>
      <w:marRight w:val="0"/>
      <w:marTop w:val="0"/>
      <w:marBottom w:val="0"/>
      <w:divBdr>
        <w:top w:val="none" w:sz="0" w:space="0" w:color="auto"/>
        <w:left w:val="none" w:sz="0" w:space="0" w:color="auto"/>
        <w:bottom w:val="none" w:sz="0" w:space="0" w:color="auto"/>
        <w:right w:val="none" w:sz="0" w:space="0" w:color="auto"/>
      </w:divBdr>
    </w:div>
    <w:div w:id="1065105431">
      <w:bodyDiv w:val="1"/>
      <w:marLeft w:val="0"/>
      <w:marRight w:val="0"/>
      <w:marTop w:val="0"/>
      <w:marBottom w:val="0"/>
      <w:divBdr>
        <w:top w:val="none" w:sz="0" w:space="0" w:color="auto"/>
        <w:left w:val="none" w:sz="0" w:space="0" w:color="auto"/>
        <w:bottom w:val="none" w:sz="0" w:space="0" w:color="auto"/>
        <w:right w:val="none" w:sz="0" w:space="0" w:color="auto"/>
      </w:divBdr>
    </w:div>
    <w:div w:id="1068260852">
      <w:bodyDiv w:val="1"/>
      <w:marLeft w:val="0"/>
      <w:marRight w:val="0"/>
      <w:marTop w:val="0"/>
      <w:marBottom w:val="0"/>
      <w:divBdr>
        <w:top w:val="none" w:sz="0" w:space="0" w:color="auto"/>
        <w:left w:val="none" w:sz="0" w:space="0" w:color="auto"/>
        <w:bottom w:val="none" w:sz="0" w:space="0" w:color="auto"/>
        <w:right w:val="none" w:sz="0" w:space="0" w:color="auto"/>
      </w:divBdr>
    </w:div>
    <w:div w:id="1077946671">
      <w:bodyDiv w:val="1"/>
      <w:marLeft w:val="0"/>
      <w:marRight w:val="0"/>
      <w:marTop w:val="0"/>
      <w:marBottom w:val="0"/>
      <w:divBdr>
        <w:top w:val="none" w:sz="0" w:space="0" w:color="auto"/>
        <w:left w:val="none" w:sz="0" w:space="0" w:color="auto"/>
        <w:bottom w:val="none" w:sz="0" w:space="0" w:color="auto"/>
        <w:right w:val="none" w:sz="0" w:space="0" w:color="auto"/>
      </w:divBdr>
    </w:div>
    <w:div w:id="1081410400">
      <w:bodyDiv w:val="1"/>
      <w:marLeft w:val="0"/>
      <w:marRight w:val="0"/>
      <w:marTop w:val="0"/>
      <w:marBottom w:val="0"/>
      <w:divBdr>
        <w:top w:val="none" w:sz="0" w:space="0" w:color="auto"/>
        <w:left w:val="none" w:sz="0" w:space="0" w:color="auto"/>
        <w:bottom w:val="none" w:sz="0" w:space="0" w:color="auto"/>
        <w:right w:val="none" w:sz="0" w:space="0" w:color="auto"/>
      </w:divBdr>
    </w:div>
    <w:div w:id="1101098961">
      <w:bodyDiv w:val="1"/>
      <w:marLeft w:val="0"/>
      <w:marRight w:val="0"/>
      <w:marTop w:val="0"/>
      <w:marBottom w:val="0"/>
      <w:divBdr>
        <w:top w:val="none" w:sz="0" w:space="0" w:color="auto"/>
        <w:left w:val="none" w:sz="0" w:space="0" w:color="auto"/>
        <w:bottom w:val="none" w:sz="0" w:space="0" w:color="auto"/>
        <w:right w:val="none" w:sz="0" w:space="0" w:color="auto"/>
      </w:divBdr>
    </w:div>
    <w:div w:id="1115364246">
      <w:bodyDiv w:val="1"/>
      <w:marLeft w:val="0"/>
      <w:marRight w:val="0"/>
      <w:marTop w:val="0"/>
      <w:marBottom w:val="0"/>
      <w:divBdr>
        <w:top w:val="none" w:sz="0" w:space="0" w:color="auto"/>
        <w:left w:val="none" w:sz="0" w:space="0" w:color="auto"/>
        <w:bottom w:val="none" w:sz="0" w:space="0" w:color="auto"/>
        <w:right w:val="none" w:sz="0" w:space="0" w:color="auto"/>
      </w:divBdr>
    </w:div>
    <w:div w:id="1121798780">
      <w:bodyDiv w:val="1"/>
      <w:marLeft w:val="0"/>
      <w:marRight w:val="0"/>
      <w:marTop w:val="0"/>
      <w:marBottom w:val="0"/>
      <w:divBdr>
        <w:top w:val="none" w:sz="0" w:space="0" w:color="auto"/>
        <w:left w:val="none" w:sz="0" w:space="0" w:color="auto"/>
        <w:bottom w:val="none" w:sz="0" w:space="0" w:color="auto"/>
        <w:right w:val="none" w:sz="0" w:space="0" w:color="auto"/>
      </w:divBdr>
    </w:div>
    <w:div w:id="1130174119">
      <w:bodyDiv w:val="1"/>
      <w:marLeft w:val="0"/>
      <w:marRight w:val="0"/>
      <w:marTop w:val="0"/>
      <w:marBottom w:val="0"/>
      <w:divBdr>
        <w:top w:val="none" w:sz="0" w:space="0" w:color="auto"/>
        <w:left w:val="none" w:sz="0" w:space="0" w:color="auto"/>
        <w:bottom w:val="none" w:sz="0" w:space="0" w:color="auto"/>
        <w:right w:val="none" w:sz="0" w:space="0" w:color="auto"/>
      </w:divBdr>
    </w:div>
    <w:div w:id="1136148024">
      <w:bodyDiv w:val="1"/>
      <w:marLeft w:val="0"/>
      <w:marRight w:val="0"/>
      <w:marTop w:val="0"/>
      <w:marBottom w:val="0"/>
      <w:divBdr>
        <w:top w:val="none" w:sz="0" w:space="0" w:color="auto"/>
        <w:left w:val="none" w:sz="0" w:space="0" w:color="auto"/>
        <w:bottom w:val="none" w:sz="0" w:space="0" w:color="auto"/>
        <w:right w:val="none" w:sz="0" w:space="0" w:color="auto"/>
      </w:divBdr>
    </w:div>
    <w:div w:id="1142383563">
      <w:bodyDiv w:val="1"/>
      <w:marLeft w:val="0"/>
      <w:marRight w:val="0"/>
      <w:marTop w:val="0"/>
      <w:marBottom w:val="0"/>
      <w:divBdr>
        <w:top w:val="none" w:sz="0" w:space="0" w:color="auto"/>
        <w:left w:val="none" w:sz="0" w:space="0" w:color="auto"/>
        <w:bottom w:val="none" w:sz="0" w:space="0" w:color="auto"/>
        <w:right w:val="none" w:sz="0" w:space="0" w:color="auto"/>
      </w:divBdr>
    </w:div>
    <w:div w:id="1143424436">
      <w:bodyDiv w:val="1"/>
      <w:marLeft w:val="0"/>
      <w:marRight w:val="0"/>
      <w:marTop w:val="0"/>
      <w:marBottom w:val="0"/>
      <w:divBdr>
        <w:top w:val="none" w:sz="0" w:space="0" w:color="auto"/>
        <w:left w:val="none" w:sz="0" w:space="0" w:color="auto"/>
        <w:bottom w:val="none" w:sz="0" w:space="0" w:color="auto"/>
        <w:right w:val="none" w:sz="0" w:space="0" w:color="auto"/>
      </w:divBdr>
    </w:div>
    <w:div w:id="1152330530">
      <w:bodyDiv w:val="1"/>
      <w:marLeft w:val="0"/>
      <w:marRight w:val="0"/>
      <w:marTop w:val="0"/>
      <w:marBottom w:val="0"/>
      <w:divBdr>
        <w:top w:val="none" w:sz="0" w:space="0" w:color="auto"/>
        <w:left w:val="none" w:sz="0" w:space="0" w:color="auto"/>
        <w:bottom w:val="none" w:sz="0" w:space="0" w:color="auto"/>
        <w:right w:val="none" w:sz="0" w:space="0" w:color="auto"/>
      </w:divBdr>
    </w:div>
    <w:div w:id="1187519810">
      <w:bodyDiv w:val="1"/>
      <w:marLeft w:val="0"/>
      <w:marRight w:val="0"/>
      <w:marTop w:val="0"/>
      <w:marBottom w:val="0"/>
      <w:divBdr>
        <w:top w:val="none" w:sz="0" w:space="0" w:color="auto"/>
        <w:left w:val="none" w:sz="0" w:space="0" w:color="auto"/>
        <w:bottom w:val="none" w:sz="0" w:space="0" w:color="auto"/>
        <w:right w:val="none" w:sz="0" w:space="0" w:color="auto"/>
      </w:divBdr>
    </w:div>
    <w:div w:id="1208445484">
      <w:bodyDiv w:val="1"/>
      <w:marLeft w:val="0"/>
      <w:marRight w:val="0"/>
      <w:marTop w:val="0"/>
      <w:marBottom w:val="0"/>
      <w:divBdr>
        <w:top w:val="none" w:sz="0" w:space="0" w:color="auto"/>
        <w:left w:val="none" w:sz="0" w:space="0" w:color="auto"/>
        <w:bottom w:val="none" w:sz="0" w:space="0" w:color="auto"/>
        <w:right w:val="none" w:sz="0" w:space="0" w:color="auto"/>
      </w:divBdr>
    </w:div>
    <w:div w:id="1209105040">
      <w:bodyDiv w:val="1"/>
      <w:marLeft w:val="0"/>
      <w:marRight w:val="0"/>
      <w:marTop w:val="0"/>
      <w:marBottom w:val="0"/>
      <w:divBdr>
        <w:top w:val="none" w:sz="0" w:space="0" w:color="auto"/>
        <w:left w:val="none" w:sz="0" w:space="0" w:color="auto"/>
        <w:bottom w:val="none" w:sz="0" w:space="0" w:color="auto"/>
        <w:right w:val="none" w:sz="0" w:space="0" w:color="auto"/>
      </w:divBdr>
    </w:div>
    <w:div w:id="1217014138">
      <w:bodyDiv w:val="1"/>
      <w:marLeft w:val="0"/>
      <w:marRight w:val="0"/>
      <w:marTop w:val="0"/>
      <w:marBottom w:val="0"/>
      <w:divBdr>
        <w:top w:val="none" w:sz="0" w:space="0" w:color="auto"/>
        <w:left w:val="none" w:sz="0" w:space="0" w:color="auto"/>
        <w:bottom w:val="none" w:sz="0" w:space="0" w:color="auto"/>
        <w:right w:val="none" w:sz="0" w:space="0" w:color="auto"/>
      </w:divBdr>
    </w:div>
    <w:div w:id="1233468292">
      <w:bodyDiv w:val="1"/>
      <w:marLeft w:val="0"/>
      <w:marRight w:val="0"/>
      <w:marTop w:val="0"/>
      <w:marBottom w:val="0"/>
      <w:divBdr>
        <w:top w:val="none" w:sz="0" w:space="0" w:color="auto"/>
        <w:left w:val="none" w:sz="0" w:space="0" w:color="auto"/>
        <w:bottom w:val="none" w:sz="0" w:space="0" w:color="auto"/>
        <w:right w:val="none" w:sz="0" w:space="0" w:color="auto"/>
      </w:divBdr>
    </w:div>
    <w:div w:id="1237664377">
      <w:bodyDiv w:val="1"/>
      <w:marLeft w:val="0"/>
      <w:marRight w:val="0"/>
      <w:marTop w:val="0"/>
      <w:marBottom w:val="0"/>
      <w:divBdr>
        <w:top w:val="none" w:sz="0" w:space="0" w:color="auto"/>
        <w:left w:val="none" w:sz="0" w:space="0" w:color="auto"/>
        <w:bottom w:val="none" w:sz="0" w:space="0" w:color="auto"/>
        <w:right w:val="none" w:sz="0" w:space="0" w:color="auto"/>
      </w:divBdr>
    </w:div>
    <w:div w:id="1240290683">
      <w:bodyDiv w:val="1"/>
      <w:marLeft w:val="0"/>
      <w:marRight w:val="0"/>
      <w:marTop w:val="0"/>
      <w:marBottom w:val="0"/>
      <w:divBdr>
        <w:top w:val="none" w:sz="0" w:space="0" w:color="auto"/>
        <w:left w:val="none" w:sz="0" w:space="0" w:color="auto"/>
        <w:bottom w:val="none" w:sz="0" w:space="0" w:color="auto"/>
        <w:right w:val="none" w:sz="0" w:space="0" w:color="auto"/>
      </w:divBdr>
    </w:div>
    <w:div w:id="1254162762">
      <w:bodyDiv w:val="1"/>
      <w:marLeft w:val="0"/>
      <w:marRight w:val="0"/>
      <w:marTop w:val="0"/>
      <w:marBottom w:val="0"/>
      <w:divBdr>
        <w:top w:val="none" w:sz="0" w:space="0" w:color="auto"/>
        <w:left w:val="none" w:sz="0" w:space="0" w:color="auto"/>
        <w:bottom w:val="none" w:sz="0" w:space="0" w:color="auto"/>
        <w:right w:val="none" w:sz="0" w:space="0" w:color="auto"/>
      </w:divBdr>
    </w:div>
    <w:div w:id="1273246030">
      <w:bodyDiv w:val="1"/>
      <w:marLeft w:val="0"/>
      <w:marRight w:val="0"/>
      <w:marTop w:val="0"/>
      <w:marBottom w:val="0"/>
      <w:divBdr>
        <w:top w:val="none" w:sz="0" w:space="0" w:color="auto"/>
        <w:left w:val="none" w:sz="0" w:space="0" w:color="auto"/>
        <w:bottom w:val="none" w:sz="0" w:space="0" w:color="auto"/>
        <w:right w:val="none" w:sz="0" w:space="0" w:color="auto"/>
      </w:divBdr>
    </w:div>
    <w:div w:id="1282423109">
      <w:bodyDiv w:val="1"/>
      <w:marLeft w:val="0"/>
      <w:marRight w:val="0"/>
      <w:marTop w:val="0"/>
      <w:marBottom w:val="0"/>
      <w:divBdr>
        <w:top w:val="none" w:sz="0" w:space="0" w:color="auto"/>
        <w:left w:val="none" w:sz="0" w:space="0" w:color="auto"/>
        <w:bottom w:val="none" w:sz="0" w:space="0" w:color="auto"/>
        <w:right w:val="none" w:sz="0" w:space="0" w:color="auto"/>
      </w:divBdr>
    </w:div>
    <w:div w:id="1291547200">
      <w:bodyDiv w:val="1"/>
      <w:marLeft w:val="0"/>
      <w:marRight w:val="0"/>
      <w:marTop w:val="0"/>
      <w:marBottom w:val="0"/>
      <w:divBdr>
        <w:top w:val="none" w:sz="0" w:space="0" w:color="auto"/>
        <w:left w:val="none" w:sz="0" w:space="0" w:color="auto"/>
        <w:bottom w:val="none" w:sz="0" w:space="0" w:color="auto"/>
        <w:right w:val="none" w:sz="0" w:space="0" w:color="auto"/>
      </w:divBdr>
    </w:div>
    <w:div w:id="1297026538">
      <w:bodyDiv w:val="1"/>
      <w:marLeft w:val="0"/>
      <w:marRight w:val="0"/>
      <w:marTop w:val="0"/>
      <w:marBottom w:val="0"/>
      <w:divBdr>
        <w:top w:val="none" w:sz="0" w:space="0" w:color="auto"/>
        <w:left w:val="none" w:sz="0" w:space="0" w:color="auto"/>
        <w:bottom w:val="none" w:sz="0" w:space="0" w:color="auto"/>
        <w:right w:val="none" w:sz="0" w:space="0" w:color="auto"/>
      </w:divBdr>
    </w:div>
    <w:div w:id="1301764114">
      <w:bodyDiv w:val="1"/>
      <w:marLeft w:val="0"/>
      <w:marRight w:val="0"/>
      <w:marTop w:val="0"/>
      <w:marBottom w:val="0"/>
      <w:divBdr>
        <w:top w:val="none" w:sz="0" w:space="0" w:color="auto"/>
        <w:left w:val="none" w:sz="0" w:space="0" w:color="auto"/>
        <w:bottom w:val="none" w:sz="0" w:space="0" w:color="auto"/>
        <w:right w:val="none" w:sz="0" w:space="0" w:color="auto"/>
      </w:divBdr>
    </w:div>
    <w:div w:id="1311641615">
      <w:bodyDiv w:val="1"/>
      <w:marLeft w:val="0"/>
      <w:marRight w:val="0"/>
      <w:marTop w:val="0"/>
      <w:marBottom w:val="0"/>
      <w:divBdr>
        <w:top w:val="none" w:sz="0" w:space="0" w:color="auto"/>
        <w:left w:val="none" w:sz="0" w:space="0" w:color="auto"/>
        <w:bottom w:val="none" w:sz="0" w:space="0" w:color="auto"/>
        <w:right w:val="none" w:sz="0" w:space="0" w:color="auto"/>
      </w:divBdr>
    </w:div>
    <w:div w:id="1322348187">
      <w:bodyDiv w:val="1"/>
      <w:marLeft w:val="0"/>
      <w:marRight w:val="0"/>
      <w:marTop w:val="0"/>
      <w:marBottom w:val="0"/>
      <w:divBdr>
        <w:top w:val="none" w:sz="0" w:space="0" w:color="auto"/>
        <w:left w:val="none" w:sz="0" w:space="0" w:color="auto"/>
        <w:bottom w:val="none" w:sz="0" w:space="0" w:color="auto"/>
        <w:right w:val="none" w:sz="0" w:space="0" w:color="auto"/>
      </w:divBdr>
    </w:div>
    <w:div w:id="1342858382">
      <w:bodyDiv w:val="1"/>
      <w:marLeft w:val="0"/>
      <w:marRight w:val="0"/>
      <w:marTop w:val="0"/>
      <w:marBottom w:val="0"/>
      <w:divBdr>
        <w:top w:val="none" w:sz="0" w:space="0" w:color="auto"/>
        <w:left w:val="none" w:sz="0" w:space="0" w:color="auto"/>
        <w:bottom w:val="none" w:sz="0" w:space="0" w:color="auto"/>
        <w:right w:val="none" w:sz="0" w:space="0" w:color="auto"/>
      </w:divBdr>
    </w:div>
    <w:div w:id="1346057615">
      <w:bodyDiv w:val="1"/>
      <w:marLeft w:val="0"/>
      <w:marRight w:val="0"/>
      <w:marTop w:val="0"/>
      <w:marBottom w:val="0"/>
      <w:divBdr>
        <w:top w:val="none" w:sz="0" w:space="0" w:color="auto"/>
        <w:left w:val="none" w:sz="0" w:space="0" w:color="auto"/>
        <w:bottom w:val="none" w:sz="0" w:space="0" w:color="auto"/>
        <w:right w:val="none" w:sz="0" w:space="0" w:color="auto"/>
      </w:divBdr>
    </w:div>
    <w:div w:id="1352218772">
      <w:bodyDiv w:val="1"/>
      <w:marLeft w:val="0"/>
      <w:marRight w:val="0"/>
      <w:marTop w:val="0"/>
      <w:marBottom w:val="0"/>
      <w:divBdr>
        <w:top w:val="none" w:sz="0" w:space="0" w:color="auto"/>
        <w:left w:val="none" w:sz="0" w:space="0" w:color="auto"/>
        <w:bottom w:val="none" w:sz="0" w:space="0" w:color="auto"/>
        <w:right w:val="none" w:sz="0" w:space="0" w:color="auto"/>
      </w:divBdr>
    </w:div>
    <w:div w:id="1378427941">
      <w:bodyDiv w:val="1"/>
      <w:marLeft w:val="0"/>
      <w:marRight w:val="0"/>
      <w:marTop w:val="0"/>
      <w:marBottom w:val="0"/>
      <w:divBdr>
        <w:top w:val="none" w:sz="0" w:space="0" w:color="auto"/>
        <w:left w:val="none" w:sz="0" w:space="0" w:color="auto"/>
        <w:bottom w:val="none" w:sz="0" w:space="0" w:color="auto"/>
        <w:right w:val="none" w:sz="0" w:space="0" w:color="auto"/>
      </w:divBdr>
    </w:div>
    <w:div w:id="1379352317">
      <w:bodyDiv w:val="1"/>
      <w:marLeft w:val="0"/>
      <w:marRight w:val="0"/>
      <w:marTop w:val="0"/>
      <w:marBottom w:val="0"/>
      <w:divBdr>
        <w:top w:val="none" w:sz="0" w:space="0" w:color="auto"/>
        <w:left w:val="none" w:sz="0" w:space="0" w:color="auto"/>
        <w:bottom w:val="none" w:sz="0" w:space="0" w:color="auto"/>
        <w:right w:val="none" w:sz="0" w:space="0" w:color="auto"/>
      </w:divBdr>
    </w:div>
    <w:div w:id="1387728141">
      <w:bodyDiv w:val="1"/>
      <w:marLeft w:val="0"/>
      <w:marRight w:val="0"/>
      <w:marTop w:val="0"/>
      <w:marBottom w:val="0"/>
      <w:divBdr>
        <w:top w:val="none" w:sz="0" w:space="0" w:color="auto"/>
        <w:left w:val="none" w:sz="0" w:space="0" w:color="auto"/>
        <w:bottom w:val="none" w:sz="0" w:space="0" w:color="auto"/>
        <w:right w:val="none" w:sz="0" w:space="0" w:color="auto"/>
      </w:divBdr>
    </w:div>
    <w:div w:id="1391032540">
      <w:bodyDiv w:val="1"/>
      <w:marLeft w:val="0"/>
      <w:marRight w:val="0"/>
      <w:marTop w:val="0"/>
      <w:marBottom w:val="0"/>
      <w:divBdr>
        <w:top w:val="none" w:sz="0" w:space="0" w:color="auto"/>
        <w:left w:val="none" w:sz="0" w:space="0" w:color="auto"/>
        <w:bottom w:val="none" w:sz="0" w:space="0" w:color="auto"/>
        <w:right w:val="none" w:sz="0" w:space="0" w:color="auto"/>
      </w:divBdr>
    </w:div>
    <w:div w:id="1392079906">
      <w:bodyDiv w:val="1"/>
      <w:marLeft w:val="0"/>
      <w:marRight w:val="0"/>
      <w:marTop w:val="0"/>
      <w:marBottom w:val="0"/>
      <w:divBdr>
        <w:top w:val="none" w:sz="0" w:space="0" w:color="auto"/>
        <w:left w:val="none" w:sz="0" w:space="0" w:color="auto"/>
        <w:bottom w:val="none" w:sz="0" w:space="0" w:color="auto"/>
        <w:right w:val="none" w:sz="0" w:space="0" w:color="auto"/>
      </w:divBdr>
    </w:div>
    <w:div w:id="1403723433">
      <w:bodyDiv w:val="1"/>
      <w:marLeft w:val="0"/>
      <w:marRight w:val="0"/>
      <w:marTop w:val="0"/>
      <w:marBottom w:val="0"/>
      <w:divBdr>
        <w:top w:val="none" w:sz="0" w:space="0" w:color="auto"/>
        <w:left w:val="none" w:sz="0" w:space="0" w:color="auto"/>
        <w:bottom w:val="none" w:sz="0" w:space="0" w:color="auto"/>
        <w:right w:val="none" w:sz="0" w:space="0" w:color="auto"/>
      </w:divBdr>
    </w:div>
    <w:div w:id="1420323314">
      <w:bodyDiv w:val="1"/>
      <w:marLeft w:val="0"/>
      <w:marRight w:val="0"/>
      <w:marTop w:val="0"/>
      <w:marBottom w:val="0"/>
      <w:divBdr>
        <w:top w:val="none" w:sz="0" w:space="0" w:color="auto"/>
        <w:left w:val="none" w:sz="0" w:space="0" w:color="auto"/>
        <w:bottom w:val="none" w:sz="0" w:space="0" w:color="auto"/>
        <w:right w:val="none" w:sz="0" w:space="0" w:color="auto"/>
      </w:divBdr>
    </w:div>
    <w:div w:id="1439714915">
      <w:bodyDiv w:val="1"/>
      <w:marLeft w:val="0"/>
      <w:marRight w:val="0"/>
      <w:marTop w:val="0"/>
      <w:marBottom w:val="0"/>
      <w:divBdr>
        <w:top w:val="none" w:sz="0" w:space="0" w:color="auto"/>
        <w:left w:val="none" w:sz="0" w:space="0" w:color="auto"/>
        <w:bottom w:val="none" w:sz="0" w:space="0" w:color="auto"/>
        <w:right w:val="none" w:sz="0" w:space="0" w:color="auto"/>
      </w:divBdr>
    </w:div>
    <w:div w:id="1444760920">
      <w:bodyDiv w:val="1"/>
      <w:marLeft w:val="0"/>
      <w:marRight w:val="0"/>
      <w:marTop w:val="0"/>
      <w:marBottom w:val="0"/>
      <w:divBdr>
        <w:top w:val="none" w:sz="0" w:space="0" w:color="auto"/>
        <w:left w:val="none" w:sz="0" w:space="0" w:color="auto"/>
        <w:bottom w:val="none" w:sz="0" w:space="0" w:color="auto"/>
        <w:right w:val="none" w:sz="0" w:space="0" w:color="auto"/>
      </w:divBdr>
    </w:div>
    <w:div w:id="1445618300">
      <w:bodyDiv w:val="1"/>
      <w:marLeft w:val="0"/>
      <w:marRight w:val="0"/>
      <w:marTop w:val="0"/>
      <w:marBottom w:val="0"/>
      <w:divBdr>
        <w:top w:val="none" w:sz="0" w:space="0" w:color="auto"/>
        <w:left w:val="none" w:sz="0" w:space="0" w:color="auto"/>
        <w:bottom w:val="none" w:sz="0" w:space="0" w:color="auto"/>
        <w:right w:val="none" w:sz="0" w:space="0" w:color="auto"/>
      </w:divBdr>
    </w:div>
    <w:div w:id="1448962907">
      <w:bodyDiv w:val="1"/>
      <w:marLeft w:val="0"/>
      <w:marRight w:val="0"/>
      <w:marTop w:val="0"/>
      <w:marBottom w:val="0"/>
      <w:divBdr>
        <w:top w:val="none" w:sz="0" w:space="0" w:color="auto"/>
        <w:left w:val="none" w:sz="0" w:space="0" w:color="auto"/>
        <w:bottom w:val="none" w:sz="0" w:space="0" w:color="auto"/>
        <w:right w:val="none" w:sz="0" w:space="0" w:color="auto"/>
      </w:divBdr>
    </w:div>
    <w:div w:id="1449545973">
      <w:bodyDiv w:val="1"/>
      <w:marLeft w:val="0"/>
      <w:marRight w:val="0"/>
      <w:marTop w:val="0"/>
      <w:marBottom w:val="0"/>
      <w:divBdr>
        <w:top w:val="none" w:sz="0" w:space="0" w:color="auto"/>
        <w:left w:val="none" w:sz="0" w:space="0" w:color="auto"/>
        <w:bottom w:val="none" w:sz="0" w:space="0" w:color="auto"/>
        <w:right w:val="none" w:sz="0" w:space="0" w:color="auto"/>
      </w:divBdr>
    </w:div>
    <w:div w:id="1463379028">
      <w:bodyDiv w:val="1"/>
      <w:marLeft w:val="0"/>
      <w:marRight w:val="0"/>
      <w:marTop w:val="0"/>
      <w:marBottom w:val="0"/>
      <w:divBdr>
        <w:top w:val="none" w:sz="0" w:space="0" w:color="auto"/>
        <w:left w:val="none" w:sz="0" w:space="0" w:color="auto"/>
        <w:bottom w:val="none" w:sz="0" w:space="0" w:color="auto"/>
        <w:right w:val="none" w:sz="0" w:space="0" w:color="auto"/>
      </w:divBdr>
    </w:div>
    <w:div w:id="1468739109">
      <w:bodyDiv w:val="1"/>
      <w:marLeft w:val="0"/>
      <w:marRight w:val="0"/>
      <w:marTop w:val="0"/>
      <w:marBottom w:val="0"/>
      <w:divBdr>
        <w:top w:val="none" w:sz="0" w:space="0" w:color="auto"/>
        <w:left w:val="none" w:sz="0" w:space="0" w:color="auto"/>
        <w:bottom w:val="none" w:sz="0" w:space="0" w:color="auto"/>
        <w:right w:val="none" w:sz="0" w:space="0" w:color="auto"/>
      </w:divBdr>
    </w:div>
    <w:div w:id="1472288735">
      <w:bodyDiv w:val="1"/>
      <w:marLeft w:val="0"/>
      <w:marRight w:val="0"/>
      <w:marTop w:val="0"/>
      <w:marBottom w:val="0"/>
      <w:divBdr>
        <w:top w:val="none" w:sz="0" w:space="0" w:color="auto"/>
        <w:left w:val="none" w:sz="0" w:space="0" w:color="auto"/>
        <w:bottom w:val="none" w:sz="0" w:space="0" w:color="auto"/>
        <w:right w:val="none" w:sz="0" w:space="0" w:color="auto"/>
      </w:divBdr>
    </w:div>
    <w:div w:id="1478838565">
      <w:bodyDiv w:val="1"/>
      <w:marLeft w:val="0"/>
      <w:marRight w:val="0"/>
      <w:marTop w:val="0"/>
      <w:marBottom w:val="0"/>
      <w:divBdr>
        <w:top w:val="none" w:sz="0" w:space="0" w:color="auto"/>
        <w:left w:val="none" w:sz="0" w:space="0" w:color="auto"/>
        <w:bottom w:val="none" w:sz="0" w:space="0" w:color="auto"/>
        <w:right w:val="none" w:sz="0" w:space="0" w:color="auto"/>
      </w:divBdr>
    </w:div>
    <w:div w:id="1482428171">
      <w:bodyDiv w:val="1"/>
      <w:marLeft w:val="0"/>
      <w:marRight w:val="0"/>
      <w:marTop w:val="0"/>
      <w:marBottom w:val="0"/>
      <w:divBdr>
        <w:top w:val="none" w:sz="0" w:space="0" w:color="auto"/>
        <w:left w:val="none" w:sz="0" w:space="0" w:color="auto"/>
        <w:bottom w:val="none" w:sz="0" w:space="0" w:color="auto"/>
        <w:right w:val="none" w:sz="0" w:space="0" w:color="auto"/>
      </w:divBdr>
    </w:div>
    <w:div w:id="1483545158">
      <w:bodyDiv w:val="1"/>
      <w:marLeft w:val="0"/>
      <w:marRight w:val="0"/>
      <w:marTop w:val="0"/>
      <w:marBottom w:val="0"/>
      <w:divBdr>
        <w:top w:val="none" w:sz="0" w:space="0" w:color="auto"/>
        <w:left w:val="none" w:sz="0" w:space="0" w:color="auto"/>
        <w:bottom w:val="none" w:sz="0" w:space="0" w:color="auto"/>
        <w:right w:val="none" w:sz="0" w:space="0" w:color="auto"/>
      </w:divBdr>
    </w:div>
    <w:div w:id="1497696254">
      <w:bodyDiv w:val="1"/>
      <w:marLeft w:val="0"/>
      <w:marRight w:val="0"/>
      <w:marTop w:val="0"/>
      <w:marBottom w:val="0"/>
      <w:divBdr>
        <w:top w:val="none" w:sz="0" w:space="0" w:color="auto"/>
        <w:left w:val="none" w:sz="0" w:space="0" w:color="auto"/>
        <w:bottom w:val="none" w:sz="0" w:space="0" w:color="auto"/>
        <w:right w:val="none" w:sz="0" w:space="0" w:color="auto"/>
      </w:divBdr>
    </w:div>
    <w:div w:id="1504659542">
      <w:bodyDiv w:val="1"/>
      <w:marLeft w:val="0"/>
      <w:marRight w:val="0"/>
      <w:marTop w:val="0"/>
      <w:marBottom w:val="0"/>
      <w:divBdr>
        <w:top w:val="none" w:sz="0" w:space="0" w:color="auto"/>
        <w:left w:val="none" w:sz="0" w:space="0" w:color="auto"/>
        <w:bottom w:val="none" w:sz="0" w:space="0" w:color="auto"/>
        <w:right w:val="none" w:sz="0" w:space="0" w:color="auto"/>
      </w:divBdr>
    </w:div>
    <w:div w:id="1508329705">
      <w:bodyDiv w:val="1"/>
      <w:marLeft w:val="0"/>
      <w:marRight w:val="0"/>
      <w:marTop w:val="0"/>
      <w:marBottom w:val="0"/>
      <w:divBdr>
        <w:top w:val="none" w:sz="0" w:space="0" w:color="auto"/>
        <w:left w:val="none" w:sz="0" w:space="0" w:color="auto"/>
        <w:bottom w:val="none" w:sz="0" w:space="0" w:color="auto"/>
        <w:right w:val="none" w:sz="0" w:space="0" w:color="auto"/>
      </w:divBdr>
    </w:div>
    <w:div w:id="1513255513">
      <w:bodyDiv w:val="1"/>
      <w:marLeft w:val="0"/>
      <w:marRight w:val="0"/>
      <w:marTop w:val="0"/>
      <w:marBottom w:val="0"/>
      <w:divBdr>
        <w:top w:val="none" w:sz="0" w:space="0" w:color="auto"/>
        <w:left w:val="none" w:sz="0" w:space="0" w:color="auto"/>
        <w:bottom w:val="none" w:sz="0" w:space="0" w:color="auto"/>
        <w:right w:val="none" w:sz="0" w:space="0" w:color="auto"/>
      </w:divBdr>
    </w:div>
    <w:div w:id="1514148659">
      <w:bodyDiv w:val="1"/>
      <w:marLeft w:val="0"/>
      <w:marRight w:val="0"/>
      <w:marTop w:val="0"/>
      <w:marBottom w:val="0"/>
      <w:divBdr>
        <w:top w:val="none" w:sz="0" w:space="0" w:color="auto"/>
        <w:left w:val="none" w:sz="0" w:space="0" w:color="auto"/>
        <w:bottom w:val="none" w:sz="0" w:space="0" w:color="auto"/>
        <w:right w:val="none" w:sz="0" w:space="0" w:color="auto"/>
      </w:divBdr>
    </w:div>
    <w:div w:id="1520729762">
      <w:bodyDiv w:val="1"/>
      <w:marLeft w:val="0"/>
      <w:marRight w:val="0"/>
      <w:marTop w:val="0"/>
      <w:marBottom w:val="0"/>
      <w:divBdr>
        <w:top w:val="none" w:sz="0" w:space="0" w:color="auto"/>
        <w:left w:val="none" w:sz="0" w:space="0" w:color="auto"/>
        <w:bottom w:val="none" w:sz="0" w:space="0" w:color="auto"/>
        <w:right w:val="none" w:sz="0" w:space="0" w:color="auto"/>
      </w:divBdr>
    </w:div>
    <w:div w:id="1528330026">
      <w:bodyDiv w:val="1"/>
      <w:marLeft w:val="0"/>
      <w:marRight w:val="0"/>
      <w:marTop w:val="0"/>
      <w:marBottom w:val="0"/>
      <w:divBdr>
        <w:top w:val="none" w:sz="0" w:space="0" w:color="auto"/>
        <w:left w:val="none" w:sz="0" w:space="0" w:color="auto"/>
        <w:bottom w:val="none" w:sz="0" w:space="0" w:color="auto"/>
        <w:right w:val="none" w:sz="0" w:space="0" w:color="auto"/>
      </w:divBdr>
    </w:div>
    <w:div w:id="1556696315">
      <w:bodyDiv w:val="1"/>
      <w:marLeft w:val="0"/>
      <w:marRight w:val="0"/>
      <w:marTop w:val="0"/>
      <w:marBottom w:val="0"/>
      <w:divBdr>
        <w:top w:val="none" w:sz="0" w:space="0" w:color="auto"/>
        <w:left w:val="none" w:sz="0" w:space="0" w:color="auto"/>
        <w:bottom w:val="none" w:sz="0" w:space="0" w:color="auto"/>
        <w:right w:val="none" w:sz="0" w:space="0" w:color="auto"/>
      </w:divBdr>
    </w:div>
    <w:div w:id="1571842841">
      <w:bodyDiv w:val="1"/>
      <w:marLeft w:val="0"/>
      <w:marRight w:val="0"/>
      <w:marTop w:val="0"/>
      <w:marBottom w:val="0"/>
      <w:divBdr>
        <w:top w:val="none" w:sz="0" w:space="0" w:color="auto"/>
        <w:left w:val="none" w:sz="0" w:space="0" w:color="auto"/>
        <w:bottom w:val="none" w:sz="0" w:space="0" w:color="auto"/>
        <w:right w:val="none" w:sz="0" w:space="0" w:color="auto"/>
      </w:divBdr>
    </w:div>
    <w:div w:id="1578175915">
      <w:bodyDiv w:val="1"/>
      <w:marLeft w:val="0"/>
      <w:marRight w:val="0"/>
      <w:marTop w:val="0"/>
      <w:marBottom w:val="0"/>
      <w:divBdr>
        <w:top w:val="none" w:sz="0" w:space="0" w:color="auto"/>
        <w:left w:val="none" w:sz="0" w:space="0" w:color="auto"/>
        <w:bottom w:val="none" w:sz="0" w:space="0" w:color="auto"/>
        <w:right w:val="none" w:sz="0" w:space="0" w:color="auto"/>
      </w:divBdr>
    </w:div>
    <w:div w:id="1579972047">
      <w:bodyDiv w:val="1"/>
      <w:marLeft w:val="0"/>
      <w:marRight w:val="0"/>
      <w:marTop w:val="0"/>
      <w:marBottom w:val="0"/>
      <w:divBdr>
        <w:top w:val="none" w:sz="0" w:space="0" w:color="auto"/>
        <w:left w:val="none" w:sz="0" w:space="0" w:color="auto"/>
        <w:bottom w:val="none" w:sz="0" w:space="0" w:color="auto"/>
        <w:right w:val="none" w:sz="0" w:space="0" w:color="auto"/>
      </w:divBdr>
    </w:div>
    <w:div w:id="1583950846">
      <w:bodyDiv w:val="1"/>
      <w:marLeft w:val="0"/>
      <w:marRight w:val="0"/>
      <w:marTop w:val="0"/>
      <w:marBottom w:val="0"/>
      <w:divBdr>
        <w:top w:val="none" w:sz="0" w:space="0" w:color="auto"/>
        <w:left w:val="none" w:sz="0" w:space="0" w:color="auto"/>
        <w:bottom w:val="none" w:sz="0" w:space="0" w:color="auto"/>
        <w:right w:val="none" w:sz="0" w:space="0" w:color="auto"/>
      </w:divBdr>
    </w:div>
    <w:div w:id="1587617962">
      <w:bodyDiv w:val="1"/>
      <w:marLeft w:val="0"/>
      <w:marRight w:val="0"/>
      <w:marTop w:val="0"/>
      <w:marBottom w:val="0"/>
      <w:divBdr>
        <w:top w:val="none" w:sz="0" w:space="0" w:color="auto"/>
        <w:left w:val="none" w:sz="0" w:space="0" w:color="auto"/>
        <w:bottom w:val="none" w:sz="0" w:space="0" w:color="auto"/>
        <w:right w:val="none" w:sz="0" w:space="0" w:color="auto"/>
      </w:divBdr>
    </w:div>
    <w:div w:id="1592543692">
      <w:bodyDiv w:val="1"/>
      <w:marLeft w:val="0"/>
      <w:marRight w:val="0"/>
      <w:marTop w:val="0"/>
      <w:marBottom w:val="0"/>
      <w:divBdr>
        <w:top w:val="none" w:sz="0" w:space="0" w:color="auto"/>
        <w:left w:val="none" w:sz="0" w:space="0" w:color="auto"/>
        <w:bottom w:val="none" w:sz="0" w:space="0" w:color="auto"/>
        <w:right w:val="none" w:sz="0" w:space="0" w:color="auto"/>
      </w:divBdr>
    </w:div>
    <w:div w:id="1596085794">
      <w:bodyDiv w:val="1"/>
      <w:marLeft w:val="0"/>
      <w:marRight w:val="0"/>
      <w:marTop w:val="0"/>
      <w:marBottom w:val="0"/>
      <w:divBdr>
        <w:top w:val="none" w:sz="0" w:space="0" w:color="auto"/>
        <w:left w:val="none" w:sz="0" w:space="0" w:color="auto"/>
        <w:bottom w:val="none" w:sz="0" w:space="0" w:color="auto"/>
        <w:right w:val="none" w:sz="0" w:space="0" w:color="auto"/>
      </w:divBdr>
    </w:div>
    <w:div w:id="1601834600">
      <w:bodyDiv w:val="1"/>
      <w:marLeft w:val="0"/>
      <w:marRight w:val="0"/>
      <w:marTop w:val="0"/>
      <w:marBottom w:val="0"/>
      <w:divBdr>
        <w:top w:val="none" w:sz="0" w:space="0" w:color="auto"/>
        <w:left w:val="none" w:sz="0" w:space="0" w:color="auto"/>
        <w:bottom w:val="none" w:sz="0" w:space="0" w:color="auto"/>
        <w:right w:val="none" w:sz="0" w:space="0" w:color="auto"/>
      </w:divBdr>
    </w:div>
    <w:div w:id="1620455490">
      <w:bodyDiv w:val="1"/>
      <w:marLeft w:val="0"/>
      <w:marRight w:val="0"/>
      <w:marTop w:val="0"/>
      <w:marBottom w:val="0"/>
      <w:divBdr>
        <w:top w:val="none" w:sz="0" w:space="0" w:color="auto"/>
        <w:left w:val="none" w:sz="0" w:space="0" w:color="auto"/>
        <w:bottom w:val="none" w:sz="0" w:space="0" w:color="auto"/>
        <w:right w:val="none" w:sz="0" w:space="0" w:color="auto"/>
      </w:divBdr>
    </w:div>
    <w:div w:id="1620641936">
      <w:bodyDiv w:val="1"/>
      <w:marLeft w:val="0"/>
      <w:marRight w:val="0"/>
      <w:marTop w:val="0"/>
      <w:marBottom w:val="0"/>
      <w:divBdr>
        <w:top w:val="none" w:sz="0" w:space="0" w:color="auto"/>
        <w:left w:val="none" w:sz="0" w:space="0" w:color="auto"/>
        <w:bottom w:val="none" w:sz="0" w:space="0" w:color="auto"/>
        <w:right w:val="none" w:sz="0" w:space="0" w:color="auto"/>
      </w:divBdr>
    </w:div>
    <w:div w:id="1627811421">
      <w:bodyDiv w:val="1"/>
      <w:marLeft w:val="0"/>
      <w:marRight w:val="0"/>
      <w:marTop w:val="0"/>
      <w:marBottom w:val="0"/>
      <w:divBdr>
        <w:top w:val="none" w:sz="0" w:space="0" w:color="auto"/>
        <w:left w:val="none" w:sz="0" w:space="0" w:color="auto"/>
        <w:bottom w:val="none" w:sz="0" w:space="0" w:color="auto"/>
        <w:right w:val="none" w:sz="0" w:space="0" w:color="auto"/>
      </w:divBdr>
    </w:div>
    <w:div w:id="1629893545">
      <w:bodyDiv w:val="1"/>
      <w:marLeft w:val="0"/>
      <w:marRight w:val="0"/>
      <w:marTop w:val="0"/>
      <w:marBottom w:val="0"/>
      <w:divBdr>
        <w:top w:val="none" w:sz="0" w:space="0" w:color="auto"/>
        <w:left w:val="none" w:sz="0" w:space="0" w:color="auto"/>
        <w:bottom w:val="none" w:sz="0" w:space="0" w:color="auto"/>
        <w:right w:val="none" w:sz="0" w:space="0" w:color="auto"/>
      </w:divBdr>
    </w:div>
    <w:div w:id="1632856959">
      <w:bodyDiv w:val="1"/>
      <w:marLeft w:val="0"/>
      <w:marRight w:val="0"/>
      <w:marTop w:val="0"/>
      <w:marBottom w:val="0"/>
      <w:divBdr>
        <w:top w:val="none" w:sz="0" w:space="0" w:color="auto"/>
        <w:left w:val="none" w:sz="0" w:space="0" w:color="auto"/>
        <w:bottom w:val="none" w:sz="0" w:space="0" w:color="auto"/>
        <w:right w:val="none" w:sz="0" w:space="0" w:color="auto"/>
      </w:divBdr>
    </w:div>
    <w:div w:id="1640301352">
      <w:bodyDiv w:val="1"/>
      <w:marLeft w:val="0"/>
      <w:marRight w:val="0"/>
      <w:marTop w:val="0"/>
      <w:marBottom w:val="0"/>
      <w:divBdr>
        <w:top w:val="none" w:sz="0" w:space="0" w:color="auto"/>
        <w:left w:val="none" w:sz="0" w:space="0" w:color="auto"/>
        <w:bottom w:val="none" w:sz="0" w:space="0" w:color="auto"/>
        <w:right w:val="none" w:sz="0" w:space="0" w:color="auto"/>
      </w:divBdr>
    </w:div>
    <w:div w:id="1645888750">
      <w:bodyDiv w:val="1"/>
      <w:marLeft w:val="0"/>
      <w:marRight w:val="0"/>
      <w:marTop w:val="0"/>
      <w:marBottom w:val="0"/>
      <w:divBdr>
        <w:top w:val="none" w:sz="0" w:space="0" w:color="auto"/>
        <w:left w:val="none" w:sz="0" w:space="0" w:color="auto"/>
        <w:bottom w:val="none" w:sz="0" w:space="0" w:color="auto"/>
        <w:right w:val="none" w:sz="0" w:space="0" w:color="auto"/>
      </w:divBdr>
    </w:div>
    <w:div w:id="1651906580">
      <w:bodyDiv w:val="1"/>
      <w:marLeft w:val="0"/>
      <w:marRight w:val="0"/>
      <w:marTop w:val="0"/>
      <w:marBottom w:val="0"/>
      <w:divBdr>
        <w:top w:val="none" w:sz="0" w:space="0" w:color="auto"/>
        <w:left w:val="none" w:sz="0" w:space="0" w:color="auto"/>
        <w:bottom w:val="none" w:sz="0" w:space="0" w:color="auto"/>
        <w:right w:val="none" w:sz="0" w:space="0" w:color="auto"/>
      </w:divBdr>
    </w:div>
    <w:div w:id="1669022513">
      <w:bodyDiv w:val="1"/>
      <w:marLeft w:val="0"/>
      <w:marRight w:val="0"/>
      <w:marTop w:val="0"/>
      <w:marBottom w:val="0"/>
      <w:divBdr>
        <w:top w:val="none" w:sz="0" w:space="0" w:color="auto"/>
        <w:left w:val="none" w:sz="0" w:space="0" w:color="auto"/>
        <w:bottom w:val="none" w:sz="0" w:space="0" w:color="auto"/>
        <w:right w:val="none" w:sz="0" w:space="0" w:color="auto"/>
      </w:divBdr>
    </w:div>
    <w:div w:id="1675567805">
      <w:bodyDiv w:val="1"/>
      <w:marLeft w:val="0"/>
      <w:marRight w:val="0"/>
      <w:marTop w:val="0"/>
      <w:marBottom w:val="0"/>
      <w:divBdr>
        <w:top w:val="none" w:sz="0" w:space="0" w:color="auto"/>
        <w:left w:val="none" w:sz="0" w:space="0" w:color="auto"/>
        <w:bottom w:val="none" w:sz="0" w:space="0" w:color="auto"/>
        <w:right w:val="none" w:sz="0" w:space="0" w:color="auto"/>
      </w:divBdr>
    </w:div>
    <w:div w:id="1677028927">
      <w:bodyDiv w:val="1"/>
      <w:marLeft w:val="0"/>
      <w:marRight w:val="0"/>
      <w:marTop w:val="0"/>
      <w:marBottom w:val="0"/>
      <w:divBdr>
        <w:top w:val="none" w:sz="0" w:space="0" w:color="auto"/>
        <w:left w:val="none" w:sz="0" w:space="0" w:color="auto"/>
        <w:bottom w:val="none" w:sz="0" w:space="0" w:color="auto"/>
        <w:right w:val="none" w:sz="0" w:space="0" w:color="auto"/>
      </w:divBdr>
    </w:div>
    <w:div w:id="1679111258">
      <w:bodyDiv w:val="1"/>
      <w:marLeft w:val="0"/>
      <w:marRight w:val="0"/>
      <w:marTop w:val="0"/>
      <w:marBottom w:val="0"/>
      <w:divBdr>
        <w:top w:val="none" w:sz="0" w:space="0" w:color="auto"/>
        <w:left w:val="none" w:sz="0" w:space="0" w:color="auto"/>
        <w:bottom w:val="none" w:sz="0" w:space="0" w:color="auto"/>
        <w:right w:val="none" w:sz="0" w:space="0" w:color="auto"/>
      </w:divBdr>
    </w:div>
    <w:div w:id="1680229485">
      <w:bodyDiv w:val="1"/>
      <w:marLeft w:val="0"/>
      <w:marRight w:val="0"/>
      <w:marTop w:val="0"/>
      <w:marBottom w:val="0"/>
      <w:divBdr>
        <w:top w:val="none" w:sz="0" w:space="0" w:color="auto"/>
        <w:left w:val="none" w:sz="0" w:space="0" w:color="auto"/>
        <w:bottom w:val="none" w:sz="0" w:space="0" w:color="auto"/>
        <w:right w:val="none" w:sz="0" w:space="0" w:color="auto"/>
      </w:divBdr>
    </w:div>
    <w:div w:id="1687511485">
      <w:bodyDiv w:val="1"/>
      <w:marLeft w:val="0"/>
      <w:marRight w:val="0"/>
      <w:marTop w:val="0"/>
      <w:marBottom w:val="0"/>
      <w:divBdr>
        <w:top w:val="none" w:sz="0" w:space="0" w:color="auto"/>
        <w:left w:val="none" w:sz="0" w:space="0" w:color="auto"/>
        <w:bottom w:val="none" w:sz="0" w:space="0" w:color="auto"/>
        <w:right w:val="none" w:sz="0" w:space="0" w:color="auto"/>
      </w:divBdr>
    </w:div>
    <w:div w:id="1694768323">
      <w:bodyDiv w:val="1"/>
      <w:marLeft w:val="0"/>
      <w:marRight w:val="0"/>
      <w:marTop w:val="0"/>
      <w:marBottom w:val="0"/>
      <w:divBdr>
        <w:top w:val="none" w:sz="0" w:space="0" w:color="auto"/>
        <w:left w:val="none" w:sz="0" w:space="0" w:color="auto"/>
        <w:bottom w:val="none" w:sz="0" w:space="0" w:color="auto"/>
        <w:right w:val="none" w:sz="0" w:space="0" w:color="auto"/>
      </w:divBdr>
    </w:div>
    <w:div w:id="1698502755">
      <w:bodyDiv w:val="1"/>
      <w:marLeft w:val="0"/>
      <w:marRight w:val="0"/>
      <w:marTop w:val="0"/>
      <w:marBottom w:val="0"/>
      <w:divBdr>
        <w:top w:val="none" w:sz="0" w:space="0" w:color="auto"/>
        <w:left w:val="none" w:sz="0" w:space="0" w:color="auto"/>
        <w:bottom w:val="none" w:sz="0" w:space="0" w:color="auto"/>
        <w:right w:val="none" w:sz="0" w:space="0" w:color="auto"/>
      </w:divBdr>
    </w:div>
    <w:div w:id="1700617515">
      <w:bodyDiv w:val="1"/>
      <w:marLeft w:val="0"/>
      <w:marRight w:val="0"/>
      <w:marTop w:val="0"/>
      <w:marBottom w:val="0"/>
      <w:divBdr>
        <w:top w:val="none" w:sz="0" w:space="0" w:color="auto"/>
        <w:left w:val="none" w:sz="0" w:space="0" w:color="auto"/>
        <w:bottom w:val="none" w:sz="0" w:space="0" w:color="auto"/>
        <w:right w:val="none" w:sz="0" w:space="0" w:color="auto"/>
      </w:divBdr>
    </w:div>
    <w:div w:id="1706326093">
      <w:bodyDiv w:val="1"/>
      <w:marLeft w:val="0"/>
      <w:marRight w:val="0"/>
      <w:marTop w:val="0"/>
      <w:marBottom w:val="0"/>
      <w:divBdr>
        <w:top w:val="none" w:sz="0" w:space="0" w:color="auto"/>
        <w:left w:val="none" w:sz="0" w:space="0" w:color="auto"/>
        <w:bottom w:val="none" w:sz="0" w:space="0" w:color="auto"/>
        <w:right w:val="none" w:sz="0" w:space="0" w:color="auto"/>
      </w:divBdr>
    </w:div>
    <w:div w:id="1715806799">
      <w:bodyDiv w:val="1"/>
      <w:marLeft w:val="0"/>
      <w:marRight w:val="0"/>
      <w:marTop w:val="0"/>
      <w:marBottom w:val="0"/>
      <w:divBdr>
        <w:top w:val="none" w:sz="0" w:space="0" w:color="auto"/>
        <w:left w:val="none" w:sz="0" w:space="0" w:color="auto"/>
        <w:bottom w:val="none" w:sz="0" w:space="0" w:color="auto"/>
        <w:right w:val="none" w:sz="0" w:space="0" w:color="auto"/>
      </w:divBdr>
    </w:div>
    <w:div w:id="1723677777">
      <w:bodyDiv w:val="1"/>
      <w:marLeft w:val="0"/>
      <w:marRight w:val="0"/>
      <w:marTop w:val="0"/>
      <w:marBottom w:val="0"/>
      <w:divBdr>
        <w:top w:val="none" w:sz="0" w:space="0" w:color="auto"/>
        <w:left w:val="none" w:sz="0" w:space="0" w:color="auto"/>
        <w:bottom w:val="none" w:sz="0" w:space="0" w:color="auto"/>
        <w:right w:val="none" w:sz="0" w:space="0" w:color="auto"/>
      </w:divBdr>
    </w:div>
    <w:div w:id="1724057398">
      <w:bodyDiv w:val="1"/>
      <w:marLeft w:val="0"/>
      <w:marRight w:val="0"/>
      <w:marTop w:val="0"/>
      <w:marBottom w:val="0"/>
      <w:divBdr>
        <w:top w:val="none" w:sz="0" w:space="0" w:color="auto"/>
        <w:left w:val="none" w:sz="0" w:space="0" w:color="auto"/>
        <w:bottom w:val="none" w:sz="0" w:space="0" w:color="auto"/>
        <w:right w:val="none" w:sz="0" w:space="0" w:color="auto"/>
      </w:divBdr>
    </w:div>
    <w:div w:id="1729300644">
      <w:bodyDiv w:val="1"/>
      <w:marLeft w:val="0"/>
      <w:marRight w:val="0"/>
      <w:marTop w:val="0"/>
      <w:marBottom w:val="0"/>
      <w:divBdr>
        <w:top w:val="none" w:sz="0" w:space="0" w:color="auto"/>
        <w:left w:val="none" w:sz="0" w:space="0" w:color="auto"/>
        <w:bottom w:val="none" w:sz="0" w:space="0" w:color="auto"/>
        <w:right w:val="none" w:sz="0" w:space="0" w:color="auto"/>
      </w:divBdr>
    </w:div>
    <w:div w:id="1760984465">
      <w:bodyDiv w:val="1"/>
      <w:marLeft w:val="0"/>
      <w:marRight w:val="0"/>
      <w:marTop w:val="0"/>
      <w:marBottom w:val="0"/>
      <w:divBdr>
        <w:top w:val="none" w:sz="0" w:space="0" w:color="auto"/>
        <w:left w:val="none" w:sz="0" w:space="0" w:color="auto"/>
        <w:bottom w:val="none" w:sz="0" w:space="0" w:color="auto"/>
        <w:right w:val="none" w:sz="0" w:space="0" w:color="auto"/>
      </w:divBdr>
    </w:div>
    <w:div w:id="1773286020">
      <w:bodyDiv w:val="1"/>
      <w:marLeft w:val="0"/>
      <w:marRight w:val="0"/>
      <w:marTop w:val="0"/>
      <w:marBottom w:val="0"/>
      <w:divBdr>
        <w:top w:val="none" w:sz="0" w:space="0" w:color="auto"/>
        <w:left w:val="none" w:sz="0" w:space="0" w:color="auto"/>
        <w:bottom w:val="none" w:sz="0" w:space="0" w:color="auto"/>
        <w:right w:val="none" w:sz="0" w:space="0" w:color="auto"/>
      </w:divBdr>
    </w:div>
    <w:div w:id="1774788823">
      <w:bodyDiv w:val="1"/>
      <w:marLeft w:val="0"/>
      <w:marRight w:val="0"/>
      <w:marTop w:val="0"/>
      <w:marBottom w:val="0"/>
      <w:divBdr>
        <w:top w:val="none" w:sz="0" w:space="0" w:color="auto"/>
        <w:left w:val="none" w:sz="0" w:space="0" w:color="auto"/>
        <w:bottom w:val="none" w:sz="0" w:space="0" w:color="auto"/>
        <w:right w:val="none" w:sz="0" w:space="0" w:color="auto"/>
      </w:divBdr>
    </w:div>
    <w:div w:id="1776091292">
      <w:bodyDiv w:val="1"/>
      <w:marLeft w:val="0"/>
      <w:marRight w:val="0"/>
      <w:marTop w:val="0"/>
      <w:marBottom w:val="0"/>
      <w:divBdr>
        <w:top w:val="none" w:sz="0" w:space="0" w:color="auto"/>
        <w:left w:val="none" w:sz="0" w:space="0" w:color="auto"/>
        <w:bottom w:val="none" w:sz="0" w:space="0" w:color="auto"/>
        <w:right w:val="none" w:sz="0" w:space="0" w:color="auto"/>
      </w:divBdr>
    </w:div>
    <w:div w:id="1795442901">
      <w:bodyDiv w:val="1"/>
      <w:marLeft w:val="0"/>
      <w:marRight w:val="0"/>
      <w:marTop w:val="0"/>
      <w:marBottom w:val="0"/>
      <w:divBdr>
        <w:top w:val="none" w:sz="0" w:space="0" w:color="auto"/>
        <w:left w:val="none" w:sz="0" w:space="0" w:color="auto"/>
        <w:bottom w:val="none" w:sz="0" w:space="0" w:color="auto"/>
        <w:right w:val="none" w:sz="0" w:space="0" w:color="auto"/>
      </w:divBdr>
    </w:div>
    <w:div w:id="1803308980">
      <w:bodyDiv w:val="1"/>
      <w:marLeft w:val="0"/>
      <w:marRight w:val="0"/>
      <w:marTop w:val="0"/>
      <w:marBottom w:val="0"/>
      <w:divBdr>
        <w:top w:val="none" w:sz="0" w:space="0" w:color="auto"/>
        <w:left w:val="none" w:sz="0" w:space="0" w:color="auto"/>
        <w:bottom w:val="none" w:sz="0" w:space="0" w:color="auto"/>
        <w:right w:val="none" w:sz="0" w:space="0" w:color="auto"/>
      </w:divBdr>
    </w:div>
    <w:div w:id="1808618958">
      <w:bodyDiv w:val="1"/>
      <w:marLeft w:val="0"/>
      <w:marRight w:val="0"/>
      <w:marTop w:val="0"/>
      <w:marBottom w:val="0"/>
      <w:divBdr>
        <w:top w:val="none" w:sz="0" w:space="0" w:color="auto"/>
        <w:left w:val="none" w:sz="0" w:space="0" w:color="auto"/>
        <w:bottom w:val="none" w:sz="0" w:space="0" w:color="auto"/>
        <w:right w:val="none" w:sz="0" w:space="0" w:color="auto"/>
      </w:divBdr>
    </w:div>
    <w:div w:id="1809321394">
      <w:bodyDiv w:val="1"/>
      <w:marLeft w:val="0"/>
      <w:marRight w:val="0"/>
      <w:marTop w:val="0"/>
      <w:marBottom w:val="0"/>
      <w:divBdr>
        <w:top w:val="none" w:sz="0" w:space="0" w:color="auto"/>
        <w:left w:val="none" w:sz="0" w:space="0" w:color="auto"/>
        <w:bottom w:val="none" w:sz="0" w:space="0" w:color="auto"/>
        <w:right w:val="none" w:sz="0" w:space="0" w:color="auto"/>
      </w:divBdr>
    </w:div>
    <w:div w:id="1821264146">
      <w:bodyDiv w:val="1"/>
      <w:marLeft w:val="0"/>
      <w:marRight w:val="0"/>
      <w:marTop w:val="0"/>
      <w:marBottom w:val="0"/>
      <w:divBdr>
        <w:top w:val="none" w:sz="0" w:space="0" w:color="auto"/>
        <w:left w:val="none" w:sz="0" w:space="0" w:color="auto"/>
        <w:bottom w:val="none" w:sz="0" w:space="0" w:color="auto"/>
        <w:right w:val="none" w:sz="0" w:space="0" w:color="auto"/>
      </w:divBdr>
    </w:div>
    <w:div w:id="1822303626">
      <w:bodyDiv w:val="1"/>
      <w:marLeft w:val="0"/>
      <w:marRight w:val="0"/>
      <w:marTop w:val="0"/>
      <w:marBottom w:val="0"/>
      <w:divBdr>
        <w:top w:val="none" w:sz="0" w:space="0" w:color="auto"/>
        <w:left w:val="none" w:sz="0" w:space="0" w:color="auto"/>
        <w:bottom w:val="none" w:sz="0" w:space="0" w:color="auto"/>
        <w:right w:val="none" w:sz="0" w:space="0" w:color="auto"/>
      </w:divBdr>
    </w:div>
    <w:div w:id="1829978563">
      <w:bodyDiv w:val="1"/>
      <w:marLeft w:val="0"/>
      <w:marRight w:val="0"/>
      <w:marTop w:val="0"/>
      <w:marBottom w:val="0"/>
      <w:divBdr>
        <w:top w:val="none" w:sz="0" w:space="0" w:color="auto"/>
        <w:left w:val="none" w:sz="0" w:space="0" w:color="auto"/>
        <w:bottom w:val="none" w:sz="0" w:space="0" w:color="auto"/>
        <w:right w:val="none" w:sz="0" w:space="0" w:color="auto"/>
      </w:divBdr>
    </w:div>
    <w:div w:id="1835073656">
      <w:bodyDiv w:val="1"/>
      <w:marLeft w:val="0"/>
      <w:marRight w:val="0"/>
      <w:marTop w:val="0"/>
      <w:marBottom w:val="0"/>
      <w:divBdr>
        <w:top w:val="none" w:sz="0" w:space="0" w:color="auto"/>
        <w:left w:val="none" w:sz="0" w:space="0" w:color="auto"/>
        <w:bottom w:val="none" w:sz="0" w:space="0" w:color="auto"/>
        <w:right w:val="none" w:sz="0" w:space="0" w:color="auto"/>
      </w:divBdr>
    </w:div>
    <w:div w:id="1846481671">
      <w:bodyDiv w:val="1"/>
      <w:marLeft w:val="0"/>
      <w:marRight w:val="0"/>
      <w:marTop w:val="0"/>
      <w:marBottom w:val="0"/>
      <w:divBdr>
        <w:top w:val="none" w:sz="0" w:space="0" w:color="auto"/>
        <w:left w:val="none" w:sz="0" w:space="0" w:color="auto"/>
        <w:bottom w:val="none" w:sz="0" w:space="0" w:color="auto"/>
        <w:right w:val="none" w:sz="0" w:space="0" w:color="auto"/>
      </w:divBdr>
    </w:div>
    <w:div w:id="1853185821">
      <w:bodyDiv w:val="1"/>
      <w:marLeft w:val="0"/>
      <w:marRight w:val="0"/>
      <w:marTop w:val="0"/>
      <w:marBottom w:val="0"/>
      <w:divBdr>
        <w:top w:val="none" w:sz="0" w:space="0" w:color="auto"/>
        <w:left w:val="none" w:sz="0" w:space="0" w:color="auto"/>
        <w:bottom w:val="none" w:sz="0" w:space="0" w:color="auto"/>
        <w:right w:val="none" w:sz="0" w:space="0" w:color="auto"/>
      </w:divBdr>
    </w:div>
    <w:div w:id="1854419372">
      <w:bodyDiv w:val="1"/>
      <w:marLeft w:val="0"/>
      <w:marRight w:val="0"/>
      <w:marTop w:val="0"/>
      <w:marBottom w:val="0"/>
      <w:divBdr>
        <w:top w:val="none" w:sz="0" w:space="0" w:color="auto"/>
        <w:left w:val="none" w:sz="0" w:space="0" w:color="auto"/>
        <w:bottom w:val="none" w:sz="0" w:space="0" w:color="auto"/>
        <w:right w:val="none" w:sz="0" w:space="0" w:color="auto"/>
      </w:divBdr>
    </w:div>
    <w:div w:id="1856186617">
      <w:bodyDiv w:val="1"/>
      <w:marLeft w:val="0"/>
      <w:marRight w:val="0"/>
      <w:marTop w:val="0"/>
      <w:marBottom w:val="0"/>
      <w:divBdr>
        <w:top w:val="none" w:sz="0" w:space="0" w:color="auto"/>
        <w:left w:val="none" w:sz="0" w:space="0" w:color="auto"/>
        <w:bottom w:val="none" w:sz="0" w:space="0" w:color="auto"/>
        <w:right w:val="none" w:sz="0" w:space="0" w:color="auto"/>
      </w:divBdr>
    </w:div>
    <w:div w:id="1866600927">
      <w:bodyDiv w:val="1"/>
      <w:marLeft w:val="0"/>
      <w:marRight w:val="0"/>
      <w:marTop w:val="0"/>
      <w:marBottom w:val="0"/>
      <w:divBdr>
        <w:top w:val="none" w:sz="0" w:space="0" w:color="auto"/>
        <w:left w:val="none" w:sz="0" w:space="0" w:color="auto"/>
        <w:bottom w:val="none" w:sz="0" w:space="0" w:color="auto"/>
        <w:right w:val="none" w:sz="0" w:space="0" w:color="auto"/>
      </w:divBdr>
    </w:div>
    <w:div w:id="1870291107">
      <w:bodyDiv w:val="1"/>
      <w:marLeft w:val="0"/>
      <w:marRight w:val="0"/>
      <w:marTop w:val="0"/>
      <w:marBottom w:val="0"/>
      <w:divBdr>
        <w:top w:val="none" w:sz="0" w:space="0" w:color="auto"/>
        <w:left w:val="none" w:sz="0" w:space="0" w:color="auto"/>
        <w:bottom w:val="none" w:sz="0" w:space="0" w:color="auto"/>
        <w:right w:val="none" w:sz="0" w:space="0" w:color="auto"/>
      </w:divBdr>
    </w:div>
    <w:div w:id="1889679190">
      <w:bodyDiv w:val="1"/>
      <w:marLeft w:val="0"/>
      <w:marRight w:val="0"/>
      <w:marTop w:val="0"/>
      <w:marBottom w:val="0"/>
      <w:divBdr>
        <w:top w:val="none" w:sz="0" w:space="0" w:color="auto"/>
        <w:left w:val="none" w:sz="0" w:space="0" w:color="auto"/>
        <w:bottom w:val="none" w:sz="0" w:space="0" w:color="auto"/>
        <w:right w:val="none" w:sz="0" w:space="0" w:color="auto"/>
      </w:divBdr>
    </w:div>
    <w:div w:id="1904680703">
      <w:bodyDiv w:val="1"/>
      <w:marLeft w:val="0"/>
      <w:marRight w:val="0"/>
      <w:marTop w:val="0"/>
      <w:marBottom w:val="0"/>
      <w:divBdr>
        <w:top w:val="none" w:sz="0" w:space="0" w:color="auto"/>
        <w:left w:val="none" w:sz="0" w:space="0" w:color="auto"/>
        <w:bottom w:val="none" w:sz="0" w:space="0" w:color="auto"/>
        <w:right w:val="none" w:sz="0" w:space="0" w:color="auto"/>
      </w:divBdr>
    </w:div>
    <w:div w:id="1906186660">
      <w:bodyDiv w:val="1"/>
      <w:marLeft w:val="0"/>
      <w:marRight w:val="0"/>
      <w:marTop w:val="0"/>
      <w:marBottom w:val="0"/>
      <w:divBdr>
        <w:top w:val="none" w:sz="0" w:space="0" w:color="auto"/>
        <w:left w:val="none" w:sz="0" w:space="0" w:color="auto"/>
        <w:bottom w:val="none" w:sz="0" w:space="0" w:color="auto"/>
        <w:right w:val="none" w:sz="0" w:space="0" w:color="auto"/>
      </w:divBdr>
    </w:div>
    <w:div w:id="1908881210">
      <w:bodyDiv w:val="1"/>
      <w:marLeft w:val="0"/>
      <w:marRight w:val="0"/>
      <w:marTop w:val="0"/>
      <w:marBottom w:val="0"/>
      <w:divBdr>
        <w:top w:val="none" w:sz="0" w:space="0" w:color="auto"/>
        <w:left w:val="none" w:sz="0" w:space="0" w:color="auto"/>
        <w:bottom w:val="none" w:sz="0" w:space="0" w:color="auto"/>
        <w:right w:val="none" w:sz="0" w:space="0" w:color="auto"/>
      </w:divBdr>
    </w:div>
    <w:div w:id="1911571425">
      <w:bodyDiv w:val="1"/>
      <w:marLeft w:val="0"/>
      <w:marRight w:val="0"/>
      <w:marTop w:val="0"/>
      <w:marBottom w:val="0"/>
      <w:divBdr>
        <w:top w:val="none" w:sz="0" w:space="0" w:color="auto"/>
        <w:left w:val="none" w:sz="0" w:space="0" w:color="auto"/>
        <w:bottom w:val="none" w:sz="0" w:space="0" w:color="auto"/>
        <w:right w:val="none" w:sz="0" w:space="0" w:color="auto"/>
      </w:divBdr>
    </w:div>
    <w:div w:id="1916278682">
      <w:bodyDiv w:val="1"/>
      <w:marLeft w:val="0"/>
      <w:marRight w:val="0"/>
      <w:marTop w:val="0"/>
      <w:marBottom w:val="0"/>
      <w:divBdr>
        <w:top w:val="none" w:sz="0" w:space="0" w:color="auto"/>
        <w:left w:val="none" w:sz="0" w:space="0" w:color="auto"/>
        <w:bottom w:val="none" w:sz="0" w:space="0" w:color="auto"/>
        <w:right w:val="none" w:sz="0" w:space="0" w:color="auto"/>
      </w:divBdr>
    </w:div>
    <w:div w:id="1919903452">
      <w:bodyDiv w:val="1"/>
      <w:marLeft w:val="0"/>
      <w:marRight w:val="0"/>
      <w:marTop w:val="0"/>
      <w:marBottom w:val="0"/>
      <w:divBdr>
        <w:top w:val="none" w:sz="0" w:space="0" w:color="auto"/>
        <w:left w:val="none" w:sz="0" w:space="0" w:color="auto"/>
        <w:bottom w:val="none" w:sz="0" w:space="0" w:color="auto"/>
        <w:right w:val="none" w:sz="0" w:space="0" w:color="auto"/>
      </w:divBdr>
    </w:div>
    <w:div w:id="1931691886">
      <w:bodyDiv w:val="1"/>
      <w:marLeft w:val="0"/>
      <w:marRight w:val="0"/>
      <w:marTop w:val="0"/>
      <w:marBottom w:val="0"/>
      <w:divBdr>
        <w:top w:val="none" w:sz="0" w:space="0" w:color="auto"/>
        <w:left w:val="none" w:sz="0" w:space="0" w:color="auto"/>
        <w:bottom w:val="none" w:sz="0" w:space="0" w:color="auto"/>
        <w:right w:val="none" w:sz="0" w:space="0" w:color="auto"/>
      </w:divBdr>
    </w:div>
    <w:div w:id="1935548511">
      <w:bodyDiv w:val="1"/>
      <w:marLeft w:val="0"/>
      <w:marRight w:val="0"/>
      <w:marTop w:val="0"/>
      <w:marBottom w:val="0"/>
      <w:divBdr>
        <w:top w:val="none" w:sz="0" w:space="0" w:color="auto"/>
        <w:left w:val="none" w:sz="0" w:space="0" w:color="auto"/>
        <w:bottom w:val="none" w:sz="0" w:space="0" w:color="auto"/>
        <w:right w:val="none" w:sz="0" w:space="0" w:color="auto"/>
      </w:divBdr>
    </w:div>
    <w:div w:id="1938515137">
      <w:bodyDiv w:val="1"/>
      <w:marLeft w:val="0"/>
      <w:marRight w:val="0"/>
      <w:marTop w:val="0"/>
      <w:marBottom w:val="0"/>
      <w:divBdr>
        <w:top w:val="none" w:sz="0" w:space="0" w:color="auto"/>
        <w:left w:val="none" w:sz="0" w:space="0" w:color="auto"/>
        <w:bottom w:val="none" w:sz="0" w:space="0" w:color="auto"/>
        <w:right w:val="none" w:sz="0" w:space="0" w:color="auto"/>
      </w:divBdr>
    </w:div>
    <w:div w:id="1947538193">
      <w:bodyDiv w:val="1"/>
      <w:marLeft w:val="0"/>
      <w:marRight w:val="0"/>
      <w:marTop w:val="0"/>
      <w:marBottom w:val="0"/>
      <w:divBdr>
        <w:top w:val="none" w:sz="0" w:space="0" w:color="auto"/>
        <w:left w:val="none" w:sz="0" w:space="0" w:color="auto"/>
        <w:bottom w:val="none" w:sz="0" w:space="0" w:color="auto"/>
        <w:right w:val="none" w:sz="0" w:space="0" w:color="auto"/>
      </w:divBdr>
    </w:div>
    <w:div w:id="1952546445">
      <w:bodyDiv w:val="1"/>
      <w:marLeft w:val="0"/>
      <w:marRight w:val="0"/>
      <w:marTop w:val="0"/>
      <w:marBottom w:val="0"/>
      <w:divBdr>
        <w:top w:val="none" w:sz="0" w:space="0" w:color="auto"/>
        <w:left w:val="none" w:sz="0" w:space="0" w:color="auto"/>
        <w:bottom w:val="none" w:sz="0" w:space="0" w:color="auto"/>
        <w:right w:val="none" w:sz="0" w:space="0" w:color="auto"/>
      </w:divBdr>
    </w:div>
    <w:div w:id="1954826504">
      <w:bodyDiv w:val="1"/>
      <w:marLeft w:val="0"/>
      <w:marRight w:val="0"/>
      <w:marTop w:val="0"/>
      <w:marBottom w:val="0"/>
      <w:divBdr>
        <w:top w:val="none" w:sz="0" w:space="0" w:color="auto"/>
        <w:left w:val="none" w:sz="0" w:space="0" w:color="auto"/>
        <w:bottom w:val="none" w:sz="0" w:space="0" w:color="auto"/>
        <w:right w:val="none" w:sz="0" w:space="0" w:color="auto"/>
      </w:divBdr>
    </w:div>
    <w:div w:id="1956790064">
      <w:bodyDiv w:val="1"/>
      <w:marLeft w:val="0"/>
      <w:marRight w:val="0"/>
      <w:marTop w:val="0"/>
      <w:marBottom w:val="0"/>
      <w:divBdr>
        <w:top w:val="none" w:sz="0" w:space="0" w:color="auto"/>
        <w:left w:val="none" w:sz="0" w:space="0" w:color="auto"/>
        <w:bottom w:val="none" w:sz="0" w:space="0" w:color="auto"/>
        <w:right w:val="none" w:sz="0" w:space="0" w:color="auto"/>
      </w:divBdr>
    </w:div>
    <w:div w:id="1961104892">
      <w:bodyDiv w:val="1"/>
      <w:marLeft w:val="0"/>
      <w:marRight w:val="0"/>
      <w:marTop w:val="0"/>
      <w:marBottom w:val="0"/>
      <w:divBdr>
        <w:top w:val="none" w:sz="0" w:space="0" w:color="auto"/>
        <w:left w:val="none" w:sz="0" w:space="0" w:color="auto"/>
        <w:bottom w:val="none" w:sz="0" w:space="0" w:color="auto"/>
        <w:right w:val="none" w:sz="0" w:space="0" w:color="auto"/>
      </w:divBdr>
    </w:div>
    <w:div w:id="1965960373">
      <w:bodyDiv w:val="1"/>
      <w:marLeft w:val="0"/>
      <w:marRight w:val="0"/>
      <w:marTop w:val="0"/>
      <w:marBottom w:val="0"/>
      <w:divBdr>
        <w:top w:val="none" w:sz="0" w:space="0" w:color="auto"/>
        <w:left w:val="none" w:sz="0" w:space="0" w:color="auto"/>
        <w:bottom w:val="none" w:sz="0" w:space="0" w:color="auto"/>
        <w:right w:val="none" w:sz="0" w:space="0" w:color="auto"/>
      </w:divBdr>
    </w:div>
    <w:div w:id="1974019343">
      <w:bodyDiv w:val="1"/>
      <w:marLeft w:val="0"/>
      <w:marRight w:val="0"/>
      <w:marTop w:val="0"/>
      <w:marBottom w:val="0"/>
      <w:divBdr>
        <w:top w:val="none" w:sz="0" w:space="0" w:color="auto"/>
        <w:left w:val="none" w:sz="0" w:space="0" w:color="auto"/>
        <w:bottom w:val="none" w:sz="0" w:space="0" w:color="auto"/>
        <w:right w:val="none" w:sz="0" w:space="0" w:color="auto"/>
      </w:divBdr>
    </w:div>
    <w:div w:id="1976836203">
      <w:bodyDiv w:val="1"/>
      <w:marLeft w:val="0"/>
      <w:marRight w:val="0"/>
      <w:marTop w:val="0"/>
      <w:marBottom w:val="0"/>
      <w:divBdr>
        <w:top w:val="none" w:sz="0" w:space="0" w:color="auto"/>
        <w:left w:val="none" w:sz="0" w:space="0" w:color="auto"/>
        <w:bottom w:val="none" w:sz="0" w:space="0" w:color="auto"/>
        <w:right w:val="none" w:sz="0" w:space="0" w:color="auto"/>
      </w:divBdr>
    </w:div>
    <w:div w:id="1983266427">
      <w:bodyDiv w:val="1"/>
      <w:marLeft w:val="0"/>
      <w:marRight w:val="0"/>
      <w:marTop w:val="0"/>
      <w:marBottom w:val="0"/>
      <w:divBdr>
        <w:top w:val="none" w:sz="0" w:space="0" w:color="auto"/>
        <w:left w:val="none" w:sz="0" w:space="0" w:color="auto"/>
        <w:bottom w:val="none" w:sz="0" w:space="0" w:color="auto"/>
        <w:right w:val="none" w:sz="0" w:space="0" w:color="auto"/>
      </w:divBdr>
    </w:div>
    <w:div w:id="1988703816">
      <w:bodyDiv w:val="1"/>
      <w:marLeft w:val="0"/>
      <w:marRight w:val="0"/>
      <w:marTop w:val="0"/>
      <w:marBottom w:val="0"/>
      <w:divBdr>
        <w:top w:val="none" w:sz="0" w:space="0" w:color="auto"/>
        <w:left w:val="none" w:sz="0" w:space="0" w:color="auto"/>
        <w:bottom w:val="none" w:sz="0" w:space="0" w:color="auto"/>
        <w:right w:val="none" w:sz="0" w:space="0" w:color="auto"/>
      </w:divBdr>
    </w:div>
    <w:div w:id="1989044696">
      <w:bodyDiv w:val="1"/>
      <w:marLeft w:val="0"/>
      <w:marRight w:val="0"/>
      <w:marTop w:val="0"/>
      <w:marBottom w:val="0"/>
      <w:divBdr>
        <w:top w:val="none" w:sz="0" w:space="0" w:color="auto"/>
        <w:left w:val="none" w:sz="0" w:space="0" w:color="auto"/>
        <w:bottom w:val="none" w:sz="0" w:space="0" w:color="auto"/>
        <w:right w:val="none" w:sz="0" w:space="0" w:color="auto"/>
      </w:divBdr>
    </w:div>
    <w:div w:id="2041271602">
      <w:bodyDiv w:val="1"/>
      <w:marLeft w:val="0"/>
      <w:marRight w:val="0"/>
      <w:marTop w:val="0"/>
      <w:marBottom w:val="0"/>
      <w:divBdr>
        <w:top w:val="none" w:sz="0" w:space="0" w:color="auto"/>
        <w:left w:val="none" w:sz="0" w:space="0" w:color="auto"/>
        <w:bottom w:val="none" w:sz="0" w:space="0" w:color="auto"/>
        <w:right w:val="none" w:sz="0" w:space="0" w:color="auto"/>
      </w:divBdr>
    </w:div>
    <w:div w:id="2051566806">
      <w:bodyDiv w:val="1"/>
      <w:marLeft w:val="0"/>
      <w:marRight w:val="0"/>
      <w:marTop w:val="0"/>
      <w:marBottom w:val="0"/>
      <w:divBdr>
        <w:top w:val="none" w:sz="0" w:space="0" w:color="auto"/>
        <w:left w:val="none" w:sz="0" w:space="0" w:color="auto"/>
        <w:bottom w:val="none" w:sz="0" w:space="0" w:color="auto"/>
        <w:right w:val="none" w:sz="0" w:space="0" w:color="auto"/>
      </w:divBdr>
    </w:div>
    <w:div w:id="2072724577">
      <w:bodyDiv w:val="1"/>
      <w:marLeft w:val="0"/>
      <w:marRight w:val="0"/>
      <w:marTop w:val="0"/>
      <w:marBottom w:val="0"/>
      <w:divBdr>
        <w:top w:val="none" w:sz="0" w:space="0" w:color="auto"/>
        <w:left w:val="none" w:sz="0" w:space="0" w:color="auto"/>
        <w:bottom w:val="none" w:sz="0" w:space="0" w:color="auto"/>
        <w:right w:val="none" w:sz="0" w:space="0" w:color="auto"/>
      </w:divBdr>
    </w:div>
    <w:div w:id="2102991435">
      <w:bodyDiv w:val="1"/>
      <w:marLeft w:val="0"/>
      <w:marRight w:val="0"/>
      <w:marTop w:val="0"/>
      <w:marBottom w:val="0"/>
      <w:divBdr>
        <w:top w:val="none" w:sz="0" w:space="0" w:color="auto"/>
        <w:left w:val="none" w:sz="0" w:space="0" w:color="auto"/>
        <w:bottom w:val="none" w:sz="0" w:space="0" w:color="auto"/>
        <w:right w:val="none" w:sz="0" w:space="0" w:color="auto"/>
      </w:divBdr>
    </w:div>
    <w:div w:id="2105758381">
      <w:bodyDiv w:val="1"/>
      <w:marLeft w:val="0"/>
      <w:marRight w:val="0"/>
      <w:marTop w:val="0"/>
      <w:marBottom w:val="0"/>
      <w:divBdr>
        <w:top w:val="none" w:sz="0" w:space="0" w:color="auto"/>
        <w:left w:val="none" w:sz="0" w:space="0" w:color="auto"/>
        <w:bottom w:val="none" w:sz="0" w:space="0" w:color="auto"/>
        <w:right w:val="none" w:sz="0" w:space="0" w:color="auto"/>
      </w:divBdr>
    </w:div>
    <w:div w:id="2117674996">
      <w:bodyDiv w:val="1"/>
      <w:marLeft w:val="0"/>
      <w:marRight w:val="0"/>
      <w:marTop w:val="0"/>
      <w:marBottom w:val="0"/>
      <w:divBdr>
        <w:top w:val="none" w:sz="0" w:space="0" w:color="auto"/>
        <w:left w:val="none" w:sz="0" w:space="0" w:color="auto"/>
        <w:bottom w:val="none" w:sz="0" w:space="0" w:color="auto"/>
        <w:right w:val="none" w:sz="0" w:space="0" w:color="auto"/>
      </w:divBdr>
    </w:div>
    <w:div w:id="2117947268">
      <w:bodyDiv w:val="1"/>
      <w:marLeft w:val="0"/>
      <w:marRight w:val="0"/>
      <w:marTop w:val="0"/>
      <w:marBottom w:val="0"/>
      <w:divBdr>
        <w:top w:val="none" w:sz="0" w:space="0" w:color="auto"/>
        <w:left w:val="none" w:sz="0" w:space="0" w:color="auto"/>
        <w:bottom w:val="none" w:sz="0" w:space="0" w:color="auto"/>
        <w:right w:val="none" w:sz="0" w:space="0" w:color="auto"/>
      </w:divBdr>
    </w:div>
    <w:div w:id="2121603995">
      <w:bodyDiv w:val="1"/>
      <w:marLeft w:val="0"/>
      <w:marRight w:val="0"/>
      <w:marTop w:val="0"/>
      <w:marBottom w:val="0"/>
      <w:divBdr>
        <w:top w:val="none" w:sz="0" w:space="0" w:color="auto"/>
        <w:left w:val="none" w:sz="0" w:space="0" w:color="auto"/>
        <w:bottom w:val="none" w:sz="0" w:space="0" w:color="auto"/>
        <w:right w:val="none" w:sz="0" w:space="0" w:color="auto"/>
      </w:divBdr>
    </w:div>
    <w:div w:id="2122068205">
      <w:bodyDiv w:val="1"/>
      <w:marLeft w:val="0"/>
      <w:marRight w:val="0"/>
      <w:marTop w:val="0"/>
      <w:marBottom w:val="0"/>
      <w:divBdr>
        <w:top w:val="none" w:sz="0" w:space="0" w:color="auto"/>
        <w:left w:val="none" w:sz="0" w:space="0" w:color="auto"/>
        <w:bottom w:val="none" w:sz="0" w:space="0" w:color="auto"/>
        <w:right w:val="none" w:sz="0" w:space="0" w:color="auto"/>
      </w:divBdr>
    </w:div>
    <w:div w:id="2126532275">
      <w:bodyDiv w:val="1"/>
      <w:marLeft w:val="0"/>
      <w:marRight w:val="0"/>
      <w:marTop w:val="0"/>
      <w:marBottom w:val="0"/>
      <w:divBdr>
        <w:top w:val="none" w:sz="0" w:space="0" w:color="auto"/>
        <w:left w:val="none" w:sz="0" w:space="0" w:color="auto"/>
        <w:bottom w:val="none" w:sz="0" w:space="0" w:color="auto"/>
        <w:right w:val="none" w:sz="0" w:space="0" w:color="auto"/>
      </w:divBdr>
    </w:div>
    <w:div w:id="2134207264">
      <w:bodyDiv w:val="1"/>
      <w:marLeft w:val="0"/>
      <w:marRight w:val="0"/>
      <w:marTop w:val="0"/>
      <w:marBottom w:val="0"/>
      <w:divBdr>
        <w:top w:val="none" w:sz="0" w:space="0" w:color="auto"/>
        <w:left w:val="none" w:sz="0" w:space="0" w:color="auto"/>
        <w:bottom w:val="none" w:sz="0" w:space="0" w:color="auto"/>
        <w:right w:val="none" w:sz="0" w:space="0" w:color="auto"/>
      </w:divBdr>
    </w:div>
    <w:div w:id="2135051851">
      <w:bodyDiv w:val="1"/>
      <w:marLeft w:val="0"/>
      <w:marRight w:val="0"/>
      <w:marTop w:val="0"/>
      <w:marBottom w:val="0"/>
      <w:divBdr>
        <w:top w:val="none" w:sz="0" w:space="0" w:color="auto"/>
        <w:left w:val="none" w:sz="0" w:space="0" w:color="auto"/>
        <w:bottom w:val="none" w:sz="0" w:space="0" w:color="auto"/>
        <w:right w:val="none" w:sz="0" w:space="0" w:color="auto"/>
      </w:divBdr>
    </w:div>
    <w:div w:id="2141456148">
      <w:bodyDiv w:val="1"/>
      <w:marLeft w:val="0"/>
      <w:marRight w:val="0"/>
      <w:marTop w:val="0"/>
      <w:marBottom w:val="0"/>
      <w:divBdr>
        <w:top w:val="none" w:sz="0" w:space="0" w:color="auto"/>
        <w:left w:val="none" w:sz="0" w:space="0" w:color="auto"/>
        <w:bottom w:val="none" w:sz="0" w:space="0" w:color="auto"/>
        <w:right w:val="none" w:sz="0" w:space="0" w:color="auto"/>
      </w:divBdr>
    </w:div>
    <w:div w:id="2145614812">
      <w:bodyDiv w:val="1"/>
      <w:marLeft w:val="0"/>
      <w:marRight w:val="0"/>
      <w:marTop w:val="0"/>
      <w:marBottom w:val="0"/>
      <w:divBdr>
        <w:top w:val="none" w:sz="0" w:space="0" w:color="auto"/>
        <w:left w:val="none" w:sz="0" w:space="0" w:color="auto"/>
        <w:bottom w:val="none" w:sz="0" w:space="0" w:color="auto"/>
        <w:right w:val="none" w:sz="0" w:space="0" w:color="auto"/>
      </w:divBdr>
    </w:div>
    <w:div w:id="214573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1T20:12:11.797"/>
    </inkml:context>
    <inkml:brush xml:id="br0">
      <inkml:brushProperty name="width" value="0.05" units="cm"/>
      <inkml:brushProperty name="height" value="0.05" units="cm"/>
    </inkml:brush>
  </inkml:definitions>
  <inkml:trace contextRef="#ctx0" brushRef="#br0">292 251 24575,'0'3'0,"4"15"0,0 5 0,10 9 0,-2-3 0,3-10 0,-2 5 0,-6-11 0,6 7 0,-6-7 0,3 4 0,-4-1 0,1-3 0,-1 3 0,0-3 0,1-1 0,-1 1 0,0 3 0,-2-3 0,2 3 0,-6-3 0,3-1 0,0 21 0,-2-15 0,2 24 0,-3-28 0,0 8 0,0-6 0,0-2 0,0 2 0,0-7 0,0 3 0,0-3 0,0 1 0,0 2 0,0-3 0,-2 1 0,-2 1 0,-2-1 0,0 2 0,3 1 0,-3-4 0,3 3 0,-3-6 0,0 3 0,3-3 0,-2-1 0,2 1 0,-3 0 0,1-1 0,-1 1 0,-2 0 0,1-1 0,-5 4 0,3-2 0,0 2 0,-3-3 0,5 0 0,-4 0 0,4-1 0,-1-1 0,2-2 0,0-2 0,1 0 0,0 0 0,-1 0 0,-2 0 0,2 0 0,-5 0 0,1-5 0,1-2 0,-3-6 0,2 1 0,0-1 0,1-3 0,3 3 0,2-7 0,-2 3 0,6-3 0,-4-1 0,4-4 0,0 4 0,0-4 0,0 5 0,0-1 0,0 4 0,0-3 0,0 7 0,3-3 0,0 6 0,6-1 0,-2 4 0,5-2 0,-3 3 0,7 0 0,-2-3 0,5 1 0,-2-1 0,4 2 0,-4 0 0,8-2 0,-6 4 0,3-3 0,-6 7 0,-3-2 0,-4 3 0,3 0 0,-3 0 0,4 0 0,-1 0 0,-2 0 0,2 0 0,-3 0 0,0 3 0,3 0 0,-2 3 0,2 3 0,-2 1 0,2 6 0,-1 1 0,-1 0 0,6 8 0,-8-6 0,4 3 0,-6-9 0,1-1 0,-4-6 0,2 6 0,-1-2 0,-1-1 0,3 3 0,-5-6 0,4 6 0,-4-6 0,4 6 0,-4-5 0,4 1 0,-4 1 0,4-3 0,-4 3 0,4-3 0,-2-1 0,3 4 0,0 1 0,0-1 0,0 3 0,3-6 0,-2 6 0,1-5 0,-2 2 0,0-4 0,0-2 0,-1 0 0,1-3 0,0 0 0,-1 0 0,1 0 0,-1 0 0,4 0 0,-3 0 0,6-3 0,-2 0 0,6-4 0,-3-2 0,0-1 0,-1 0 0,-2-2 0,0 3 0,-1-4 0,-3 1 0,0-1 0,0 1 0,1-1 0,-1-3 0,1-5 0,0-1 0,0-7 0,0 8 0,0-4 0,0 5 0,0-5 0,-3 3 0,0 1 0,-4 5 0,0 7 0,2-3 0,-1 6 0,2-3 0,-1 6 0,1 1 0,0 4 0,2 1 0,-2 2 0,0 1 0,2 3 0,-1 0 0,2 4 0,3-1 0,-2 1 0,5 3 0,-2-3 0,4 7 0,-4-7 0,3 7 0,-6-6 0,5 2 0,-5-4 0,2 1 0,-3-4 0,0 3 0,0-3 0,3 4 0,-2-4 0,2 3 0,-3-5 0,0 1 0,-1-2 0,-2 0 0,2-1 0,-4 1 0,1-1 0,1-2 0,-2-3 0,4-6 0,-2 0 0,3-6 0,0 3 0,4-7 0,0 2 0,3-5 0,0 2 0,1 0 0,-1 1 0,-4 3 0,3 1 0,-5 2 0,2 2 0,-4 4 0,1-1 0,-3 2 0,0 3 0,-3 7 0,2 3 0,5 10 0,1 1 0,5 1 0,-5 2 0,5-3 0,-3-4 0,0 3 0,-1-7 0,-2 0 0,-1-4 0,0 0 0,-3-3 0,2 3 0,-4-4 0,4-2 0,-5 2 0,5-4 0,-4 3 0,3-3 0,-1 1 0,2-2 0,1-5 0,-1 1 0,1-4 0,0-1 0,-1 3 0,4-6 0,1 3 0,0-4 0,1 4 0,-4 0 0,2 0 0,-3 2 0,0 1 0,-3 1 0,2 5 0,-5-5 0,3 2 0,-3-3 0,0 1 0,0 0 0,0 0 0,0-1 0,3-1 0,0-3 0,0-2 0,3 0 0,-3-1 0,4-3 0,-1 3 0,-2 0 0,1 1 0,-4 6 0,2-3 0,-3 8 0,0 7 0,0 0 0,0 5 0,0-3 0,0-1 0,0 5 0,0-3 0,3 4 0,0-4 0,3 3 0,0-3 0,0 4 0,0-4 0,0 3 0,0-3 0,0 1 0,1 2 0,-1-3 0,0 1 0,0 1 0,-1-4 0,2 4 0,-2-4 0,1 2 0,0-4 0,0 1 0,-1-1 0,-2 1 0,2-3 0,-2 0 0,3-3 0,-1 0 0,1 0 0,-1 0 0,1 0 0,2 0 0,-1 0 0,2 0 0,-4 0 0,1 0 0,0 0 0,-3-3 0,-1 0 0,1 0 0,-3-2 0,3 2 0,-3-5 0,2 2 0,2-6 0,2 2 0,0-6 0,1 3 0,-1-7 0,1 7 0,0-7 0,-1 7 0,-2 0 0,1 4 0,-4 3 0,1 1 0,-2-1 0,0 5 0,0 4 0,0 3 0,0 3 0,0-4 0,0 1 0,0 0 0,0-1 0,0 1 0,0-1 0,0 4 0,0 0 0,0 7 0,0-2 0,3 5 0,1-5 0,2 2 0,-2-4 0,1-2 0,-2 2 0,0-6 0,3 3 0,-6-4 0,3 1 0,-1-3 0,1 0 0,3-3 0,-1 0 0,1 0 0,2 0 0,2 0 0,2 0 0,1 0 0,-1 0 0,1 0 0,-4 0 0,0 0 0,-3 0 0,-1 0 0,1 0 0,-1-3 0,1-3 0,0-3 0,0-3 0,1-5 0,-1 0 0,1-3 0,0-1 0,0 4 0,-1-2 0,1 5 0,-1-2 0,0 4 0,-2-4 0,1 2 0,-4-2 0,2 4 0,0-5 0,-2 4 0,2-7 0,0 7 0,-3-3 0,6 3 0,-5-3 0,1 3 0,-2-3 0,0 3 0,3 1 0,-2 2 0,2-1 0,-3 4 0,2-5 0,-1 6 0,2-6 0,-3 6 0,3-6 0,-3 3 0,3-4 0,0 4 0,-3-3 0,3 3 0,-1-6 0,-1 5 0,2-5 0,-3 9 0,0-3 0,0 4 0,0 4 0,0 4 0,0 3 0,0 5 0,0-1 0,0 6 0,0 5 0,0 5 0,0 4 0,0 4 0,0-3 0,0 4 0,0-5 0,0-5 0,0 0 0,0-4 0,0-4 0,0-1 0,0-7 0,0 3 0,0 1 0,0 1 0,0 2 0,0 0 0,0-3 0,0 3 0,0-3 0,0-1 0,0-2 0,0-2 0,0-2 0,0 0 0,0-1 0,0 1 0,0-1 0,0 0 0,2 1 0,2 2 0,2 5 0,0 1 0,1 2 0,-1-4 0,0-2 0,0-1 0,0-4 0,-1 1 0,1-1 0,0-1 0,-1-2 0,0-2 0,1 0 0,0 0 0,2 0 0,2 0 0,2 0 0,4-6 0,-2 2 0,5-6 0,-5 1 0,2 2 0,-4-5 0,1 5 0,-3-5 0,1 2 0,-1-2 0,0-1 0,-1-3 0,0 3 0,-1-7 0,1 3 0,-2-4 0,0-3 0,0-2 0,1-4 0,-1 0 0,1 1 0,-4-1 0,-1 4 0,0-3 0,-2 7 0,3 1 0,-4 2 0,0 8 0,0-1 0,0 6 0,0 1 0,0-1 0,0 0 0,0 1 0,0-3 0,0-5 0,0-4 0,0 0 0,0-3 0,0 3 0,0-3 0,0 3 0,0 1 0,0 6 0,0 1 0,0 4 0,0 4 0,0 4 0,0 3 0,0 5 0,0-1 0,0 6 0,0 1 0,3 8 0,1-4 0,0 8 0,2-3 0,-5-1 0,5 0 0,-5-4 0,2-1 0,-3-3 0,3-1 0,-2-3 0,2-1 0,-3 1 0,0 3 0,3 1 0,-3 0 0,3 3 0,-3-3 0,0 3 0,0 1 0,0-4 0,3-1 0,-2-7 0,2 0 0,-3-4 0,0 1 0,0 0 0,0-1 0,0 1 0,0-1 0,0 1 0,0 0 0,0-1 0,0 1 0,0 0 0,0-1 0,0 0 0,2-2 0,-1 2 0,1-2 0,-2 2 0,0 1 0,0-1 0,2 1 0,-1-1 0,2 1 0,-3 0 0,0-1 0,0 1 0,0 0 0,0-1 0,2-2 0,-1-2 0,1-5 0,-2-4 0,0-1 0,3-4 0,1-3 0,2 3 0,1-7 0,-1 3 0,4-4 0,-2 1 0,2-1 0,0 1 0,-3 3 0,6-3 0,-6 3 0,6-4 0,-5 1 0,4 3 0,-4-3 0,1 7 0,0-4 0,-2 5 0,2-1 0,-3 4 0,3-3 0,-2 3 0,2-1 0,0-2 0,-3 6 0,3-3 0,-4 4 0,1-1 0,-3 0 0,2 3 0,-6 1 0,3 7 0,-7-2 0,2 5 0,-3 1 0,0 1 0,0 2 0,-4 1 0,3 3 0,-5 1 0,4 0 0,-1-1 0,3-4 0,-1 1 0,1-1 0,0 1 0,2-1 0,-1 1 0,1-1 0,-2 1 0,0-1 0,-1 4 0,1-2 0,0 2 0,0-7 0,0 0 0,3-3 0,-3-1 0,6 1 0,-3 0 0,1-3 0,1 2 0,-1-2 0,2 2 0,0 0 0,0 0 0,3 1 0,3 0 0,3 3 0,4 0 0,3 4 0,-3 0 0,3 0 0,0-3 0,-5 2 0,4-5 0,-8 2 0,2-3 0,-4 0 0,1-1 0,-1-2 0,1 0 0,-1-3 0,1 0 0,-1 0 0,1 0 0,-1 2 0,4-1 0,-2 1 0,4-2 0,-4 0 0,4 0 0,-4 0 0,2 0 0,-1 0 0,-1 0 0,1 0 0,-2 0 0,-1 0 0,1 0 0,-1 0 0,1 0 0,0-5 0,-1 1 0,1-5 0,0 1 0,3 1 0,-2-5 0,2 5 0,-3-4 0,0 4 0,0-4 0,-1 4 0,-1-2 0,1 1 0,-4 1 0,4-1 0,-4-1 0,1-1 0,1 1 0,-3-3 0,6 3 0,-6-4 0,3 1 0,-3-4 0,3 2 0,-2-2 0,1 4 0,-2-6 0,0 7 0,0-7 0,0 9 0,0 0 0,0 0 0,0 3 0,0 1 0,0-1 0,0 5 0,0 8 0,0 3 0,0 14 0,0-6 0,0 11 0,0-3 0,0 4 0,0-1 0,0 1 0,0-4 0,0-1 0,0-5 0,0 1 0,3-4 0,1 2 0,2-6 0,-2 4 0,1-8 0,-1 3 0,1-6 0,-1 6 0,1-6 0,-2 3 0,3-3 0,-1-1 0,1 1 0,0 0 0,-1-1 0,1-2 0,-1 0 0,0-3 0,1 0 0,0 0 0,2 0 0,-1 0 0,4-3 0,-1 0 0,-1-3 0,3-3 0,-5 2 0,1-2 0,-2 1 0,0 1 0,0-1 0,-3 2 0,-1 1 0,-2 0 0,0-1 0,0 1 0,0-1 0,3 0 0,-3 1 0,3-1 0,-3 0 0,0 1 0,0-1 0,3-3 0,-3 3 0,3-2 0,-3 2 0,0 0 0,0 1 0,2-1 0,-1 5 0,1 2 0,-2 5 0,0 2 0,0 2 0,0 6 0,3 1 0,1 0 0,3 3 0,-4-7 0,3 3 0,-5-3 0,1-4 0,1 0 0,-2-4 0,1 1 0,-2 0 0,0-6 0,0-3 0,0-10 0,0-4 0,0-4 0,0 1 0,0-1 0,0 1 0,0-1 0,0 4 0,0-2 0,0 5 0,0-2 0,0 4 0,0 2 0,0-2 0,0 3 0,0-1 0,0-1 0,0 4 0,0-4 0,3 4 0,-3-2 0,6 1 0,-6 1 0,3-1 0,0 2 0,-3 0 0,5 1 0,-4-1 0,1 0 0,1 1 0,0-1 0,0 0 0,2 1 0,-2-1 0,3 0 0,-3 1 0,2-1 0,-2 3 0,2 1 0,1 2 0,-1 0 0,0 0 0,1 0 0,-1 0 0,1 2 0,0 1 0,-1 3 0,1-1 0,0 1 0,-1 0 0,1-1 0,0-1 0,-3 1 0,-1-2 0,-2 2 0,3-2 0,-3 2 0,3-2 0,-3 3 0,3 3 0,-3 0 0,6 4 0,-3-1 0,1 1 0,1-1 0,-1 1 0,-1-1 0,3 1 0,-5-1 0,1-2 0,1 1 0,-2-4 0,2 2 0,-1-1 0,-1 2 0,2-1 0,-3 3 0,0-3 0,0 1 0,2-1 0,-1-4 0,2 1 0,-3-1 0,0 1 0,0 0 0,0-1 0,2-2 0,1 0 0,2-1 0,0 1 0,1 3 0,0-1 0,-1 1 0,4 0 0,-3-1 0,3 1 0,-3 0 0,-1 0 0,1-3 0,0-1 0,-1-2 0,1 0 0,0 0 0,-1 0 0,0 0 0,1 0 0,-1 0 0,1 0 0,0 0 0,-1 0 0,1-2 0,0-1 0,-1-6 0,1 3 0,0-6 0,0 2 0,1-2 0,-1-1 0,-3 1 0,0-1 0,0 1 0,-2-1 0,1 1 0,-2-1 0,0 1 0,0 2 0,0 2 0,0-1 0,0 2 0,0-1 0,0 2 0,0-3 0,3 3 0,-2-3 0,4 4 0,-5-4 0,5 3 0,-4-6 0,4 5 0,-2-4 0,1 4 0,1-5 0,-1 3 0,2 0 0,0-3 0,0 2 0,0-2 0,3-1 0,-2 1 0,5-1 0,-2 1 0,2-1 0,1 1 0,-4-1 0,3 1 0,-2-1 0,2 3 0,-2-1 0,2 4 0,-5-2 0,4 3 0,-1 0 0,-1 0 0,3 0 0,-6 0 0,6 0 0,-5 2 0,4-1 0,-4 4 0,1-2 0,1 3 0,-2 0 0,1 0 0,1 0 0,-3 0 0,3 0 0,-3 0 0,2 0 0,-1 0 0,2 0 0,-4 0 0,1 0 0,0 0 0,-1 0 0,1 0 0,-1 0 0,1 0 0,0 0 0,-1 0 0,1 3 0,0 0 0,-1 0 0,-1 2 0,1-2 0,-2 0 0,0 2 0,-1-2 0,1 3 0,0 0 0,0-1 0,2 1 0,-2-1 0,0 1 0,2-3 0,-5 2 0,3-7 0,-8 2 0,1-5 0,-2-1 0,1 3 0,2 0 0,-3 1 0,1 1 0,-1-4 0,1 4 0,2-4 0,-2 5 0,2-3 0,0 1 0,-2 1 0,2-1 0,-3 2 0,1 0 0,-1 0 0,1-3 0,-1 3 0,1-3 0,-1 3 0,0 0 0,1-2 0,-1 1 0,0-1 0,1 2 0,-1 0 0,1 0 0,-1 0 0,1 0 0,-1 0 0,1 0 0,-1 0 0,1 0 0,-1 0 0,1 0 0,-1 0 0,0 0 0,1 0 0,-1 0 0,0 0 0,1 0 0,-1 0 0,3 2 0,1 1 0,2 2 0,0 0 0,0 1 0,0 0 0,0-1 0,0 1 0,0-1 0,0 1 0,0 0 0,0-1 0,0 1 0,0-1 0,0 4 0,0 0 0,3 1 0,0 1 0,3-4 0,0 1 0,-1-2 0,1 0 0,-1-1 0,1 1 0,0 0 0,-1-1 0,1-1 0,0-2 0,-1 1 0,1-3 0,0 5 0,-1-4 0,1 1 0,0-2 0,-1 0 0,1 3 0,0-3 0,-1 3 0,1-3 0,0 0 0,-1 0 0,1 0 0,-1 0 0,1 0 0,3 0 0,-3 0 0,8 3 0,-3-3 0,1 3 0,-4-3 0,1 2 0,-3-1 0,3 2 0,-3-3 0,-3 2 0,1-1 0,-3 4 0,1-2 0,1 0 0,0 2 0,3-2 0,-1 2 0,1 1 0,0 0 0,-3-1 0,2 1 0,-2-3 0,0 2 0,-1-2 0,1 0 0,-2 2 0,1-2 0,-2 3 0,0 0 0,0-1 0,3 1 0,-3 0 0,3 2 0,-1-1 0,-1 1 0,1-2 0,-2 0 0,0-1 0,0 1 0,0 0 0,0 2 0,0-1 0,0 1 0,0-2 0,0 0 0,0-1 0,0 1 0,0 0 0,0-1 0,0 1 0,0-1 0,0 1 0,0 0 0,0-1 0,0 4 0,0-3 0,-2 3 0,-1-3 0,0-1 0,-2 1 0,2 0 0,-3-1 0,0 4 0,0-3 0,0 3 0,1-3 0,-1-1 0,0 1 0,-2-3 0,1 2 0,-8-1 0,5-1 0,-6 3 0,3-5 0,-3 4 0,2-1 0,-2 0 0,4 1 0,2-4 0,-1 5 0,1-6 0,-2 3 0,2-3 0,-1 0 0,1 0 0,1 0 0,-3 0 0,5 0 0,-4 3 0,4-3 0,-4 6 0,7-5 0,-2 2 0</inkml:trace>
  <inkml:trace contextRef="#ctx0" brushRef="#br0" timeOffset="1121">3193 474 24575,'0'0'0</inkml:trace>
  <inkml:trace contextRef="#ctx0" brushRef="#br0" timeOffset="2176">1970 465 24575,'3'0'0,"0"0"0</inkml:trace>
  <inkml:trace contextRef="#ctx0" brushRef="#br0" timeOffset="4164">1 256 24575,'14'0'0,"13"0"0,-8 0 0,8 0 0,4 0 0,-7 0 0,5 0 0,-5 0 0,-11-6 0,7 5 0,-3-8 0,0 6 0,3-4 0,-7 0 0,7 1 0,-7-1 0,7 4 0,-7-3 0,14 0 0,-11-1 0,7 0 0,-13 2 0,1 2 0,-1 0 0,2-3 0,1 5 0,0-4 0,-4 2 0,3-1 0,-3-1 0,4 1 0,-1-2 0,1 3 0,-1-3 0,4 2 0,-2-2 0,2 2 0,-4-1 0,-2 2 0,2-4 0,-3 4 0,0-2 0,0 2 0,-3 0 0,-1-2 0,1 4 0,0-2 0,-3 1 0,2 1 0,-2-3 0,2 1 0,1-3 0,2-2 0,2 1 0,2-2 0,1 3 0,-4 0 0,0 0 0,-3 0 0,-1 3 0,1 0 0,-3 1 0,-1 1 0,-2-1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Uni02</b:Tag>
    <b:SourceType>InternetSite</b:SourceType>
    <b:Guid>{FEFB9119-3DCE-4825-B051-6DA4ACB6D82C}</b:Guid>
    <b:Author>
      <b:Author>
        <b:NameList>
          <b:Person>
            <b:Last>University of Stirling</b:Last>
          </b:Person>
        </b:NameList>
      </b:Author>
    </b:Author>
    <b:Title>Computing Science and Mathematics Research</b:Title>
    <b:Year>2002</b:Year>
    <b:YearAccessed>2017</b:YearAccessed>
    <b:MonthAccessed>March</b:MonthAccessed>
    <b:DayAccessed>01</b:DayAccessed>
    <b:URL>http://www.cs.stir.ac.uk/research</b:URL>
    <b:RefOrder>33</b:RefOrder>
  </b:Source>
  <b:Source>
    <b:Tag>RulesOfSailing</b:Tag>
    <b:SourceType>JournalArticle</b:SourceType>
    <b:Guid>{C0545AFF-4FB0-4E86-A859-D0894F2DA2AA}</b:Guid>
    <b:Title>The Rules of Sailing Races for Hand-Held Devices</b:Title>
    <b:Year>2002</b:Year>
    <b:Publisher>University of Stirling</b:Publisher>
    <b:City>Stirling</b:City>
    <b:Author>
      <b:Author>
        <b:NameList>
          <b:Person>
            <b:Last>Turner</b:Last>
            <b:Middle>J. </b:Middle>
            <b:First>Kenneth </b:First>
          </b:Person>
          <b:Person>
            <b:Last>Jennings</b:Last>
            <b:Middle>A. </b:Middle>
            <b:First>Mark</b:First>
          </b:Person>
        </b:NameList>
      </b:Author>
    </b:Author>
    <b:JournalName>J. Navigation</b:JournalName>
    <b:Pages>114-240</b:Pages>
    <b:Volume>23</b:Volume>
    <b:Issue>5</b:Issue>
    <b:RefOrder>34</b:RefOrder>
  </b:Source>
  <b:Source>
    <b:Tag>JiH99</b:Tag>
    <b:SourceType>BookSection</b:SourceType>
    <b:Guid>{27CDDE3E-1469-44F0-8630-DEE8F8BD2AA8}</b:Guid>
    <b:Title>Specification and Verification of Synchronous Hardware using LOTOS</b:Title>
    <b:BookTitle>Formal Methods for Protocol Engineering and Distributed Systems (FORTE XII/PSTV XIX)</b:BookTitle>
    <b:Year>1999</b:Year>
    <b:Pages>295-312</b:Pages>
    <b:City>London</b:City>
    <b:Publisher>Kluwer Academic Publishers</b:Publisher>
    <b:Author>
      <b:Author>
        <b:NameList>
          <b:Person>
            <b:Last>Ji</b:Last>
            <b:First>He</b:First>
          </b:Person>
          <b:Person>
            <b:Last>Turner</b:Last>
            <b:First>Kenneth</b:First>
            <b:Middle>J</b:Middle>
          </b:Person>
        </b:NameList>
      </b:Author>
      <b:Editor>
        <b:NameList>
          <b:Person>
            <b:Last>Wu</b:Last>
            <b:First>Jianping</b:First>
          </b:Person>
          <b:Person>
            <b:Last>Chanson</b:Last>
            <b:First>Samuel</b:First>
            <b:Middle>T</b:Middle>
          </b:Person>
          <b:Person>
            <b:Last>Gao</b:Last>
            <b:First>Quiang</b:First>
          </b:Person>
        </b:NameList>
      </b:Editor>
    </b:Author>
    <b:RefOrder>35</b:RefOrder>
  </b:Source>
  <b:Source>
    <b:Tag>Jac97</b:Tag>
    <b:SourceType>BookSection</b:SourceType>
    <b:Guid>{47736649-3A2E-4C07-ABA7-54B57028CF8B}</b:Guid>
    <b:Title>Software Controlled Medical Devices</b:Title>
    <b:Year>1997</b:Year>
    <b:City>Sweden</b:City>
    <b:Publisher>Swedish National Testing and Research Institute</b:Publisher>
    <b:JournalName>SP Report 1997</b:JournalName>
    <b:Issue>11</b:Issue>
    <b:Author>
      <b:Author>
        <b:NameList>
          <b:Person>
            <b:Last>Jacobson</b:Last>
            <b:First>J</b:First>
          </b:Person>
          <b:Person>
            <b:Last>Andersen</b:Last>
            <b:First>O</b:First>
          </b:Person>
        </b:NameList>
      </b:Author>
    </b:Author>
    <b:BookTitle>SP Report 1997:11</b:BookTitle>
    <b:RefOrder>36</b:RefOrder>
  </b:Source>
  <b:Source>
    <b:Tag>Gre97</b:Tag>
    <b:SourceType>Book</b:SourceType>
    <b:Guid>{6E1DFE52-AB79-4206-8EF4-6A4AD0EEEE1C}</b:Guid>
    <b:Title>Linear Accelerators for Radiation Therapy</b:Title>
    <b:Year>1997</b:Year>
    <b:City>Bristol and Philadelphia</b:City>
    <b:Publisher>IOP Publishing Ltd</b:Publisher>
    <b:Author>
      <b:Author>
        <b:NameList>
          <b:Person>
            <b:Last>Greene</b:Last>
            <b:First>D</b:First>
          </b:Person>
          <b:Person>
            <b:Last>Williams</b:Last>
            <b:First>P</b:First>
            <b:Middle>C</b:Middle>
          </b:Person>
        </b:NameList>
      </b:Author>
    </b:Author>
    <b:Edition>2nd</b:Edition>
    <b:RefOrder>37</b:RefOrder>
  </b:Source>
  <b:Source>
    <b:Tag>Cue10</b:Tag>
    <b:SourceType>BookSection</b:SourceType>
    <b:Guid>{B86434AD-531C-48E4-923C-5799AFEC8658}</b:Guid>
    <b:Title>Book Section</b:Title>
    <b:Year>2010b</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Editor>
        <b:NameList>
          <b:Person>
            <b:Last>Kramer</b:Last>
            <b:First>James</b:First>
            <b:Middle>D</b:Middle>
          </b:Person>
        </b:NameList>
      </b:Editor>
    </b:Author>
    <b:JournalName>Computer Networks</b:JournalName>
    <b:Pages>150-180</b:Pages>
    <b:Volume>54</b:Volume>
    <b:Issue>12</b:Issue>
    <b:BookTitle>This is a another Book released in the same year</b:BookTitle>
    <b:City>London</b:City>
    <b:Publisher>PressAwesome</b:Publisher>
    <b:RefOrder>38</b:RefOrder>
  </b:Source>
  <b:Source>
    <b:Tag>Cue101</b:Tag>
    <b:SourceType>JournalArticle</b:SourceType>
    <b:Guid>{EACADAC0-5A9B-451F-A0F7-23886BD3471B}</b:Guid>
    <b:Title>A collaborative P2P scheme for NAT Traversal server discovery based on topological information</b:Title>
    <b:Year>2010a</b:Year>
    <b:Author>
      <b:Author>
        <b:NameList>
          <b:Person>
            <b:Last>Cuevas</b:Last>
            <b:First>Rubén</b:First>
          </b:Person>
          <b:Person>
            <b:Last>Cuevas</b:Last>
            <b:First>Ángel</b:First>
          </b:Person>
          <b:Person>
            <b:Last>Cabellos-Aparicio</b:Last>
            <b:First>Albert</b:First>
          </b:Person>
          <b:Person>
            <b:Last>Jakab</b:Last>
            <b:First>Loránd</b:First>
          </b:Person>
          <b:Person>
            <b:Last>Guerrero</b:Last>
            <b:First>Carmen</b:First>
          </b:Person>
        </b:NameList>
      </b:Author>
    </b:Author>
    <b:JournalName>Computer Networks</b:JournalName>
    <b:Pages>120-122</b:Pages>
    <b:Volume>54</b:Volume>
    <b:Issue>12</b:Issue>
    <b:RefOrder>39</b:RefOrder>
  </b:Source>
  <b:Source>
    <b:Tag>Exp25</b:Tag>
    <b:SourceType>InternetSite</b:SourceType>
    <b:Guid>{45C24E36-E72D-EA4A-9E2C-FEFE21B48775}</b:Guid>
    <b:Title>Explore Educational Statistics</b:Title>
    <b:URL>https://explore-education-statistics.service.gov.uk/data-tables/school-funding-statistics</b:URL>
    <b:Year>2025</b:Year>
    <b:YearAccessed>2025</b:YearAccessed>
    <b:MonthAccessed>November</b:MonthAccessed>
    <b:DayAccessed>6</b:DayAccessed>
    <b:Author>
      <b:Author>
        <b:NameList>
          <b:Person>
            <b:Last>Gov.uk</b:Last>
          </b:Person>
        </b:NameList>
      </b:Author>
    </b:Author>
    <b:RefOrder>1</b:RefOrder>
  </b:Source>
  <b:Source>
    <b:Tag>Luk24</b:Tag>
    <b:SourceType>InternetSite</b:SourceType>
    <b:Guid>{702D4BEA-EAE9-144E-8379-7222C8B4EB18}</b:Guid>
    <b:Author>
      <b:Author>
        <b:NameList>
          <b:Person>
            <b:Last>Sibieta</b:Last>
            <b:First>Luke</b:First>
          </b:Person>
        </b:NameList>
      </b:Author>
    </b:Author>
    <b:Title>Institute of fiscal studies The latest picture on school funding and costs in England</b:Title>
    <b:URL>https://ifs.org.uk/articles/latest-picture-school-funding-and-costs-england</b:URL>
    <b:Year>2024</b:Year>
    <b:YearAccessed>2025</b:YearAccessed>
    <b:MonthAccessed>November</b:MonthAccessed>
    <b:DayAccessed>6</b:DayAccessed>
    <b:RefOrder>2</b:RefOrder>
  </b:Source>
  <b:Source>
    <b:Tag>cha25</b:Tag>
    <b:SourceType>JournalArticle</b:SourceType>
    <b:Guid>{E5A192BA-A4C5-1B4B-8C9E-192E68C32784}</b:Guid>
    <b:Title>Cyber-attack on schools – steps toward resilience</b:Title>
    <b:Year>2025</b:Year>
    <b:Author>
      <b:Author>
        <b:NameList>
          <b:Person>
            <b:Last>chaudhuri</b:Last>
            <b:First>Aishani</b:First>
          </b:Person>
        </b:NameList>
      </b:Author>
    </b:Author>
    <b:JournalName>EDPACS</b:JournalName>
    <b:Volume>70</b:Volume>
    <b:Issue>11</b:Issue>
    <b:Pages>63-71</b:Pages>
    <b:RefOrder>40</b:RefOrder>
  </b:Source>
  <b:Source>
    <b:Tag>Ran25</b:Tag>
    <b:SourceType>InternetSite</b:SourceType>
    <b:Guid>{AB05A457-576B-5B48-BBA7-AC117AA02790}</b:Guid>
    <b:Title>Ransomware Strikes London Nurseries</b:Title>
    <b:Year>2025</b:Year>
    <b:URL>https://dataprotectionpeople.com/resource-centre/ransomware-strikes-london-nurseries/</b:URL>
    <b:YearAccessed>2025</b:YearAccessed>
    <b:MonthAccessed>November</b:MonthAccessed>
    <b:DayAccessed>7</b:DayAccessed>
    <b:RefOrder>4</b:RefOrder>
  </b:Source>
  <b:Source>
    <b:Tag>Fra22</b:Tag>
    <b:SourceType>Report</b:SourceType>
    <b:Guid>{C3F4456F-DA25-E04C-BEE6-C99DCE119941}</b:Guid>
    <b:Title>Private schools and inequality</b:Title>
    <b:Year>2022</b:Year>
    <b:Author>
      <b:Author>
        <b:NameList>
          <b:Person>
            <b:Last>Green</b:Last>
            <b:First>Francis</b:First>
          </b:Person>
        </b:NameList>
      </b:Author>
    </b:Author>
    <b:Publisher>Institute for financial Studies</b:Publisher>
    <b:RefOrder>5</b:RefOrder>
  </b:Source>
  <b:Source>
    <b:Tag>Mon23</b:Tag>
    <b:SourceType>Report</b:SourceType>
    <b:Guid>{DC24253D-CD61-444B-ADFF-8DAA4435FB61}</b:Guid>
    <b:Author>
      <b:Author>
        <b:NameList>
          <b:Person>
            <b:Last>Mon-Williams</b:Last>
          </b:Person>
        </b:NameList>
      </b:Author>
    </b:Author>
    <b:Title>Addressing Education and Health Inequity: Perspectives from the North of England. A report prepared for the Child of the North APPG</b:Title>
    <b:Publisher>Health equity north</b:Publisher>
    <b:Year>2023</b:Year>
    <b:RefOrder>6</b:RefOrder>
  </b:Source>
  <b:Source>
    <b:Tag>Ope05</b:Tag>
    <b:SourceType>Case</b:SourceType>
    <b:Guid>{1F284E14-A717-684A-9431-E332A94FE51B}</b:Guid>
    <b:Title>Open Source Software in Schools</b:Title>
    <b:Year>2005</b:Year>
    <b:RefOrder>7</b:RefOrder>
  </b:Source>
  <b:Source>
    <b:Tag>Raj13</b:Tag>
    <b:SourceType>JournalArticle</b:SourceType>
    <b:Guid>{8EB479F5-BDBA-2248-B2E7-9E653BA9CBC5}</b:Guid>
    <b:Title>Proprietary software versus Open Source Software for Education</b:Title>
    <b:Year>2013</b:Year>
    <b:Author>
      <b:Author>
        <b:NameList>
          <b:Person>
            <b:Last>Raj Mukund</b:Last>
            <b:First>N</b:First>
            <b:Middle>Pankaja</b:Middle>
          </b:Person>
        </b:NameList>
      </b:Author>
    </b:Author>
    <b:JournalName>American Journal of Engineering Research</b:JournalName>
    <b:Volume>02</b:Volume>
    <b:Issue>07</b:Issue>
    <b:Pages>124 - 130</b:Pages>
    <b:RefOrder>8</b:RefOrder>
  </b:Source>
  <b:Source>
    <b:Tag>nle25</b:Tag>
    <b:SourceType>InternetSite</b:SourceType>
    <b:Guid>{85DF84F7-804B-5C4E-87B3-6F2A8B973E2F}</b:Guid>
    <b:Title>nletscool.com</b:Title>
    <b:Year>2025</b:Year>
    <b:URL>https://nletschool.com/what-is-a-student-information-system-sis-features-benefits-and-why-your-school-needs-one</b:URL>
    <b:YearAccessed>2025</b:YearAccessed>
    <b:MonthAccessed>November</b:MonthAccessed>
    <b:DayAccessed>13</b:DayAccessed>
    <b:Author>
      <b:Author>
        <b:NameList>
          <b:Person>
            <b:Last>Nletschool</b:Last>
          </b:Person>
        </b:NameList>
      </b:Author>
    </b:Author>
    <b:RefOrder>9</b:RefOrder>
  </b:Source>
  <b:Source>
    <b:Tag>Ast25</b:Tag>
    <b:SourceType>InternetSite</b:SourceType>
    <b:Guid>{6AC5589C-73C7-8244-B716-69823B33DE4A}</b:Guid>
    <b:Author>
      <b:Author>
        <b:NameList>
          <b:Person>
            <b:Last>Learning</b:Last>
            <b:First>Astia</b:First>
          </b:Person>
        </b:NameList>
      </b:Author>
    </b:Author>
    <b:Title>7 Must-Have Features in an Efficient Student Information System</b:Title>
    <b:URL>https://astrialearning.com/blogs/blog/7-key-things-an-efficient-student-information-system-should-do/</b:URL>
    <b:Year>2025</b:Year>
    <b:YearAccessed>2025</b:YearAccessed>
    <b:MonthAccessed>November</b:MonthAccessed>
    <b:DayAccessed>13</b:DayAccessed>
    <b:RefOrder>10</b:RefOrder>
  </b:Source>
  <b:Source>
    <b:Tag>Dav02</b:Tag>
    <b:SourceType>Report</b:SourceType>
    <b:Guid>{969F7646-EB71-B34C-9F2F-8CE6326B964D}</b:Guid>
    <b:Title>Usability and Open Source Software</b:Title>
    <b:Year>2002</b:Year>
    <b:Author>
      <b:Author>
        <b:NameList>
          <b:Person>
            <b:Last>Twidale</b:Last>
            <b:First>David</b:First>
            <b:Middle>M. Nichols and Michael B.</b:Middle>
          </b:Person>
        </b:NameList>
      </b:Author>
    </b:Author>
    <b:Publisher>School of Library and Information Science</b:Publisher>
    <b:City>Hamilton, New Zealand</b:City>
    <b:RefOrder>11</b:RefOrder>
  </b:Source>
  <b:Source>
    <b:Tag>Din18</b:Tag>
    <b:SourceType>JournalArticle</b:SourceType>
    <b:Guid>{0617017A-9D0D-2D4F-8B34-15D4B1A34523}</b:Guid>
    <b:Title>re preservice teachers really literate enough to integrate technology in their classroom practice? Determining the technology literacy level of preservice teachers. </b:Title>
    <b:Year>2018</b:Year>
    <b:Author>
      <b:Author>
        <b:NameList>
          <b:Person>
            <b:Last>Dinçer</b:Last>
            <b:First>S.</b:First>
          </b:Person>
        </b:NameList>
      </b:Author>
    </b:Author>
    <b:JournalName>Educ Inf Technol </b:JournalName>
    <b:Volume>23</b:Volume>
    <b:Pages>2699–2718</b:Pages>
    <b:RefOrder>12</b:RefOrder>
  </b:Source>
  <b:Source>
    <b:Tag>SIM25</b:Tag>
    <b:SourceType>InternetSite</b:SourceType>
    <b:Guid>{18739890-B209-4A45-A5C1-D61DA2B735C7}</b:Guid>
    <b:Title>Optimise your school's timetabling with Nova T6</b:Title>
    <b:Year>2025</b:Year>
    <b:Author>
      <b:Author>
        <b:NameList>
          <b:Person>
            <b:Last>SIMS</b:Last>
          </b:Person>
        </b:NameList>
      </b:Author>
    </b:Author>
    <b:URL>https://www.ess-sims.co.uk/products-and-services/timetabling-nova-t6#find-out-more</b:URL>
    <b:YearAccessed>2025</b:YearAccessed>
    <b:MonthAccessed>November</b:MonthAccessed>
    <b:DayAccessed>20</b:DayAccessed>
    <b:RefOrder>13</b:RefOrder>
  </b:Source>
  <b:Source>
    <b:Tag>SIM251</b:Tag>
    <b:SourceType>InternetSite</b:SourceType>
    <b:Guid>{1C891132-A8C1-2B4A-A1FC-2441883CE78C}</b:Guid>
    <b:Author>
      <b:Author>
        <b:NameList>
          <b:Person>
            <b:Last>SIMS</b:Last>
          </b:Person>
        </b:NameList>
      </b:Author>
    </b:Author>
    <b:Title>SIMS for beginners</b:Title>
    <b:URL>https://www.ess-sims.co.uk/training-and-consultancy/SIMS-for-beginners</b:URL>
    <b:Year>2025</b:Year>
    <b:YearAccessed>2025</b:YearAccessed>
    <b:MonthAccessed>November</b:MonthAccessed>
    <b:DayAccessed>20</b:DayAccessed>
    <b:RefOrder>14</b:RefOrder>
  </b:Source>
  <b:Source>
    <b:Tag>Arb25</b:Tag>
    <b:SourceType>InternetSite</b:SourceType>
    <b:Guid>{6517DCB5-13B9-1947-AB54-D72CAB05764F}</b:Guid>
    <b:Author>
      <b:Author>
        <b:NameList>
          <b:Person>
            <b:Last>Arbor</b:Last>
          </b:Person>
        </b:NameList>
      </b:Author>
    </b:Author>
    <b:Title>Work better, together with Arbor School MIS</b:Title>
    <b:URL>https://arbor-education.com/school-mis/</b:URL>
    <b:Year>2025</b:Year>
    <b:YearAccessed>2025</b:YearAccessed>
    <b:MonthAccessed>November</b:MonthAccessed>
    <b:DayAccessed>20</b:DayAccessed>
    <b:RefOrder>15</b:RefOrder>
  </b:Source>
  <b:Source>
    <b:Tag>Arb251</b:Tag>
    <b:SourceType>InternetSite</b:SourceType>
    <b:Guid>{88960354-6825-444C-B29B-ED37849489F0}</b:Guid>
    <b:Author>
      <b:Author>
        <b:NameList>
          <b:Person>
            <b:Last>Arbor</b:Last>
          </b:Person>
        </b:NameList>
      </b:Author>
    </b:Author>
    <b:Title>Our Pay-for-One promise</b:Title>
    <b:URL>https://arbor-education.com/pay-for-one-promise/</b:URL>
    <b:Year>2025</b:Year>
    <b:YearAccessed>2025</b:YearAccessed>
    <b:MonthAccessed>November</b:MonthAccessed>
    <b:DayAccessed>20</b:DayAccessed>
    <b:RefOrder>16</b:RefOrder>
  </b:Source>
  <b:Source>
    <b:Tag>Arb252</b:Tag>
    <b:SourceType>InternetSite</b:SourceType>
    <b:Guid>{2859AAD5-723F-3F47-A3BD-7B363CDB55BB}</b:Guid>
    <b:Author>
      <b:Author>
        <b:NameList>
          <b:Person>
            <b:Last>Arbor</b:Last>
          </b:Person>
        </b:NameList>
      </b:Author>
    </b:Author>
    <b:Title>Arbor for Primary Schools</b:Title>
    <b:URL>https://arbor-education.com/primary-schools/</b:URL>
    <b:Year>2025</b:Year>
    <b:YearAccessed>2025</b:YearAccessed>
    <b:MonthAccessed>November</b:MonthAccessed>
    <b:DayAccessed>20</b:DayAccessed>
    <b:RefOrder>17</b:RefOrder>
  </b:Source>
  <b:Source>
    <b:Tag>Kat25</b:Tag>
    <b:SourceType>DocumentFromInternetSite</b:SourceType>
    <b:Guid>{7AB1BB98-A91A-8440-8D4E-E9C60455EDBF}</b:Guid>
    <b:Title>Research st.Marys university</b:Title>
    <b:Year>2025</b:Year>
    <b:Author>
      <b:Author>
        <b:NameList>
          <b:Person>
            <b:Last>Spurling</b:Last>
            <b:First>Kate</b:First>
          </b:Person>
        </b:NameList>
      </b:Author>
    </b:Author>
    <b:URL>https://research.stmarys.ac.uk/id/eprint/6619/</b:URL>
    <b:Month>Feburary </b:Month>
    <b:Day>5</b:Day>
    <b:YearAccessed>2025</b:YearAccessed>
    <b:MonthAccessed>November</b:MonthAccessed>
    <b:DayAccessed>13</b:DayAccessed>
    <b:RefOrder>18</b:RefOrder>
  </b:Source>
  <b:Source>
    <b:Tag>Can181</b:Tag>
    <b:SourceType>JournalArticle</b:SourceType>
    <b:Guid>{8C838856-0FAA-A94D-8702-F25821D2F85A}</b:Guid>
    <b:Author>
      <b:Author>
        <b:NameList>
          <b:Person>
            <b:Last>Gürkut</b:Last>
            <b:First>Cannur</b:First>
          </b:Person>
        </b:NameList>
      </b:Author>
    </b:Author>
    <b:Title>Important Factors Affecting Student Information System Quality and Satisfaction</b:Title>
    <b:JournalName>EURASIA J Math Sci Tech Ed</b:JournalName>
    <b:Year>2017</b:Year>
    <b:Volume>14</b:Volume>
    <b:Issue>3</b:Issue>
    <b:Pages>923-932</b:Pages>
    <b:RefOrder>19</b:RefOrder>
  </b:Source>
  <b:Source>
    <b:Tag>Den19</b:Tag>
    <b:SourceType>JournalArticle</b:SourceType>
    <b:Guid>{32C919A7-05C9-5A46-B35E-DDA18B9CC68C}</b:Guid>
    <b:Author>
      <b:Author>
        <b:NameList>
          <b:Person>
            <b:Last>Demirkol</b:Last>
            <b:First>Denizhan</b:First>
          </b:Person>
        </b:NameList>
      </b:Author>
    </b:Author>
    <b:Title>Evaluation of Student Information System (SIS) In Terms of User Emotion, Performance and Perceived Usability: A Turkish University Case (An Empirical Study)</b:Title>
    <b:JournalName>Procedia Computer Science</b:JournalName>
    <b:Year>2019</b:Year>
    <b:Volume>158</b:Volume>
    <b:Pages>1033-1051</b:Pages>
    <b:RefOrder>20</b:RefOrder>
  </b:Source>
  <b:Source>
    <b:Tag>Van241</b:Tag>
    <b:SourceType>JournalArticle</b:SourceType>
    <b:Guid>{76BE9A5F-A5B5-1741-A97F-E5A2B41ED9D9}</b:Guid>
    <b:Author>
      <b:Author>
        <b:NameList>
          <b:Person>
            <b:Last>Ayala-Rivera</b:Last>
            <b:First>Vanessa</b:First>
          </b:Person>
        </b:NameList>
      </b:Author>
    </b:Author>
    <b:Title>GDPR compliance via software evolution: Weaving security controls in software design</b:Title>
    <b:JournalName>Journal of Systems and Software</b:JournalName>
    <b:Year>2024</b:Year>
    <b:Volume>216</b:Volume>
    <b:RefOrder>21</b:RefOrder>
  </b:Source>
  <b:Source>
    <b:Tag>Gov181</b:Tag>
    <b:SourceType>InternetSite</b:SourceType>
    <b:Guid>{5D4B2D1B-5EC9-6E42-8042-463234CCA3F9}</b:Guid>
    <b:Title>Understanding accessibility requirements for public sector bodies</b:Title>
    <b:Year>2018</b:Year>
    <b:Author>
      <b:Author>
        <b:NameList>
          <b:Person>
            <b:Last>Gov.uk</b:Last>
          </b:Person>
        </b:NameList>
      </b:Author>
    </b:Author>
    <b:URL>https://www.gov.uk/guidance/accessibility-requirements-for-public-sector-websites-and-apps</b:URL>
    <b:YearAccessed>2025</b:YearAccessed>
    <b:MonthAccessed>November </b:MonthAccessed>
    <b:DayAccessed>14</b:DayAccessed>
    <b:RefOrder>22</b:RefOrder>
  </b:Source>
  <b:Source>
    <b:Tag>Fra21</b:Tag>
    <b:SourceType>JournalArticle</b:SourceType>
    <b:Guid>{5D982F09-5FFE-1142-AF69-50E436C3ADAF}</b:Guid>
    <b:Author>
      <b:Author>
        <b:NameList>
          <b:Person>
            <b:Last>Francis</b:Last>
            <b:First>D.</b:First>
            <b:Middle>V</b:Middle>
          </b:Person>
        </b:NameList>
      </b:Author>
    </b:Author>
    <b:Title>Economic Inequality, the Digital Divide, and Remote Learning During COVID-19</b:Title>
    <b:Year>2021</b:Year>
    <b:JournalName>The Review of Black Political Economy</b:JournalName>
    <b:Volume>49</b:Volume>
    <b:Issue>1</b:Issue>
    <b:Pages>41-60</b:Pages>
    <b:RefOrder>23</b:RefOrder>
  </b:Source>
  <b:Source>
    <b:Tag>Lis241</b:Tag>
    <b:SourceType>JournalArticle</b:SourceType>
    <b:Guid>{DFCF3383-6D0C-9143-B12D-5C0951837856}</b:Guid>
    <b:Title>The potential solutions to the challenges faced by leaders of small schools in the UK: A systematic review</b:Title>
    <b:Year>2024</b:Year>
    <b:Author>
      <b:Author>
        <b:NameList>
          <b:Person>
            <b:Last>Kim</b:Last>
            <b:First>Lisa</b:First>
            <b:Middle>E.</b:Middle>
          </b:Person>
        </b:NameList>
      </b:Author>
    </b:Author>
    <b:JournalName>International Journal of Educational Research</b:JournalName>
    <b:Volume>124</b:Volume>
    <b:RefOrder>24</b:RefOrder>
  </b:Source>
  <b:Source>
    <b:Tag>Ife23</b:Tag>
    <b:SourceType>Report</b:SourceType>
    <b:Guid>{1C9612C3-C7F2-AA46-B7D6-51B6815B6C2D}</b:Guid>
    <b:Title>Design and Implementation of Student Information System</b:Title>
    <b:Year>2023</b:Year>
    <b:Author>
      <b:Author>
        <b:NameList>
          <b:Person>
            <b:Last>Ike</b:Last>
            <b:First>Ifeanyi</b:First>
          </b:Person>
        </b:NameList>
      </b:Author>
    </b:Author>
    <b:Publisher>Federal University Otuoke </b:Publisher>
    <b:City>Otuoke</b:City>
    <b:RefOrder>25</b:RefOrder>
  </b:Source>
  <b:Source>
    <b:Tag>Leo241</b:Tag>
    <b:SourceType>JournalArticle</b:SourceType>
    <b:Guid>{EEF2F37C-BF83-4A47-A23B-8239480057B2}</b:Guid>
    <b:Author>
      <b:Author>
        <b:NameList>
          <b:Person>
            <b:Last>Scommegna</b:Last>
            <b:First>Leonardo</b:First>
          </b:Person>
        </b:NameList>
      </b:Author>
    </b:Author>
    <b:Title>Unveiling Faulty User Sequences: A Model-Based Approach to Test Three-Tier Software Architectures</b:Title>
    <b:JournalName>Journal of Systems and Software</b:JournalName>
    <b:Year>2024</b:Year>
    <b:Volume>212</b:Volume>
    <b:RefOrder>26</b:RefOrder>
  </b:Source>
  <b:Source>
    <b:Tag>Bel25</b:Tag>
    <b:SourceType>Report</b:SourceType>
    <b:Guid>{B9141DB4-34F3-0F45-8525-1FDDBF390552}</b:Guid>
    <b:Author>
      <b:Author>
        <b:NameList>
          <b:Person>
            <b:Last>Belda Garcia</b:Last>
            <b:First>Sergi</b:First>
          </b:Person>
        </b:NameList>
      </b:Author>
    </b:Author>
    <b:Title>Viability of cloud hosting solutions : distinctions between different hosting solutions</b:Title>
    <b:Publisher>LAB-University of Applied Sciences</b:Publisher>
    <b:Year>2025</b:Year>
    <b:RefOrder>27</b:RefOrder>
  </b:Source>
  <b:Source>
    <b:Tag>OEC23</b:Tag>
    <b:SourceType>Report</b:SourceType>
    <b:Guid>{D0CE66BE-B313-F040-8590-9457670D69CA}</b:Guid>
    <b:Title>OECD Digital Education Outlook 2023</b:Title>
    <b:Publisher>OECD </b:Publisher>
    <b:Year>2023</b:Year>
    <b:Author>
      <b:Author>
        <b:NameList>
          <b:Person>
            <b:Last>OECD</b:Last>
          </b:Person>
        </b:NameList>
      </b:Author>
    </b:Author>
    <b:RefOrder>28</b:RefOrder>
  </b:Source>
  <b:Source>
    <b:Tag>Placeholder1</b:Tag>
    <b:SourceType>JournalArticle</b:SourceType>
    <b:Guid>{D586BCC2-D4EB-C64F-A2A5-B517B78C5586}</b:Guid>
    <b:Title>Cyber-attack on schools – steps toward resilience</b:Title>
    <b:Year>2025</b:Year>
    <b:Author>
      <b:Author>
        <b:NameList>
          <b:Person>
            <b:Last>Chaudhuri</b:Last>
            <b:First>Aishani</b:First>
          </b:Person>
        </b:NameList>
      </b:Author>
    </b:Author>
    <b:JournalName>EDPACS</b:JournalName>
    <b:Volume>70</b:Volume>
    <b:Issue>11</b:Issue>
    <b:Pages>63-71</b:Pages>
    <b:RefOrder>3</b:RefOrder>
  </b:Source>
  <b:Source>
    <b:Tag>Dat25</b:Tag>
    <b:SourceType>InternetSite</b:SourceType>
    <b:Guid>{40E2E4DA-1569-984E-9644-5744DD8A6E4A}</b:Guid>
    <b:Title>Data protection in schools</b:Title>
    <b:Year>2025</b:Year>
    <b:InternetSiteTitle>GOV.uk</b:InternetSiteTitle>
    <b:URL>https://www.gov.uk/guidance/data-protection-in-schools/record-keeping-and-management</b:URL>
    <b:Month>October</b:Month>
    <b:Day>6</b:Day>
    <b:RefOrder>29</b:RefOrder>
  </b:Source>
  <b:Source>
    <b:Tag>WCA25</b:Tag>
    <b:SourceType>InternetSite</b:SourceType>
    <b:Guid>{980ECCE5-2533-B243-80AA-326C3AAA608A}</b:Guid>
    <b:Title>WCAG 2.1</b:Title>
    <b:Year>2025</b:Year>
    <b:InternetSiteTitle>Web Content Acessability guidlines</b:InternetSiteTitle>
    <b:URL>https://www.w3.org/TR/WCAG21/</b:URL>
    <b:Month>May</b:Month>
    <b:Day>06</b:Day>
    <b:RefOrder>30</b:RefOrder>
  </b:Source>
  <b:Source>
    <b:Tag>BCS</b:Tag>
    <b:SourceType>InternetSite</b:SourceType>
    <b:Guid>{4437391D-BA3A-FE41-85D5-BA1203259675}</b:Guid>
    <b:Author>
      <b:Author>
        <b:NameList>
          <b:Person>
            <b:Last>BCS</b:Last>
          </b:Person>
        </b:NameList>
      </b:Author>
    </b:Author>
    <b:Title>BCS code of conduct</b:Title>
    <b:InternetSiteTitle>BCS</b:InternetSiteTitle>
    <b:URL>BCS code of conduct</b:URL>
    <b:RefOrder>31</b:RefOrder>
  </b:Source>
  <b:Source>
    <b:Tag>hse13</b:Tag>
    <b:SourceType>InternetSite</b:SourceType>
    <b:Guid>{FF28CB37-80C9-1544-B5A6-A14887B50CFF}</b:Guid>
    <b:Author>
      <b:Author>
        <b:NameList>
          <b:Person>
            <b:Last>hse.gov.uk</b:Last>
          </b:Person>
        </b:NameList>
      </b:Author>
    </b:Author>
    <b:Title>Working with display screen equipment (DSE)</b:Title>
    <b:URL>https://www.hse.gov.uk/pubns/indg36.htm</b:URL>
    <b:Year>2013</b:Year>
    <b:RefOrder>32</b:RefOrder>
  </b:Source>
</b:Sources>
</file>

<file path=customXml/itemProps1.xml><?xml version="1.0" encoding="utf-8"?>
<ds:datastoreItem xmlns:ds="http://schemas.openxmlformats.org/officeDocument/2006/customXml" ds:itemID="{A791F225-B7E1-5843-AD79-6BC86884C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7458</Words>
  <Characters>42511</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BCassidy1@uclan.ac.uk</dc:creator>
  <cp:keywords/>
  <dc:description/>
  <cp:lastModifiedBy>Jake Wilkins</cp:lastModifiedBy>
  <cp:revision>2</cp:revision>
  <cp:lastPrinted>2025-11-27T13:11:00Z</cp:lastPrinted>
  <dcterms:created xsi:type="dcterms:W3CDTF">2026-02-26T14:04:00Z</dcterms:created>
  <dcterms:modified xsi:type="dcterms:W3CDTF">2026-02-26T14:04:00Z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gree Name">
    <vt:lpwstr>Degree Name</vt:lpwstr>
  </property>
</Properties>
</file>