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936461">
      <w:pPr>
        <w:pStyle w:val="Standard"/>
        <w:jc w:val="center"/>
        <w:rPr>
          <w:b/>
          <w:sz w:val="48"/>
          <w:szCs w:val="48"/>
        </w:rPr>
      </w:pPr>
      <w:r w:rsidRPr="00936461">
        <w:rPr>
          <w:b/>
          <w:sz w:val="48"/>
          <w:szCs w:val="48"/>
        </w:rPr>
        <w:t>Cover Letter</w:t>
      </w:r>
    </w:p>
    <w:p w:rsidR="00936461" w:rsidRDefault="00936461">
      <w:pPr>
        <w:pStyle w:val="Standard"/>
        <w:jc w:val="center"/>
        <w:rPr>
          <w:b/>
          <w:sz w:val="48"/>
          <w:szCs w:val="48"/>
        </w:rPr>
      </w:pPr>
    </w:p>
    <w:p w:rsidR="00936461" w:rsidRDefault="00936461" w:rsidP="00936461">
      <w:pPr>
        <w:pStyle w:val="Standard"/>
        <w:rPr>
          <w:bCs/>
          <w:iCs/>
          <w:sz w:val="24"/>
          <w:szCs w:val="24"/>
          <w:shd w:val="clear" w:color="auto" w:fill="FFFFFF"/>
        </w:rPr>
      </w:pPr>
      <w:r w:rsidRPr="00936461">
        <w:rPr>
          <w:bCs/>
          <w:iCs/>
          <w:sz w:val="24"/>
          <w:szCs w:val="24"/>
          <w:shd w:val="clear" w:color="auto" w:fill="FFFFFF"/>
        </w:rPr>
        <w:t>Dear Ms. Shelley K.</w:t>
      </w:r>
      <w:r>
        <w:rPr>
          <w:bCs/>
          <w:iCs/>
          <w:sz w:val="24"/>
          <w:szCs w:val="24"/>
          <w:shd w:val="clear" w:color="auto" w:fill="FFFFFF"/>
        </w:rPr>
        <w:t xml:space="preserve"> ,</w:t>
      </w:r>
    </w:p>
    <w:p w:rsidR="00936461" w:rsidRDefault="00936461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Thank you for the email. I am very exc</w:t>
      </w:r>
      <w:bookmarkStart w:id="0" w:name="_GoBack"/>
      <w:bookmarkEnd w:id="0"/>
      <w:r>
        <w:rPr>
          <w:bCs/>
          <w:iCs/>
          <w:sz w:val="24"/>
          <w:szCs w:val="24"/>
          <w:shd w:val="clear" w:color="auto" w:fill="FFFFFF"/>
        </w:rPr>
        <w:t xml:space="preserve">ited by this software internship oppritunity. My background in software began in highschool when I worked at an electronic recycling warehouse. Often times, 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 </w:t>
      </w:r>
      <w:r>
        <w:rPr>
          <w:bCs/>
          <w:iCs/>
          <w:sz w:val="24"/>
          <w:szCs w:val="24"/>
          <w:shd w:val="clear" w:color="auto" w:fill="FFFFFF"/>
        </w:rPr>
        <w:t>I would have t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o debug laptops with all kinds of problems </w:t>
      </w:r>
      <w:r>
        <w:rPr>
          <w:bCs/>
          <w:iCs/>
          <w:sz w:val="24"/>
          <w:szCs w:val="24"/>
          <w:shd w:val="clear" w:color="auto" w:fill="FFFFFF"/>
        </w:rPr>
        <w:t xml:space="preserve"> which </w:t>
      </w:r>
      <w:r w:rsidR="00923772">
        <w:rPr>
          <w:bCs/>
          <w:iCs/>
          <w:sz w:val="24"/>
          <w:szCs w:val="24"/>
          <w:shd w:val="clear" w:color="auto" w:fill="FFFFFF"/>
        </w:rPr>
        <w:t>sharpened my ability to problem solve. I’ve taken five years of computer</w:t>
      </w:r>
      <w:r w:rsidR="00CF1BAC">
        <w:rPr>
          <w:bCs/>
          <w:iCs/>
          <w:sz w:val="24"/>
          <w:szCs w:val="24"/>
          <w:shd w:val="clear" w:color="auto" w:fill="FFFFFF"/>
        </w:rPr>
        <w:t xml:space="preserve"> science courses since then. L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ast summer I did software research at the CMU Institute of Software Research in preventing bugs in social coding. Software is my passion because I love how computers can do calculations thousands of times as fast as humans, and I am intrigued by the meticulous attention to detail that software requires. </w:t>
      </w:r>
    </w:p>
    <w:p w:rsidR="001E7D63" w:rsidRDefault="001E7D63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 xml:space="preserve">I have thousands of hours of software experience, and I am confident in my ability to help fatigued co workers who have been looking at their code for hours and could use a hand. My classes and research demand strong problem solving skills, and I always enjoy to provide my knowledge from my experiences to others. </w:t>
      </w:r>
    </w:p>
    <w:p w:rsidR="00923772" w:rsidRDefault="00923772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I would love to make software for the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 CIA</w:t>
      </w:r>
      <w:r>
        <w:rPr>
          <w:bCs/>
          <w:iCs/>
          <w:sz w:val="24"/>
          <w:szCs w:val="24"/>
          <w:shd w:val="clear" w:color="auto" w:fill="FFFFFF"/>
        </w:rPr>
        <w:t>.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 The CIA is a place where I could make an actual difference for my country in a way that no software oppritunity that I have done before has. Writing software for weaponry, spy gadgets, or to track terrorists would help me to fulfill my sense of purpose in life. Of course, I wouldn’t mind writing software to improve the flow of infrustructure in the CIA, but I would prefer making software for something exciting.</w:t>
      </w:r>
    </w:p>
    <w:p w:rsidR="00CF1BAC" w:rsidRDefault="00CF1BAC" w:rsidP="00CF1BAC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Sincerely,</w:t>
      </w:r>
    </w:p>
    <w:p w:rsidR="00CF1BAC" w:rsidRPr="00936461" w:rsidRDefault="00CF1BAC" w:rsidP="00CF1BAC">
      <w:pPr>
        <w:pStyle w:val="Standard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Jacob Hoffman</w:t>
      </w:r>
    </w:p>
    <w:sectPr w:rsidR="00CF1BAC" w:rsidRPr="00936461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81" w:rsidRDefault="00B42A81">
      <w:r>
        <w:separator/>
      </w:r>
    </w:p>
  </w:endnote>
  <w:endnote w:type="continuationSeparator" w:id="0">
    <w:p w:rsidR="00B42A81" w:rsidRDefault="00B4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B42A81">
    <w:pPr>
      <w:pStyle w:val="Standard"/>
      <w:jc w:val="center"/>
      <w:rPr>
        <w:sz w:val="24"/>
        <w:szCs w:val="24"/>
      </w:rPr>
    </w:pPr>
  </w:p>
  <w:p w:rsidR="00D66C64" w:rsidRDefault="00B42A81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81" w:rsidRDefault="00B42A81">
      <w:r>
        <w:separator/>
      </w:r>
    </w:p>
  </w:footnote>
  <w:footnote w:type="continuationSeparator" w:id="0">
    <w:p w:rsidR="00B42A81" w:rsidRDefault="00B42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B42A81">
    <w:pPr>
      <w:pStyle w:val="Standard"/>
      <w:ind w:left="-360"/>
      <w:rPr>
        <w:b/>
        <w:smallCaps/>
        <w:sz w:val="48"/>
        <w:szCs w:val="48"/>
      </w:rPr>
    </w:pPr>
  </w:p>
  <w:p w:rsidR="00D66C64" w:rsidRDefault="00A250C6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D66C64" w:rsidRDefault="00B42A81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D66C6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D66C64" w:rsidRDefault="00B42A81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D66C64" w:rsidRDefault="00B42A81">
    <w:pPr>
      <w:pStyle w:val="Standard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2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14783C"/>
    <w:rsid w:val="001E7D63"/>
    <w:rsid w:val="002C7164"/>
    <w:rsid w:val="00824C5D"/>
    <w:rsid w:val="00923772"/>
    <w:rsid w:val="00936461"/>
    <w:rsid w:val="00A250C6"/>
    <w:rsid w:val="00B42A81"/>
    <w:rsid w:val="00CF1BAC"/>
    <w:rsid w:val="00D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dcterms:created xsi:type="dcterms:W3CDTF">2017-09-14T22:58:00Z</dcterms:created>
  <dcterms:modified xsi:type="dcterms:W3CDTF">2017-11-13T23:41:00Z</dcterms:modified>
</cp:coreProperties>
</file>