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Uncommon Core Autograder Proposal Notes</w:t>
      </w:r>
    </w:p>
    <w:p w:rsidR="00000000" w:rsidDel="00000000" w:rsidP="00000000" w:rsidRDefault="00000000" w:rsidRPr="00000000" w14:paraId="00000002">
      <w:pPr>
        <w:jc w:val="center"/>
        <w:rPr>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ygqvvoib7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_dygqvvoib7fq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u2lqhezu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Does: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_64u2lqhezubm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ibbonn7g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Area: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_i4ibbonn7gcn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2p4ed6wcqhzz">
            <w:r w:rsidDel="00000000" w:rsidR="00000000" w:rsidRPr="00000000">
              <w:rPr>
                <w:rtl w:val="0"/>
              </w:rPr>
              <w:t xml:space="preserve">How Far We Go:</w:t>
            </w:r>
          </w:hyperlink>
          <w:r w:rsidDel="00000000" w:rsidR="00000000" w:rsidRPr="00000000">
            <w:rPr>
              <w:rtl w:val="0"/>
            </w:rPr>
            <w:tab/>
          </w:r>
          <w:r w:rsidDel="00000000" w:rsidR="00000000" w:rsidRPr="00000000">
            <w:fldChar w:fldCharType="begin"/>
            <w:instrText xml:space="preserve"> PAGEREF _2p4ed6wcqhzz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hzz2po30nop5">
            <w:r w:rsidDel="00000000" w:rsidR="00000000" w:rsidRPr="00000000">
              <w:rPr>
                <w:rtl w:val="0"/>
              </w:rPr>
              <w:t xml:space="preserve">ECE Areas:</w:t>
            </w:r>
          </w:hyperlink>
          <w:r w:rsidDel="00000000" w:rsidR="00000000" w:rsidRPr="00000000">
            <w:rPr>
              <w:rtl w:val="0"/>
            </w:rPr>
            <w:tab/>
          </w:r>
          <w:r w:rsidDel="00000000" w:rsidR="00000000" w:rsidRPr="00000000">
            <w:fldChar w:fldCharType="begin"/>
            <w:instrText xml:space="preserve"> PAGEREF _hzz2po30nop5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6rx488d9q3a0">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_6rx488d9q3a0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hnkmzjbfuggv">
            <w:r w:rsidDel="00000000" w:rsidR="00000000" w:rsidRPr="00000000">
              <w:rPr>
                <w:rtl w:val="0"/>
              </w:rPr>
              <w:t xml:space="preserve">Table Of Requirements</w:t>
            </w:r>
          </w:hyperlink>
          <w:r w:rsidDel="00000000" w:rsidR="00000000" w:rsidRPr="00000000">
            <w:rPr>
              <w:rtl w:val="0"/>
            </w:rPr>
            <w:tab/>
          </w:r>
          <w:r w:rsidDel="00000000" w:rsidR="00000000" w:rsidRPr="00000000">
            <w:fldChar w:fldCharType="begin"/>
            <w:instrText xml:space="preserve"> PAGEREF _hnkmzjbfuggv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c4iywher3sju">
            <w:r w:rsidDel="00000000" w:rsidR="00000000" w:rsidRPr="00000000">
              <w:rPr>
                <w:b w:val="1"/>
                <w:rtl w:val="0"/>
              </w:rPr>
              <w:t xml:space="preserve">Solution/Approach:</w:t>
            </w:r>
          </w:hyperlink>
          <w:r w:rsidDel="00000000" w:rsidR="00000000" w:rsidRPr="00000000">
            <w:rPr>
              <w:b w:val="1"/>
              <w:rtl w:val="0"/>
            </w:rPr>
            <w:tab/>
          </w:r>
          <w:r w:rsidDel="00000000" w:rsidR="00000000" w:rsidRPr="00000000">
            <w:fldChar w:fldCharType="begin"/>
            <w:instrText xml:space="preserve"> PAGEREF _c4iywher3sju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wb7jg54znmj7">
            <w:r w:rsidDel="00000000" w:rsidR="00000000" w:rsidRPr="00000000">
              <w:rPr>
                <w:rtl w:val="0"/>
              </w:rPr>
              <w:t xml:space="preserve">Handwriting recognition</w:t>
            </w:r>
          </w:hyperlink>
          <w:r w:rsidDel="00000000" w:rsidR="00000000" w:rsidRPr="00000000">
            <w:rPr>
              <w:rtl w:val="0"/>
            </w:rPr>
            <w:tab/>
          </w:r>
          <w:r w:rsidDel="00000000" w:rsidR="00000000" w:rsidRPr="00000000">
            <w:fldChar w:fldCharType="begin"/>
            <w:instrText xml:space="preserve"> PAGEREF _wb7jg54znmj7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ndmr8kz7sob7">
            <w:r w:rsidDel="00000000" w:rsidR="00000000" w:rsidRPr="00000000">
              <w:rPr>
                <w:rtl w:val="0"/>
              </w:rPr>
              <w:t xml:space="preserve">Grading</w:t>
            </w:r>
          </w:hyperlink>
          <w:r w:rsidDel="00000000" w:rsidR="00000000" w:rsidRPr="00000000">
            <w:rPr>
              <w:rtl w:val="0"/>
            </w:rPr>
            <w:tab/>
          </w:r>
          <w:r w:rsidDel="00000000" w:rsidR="00000000" w:rsidRPr="00000000">
            <w:fldChar w:fldCharType="begin"/>
            <w:instrText xml:space="preserve"> PAGEREF _ndmr8kz7sob7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np3cvy9c67jd">
            <w:r w:rsidDel="00000000" w:rsidR="00000000" w:rsidRPr="00000000">
              <w:rPr>
                <w:rtl w:val="0"/>
              </w:rPr>
              <w:t xml:space="preserve">Presentation</w:t>
            </w:r>
          </w:hyperlink>
          <w:r w:rsidDel="00000000" w:rsidR="00000000" w:rsidRPr="00000000">
            <w:rPr>
              <w:rtl w:val="0"/>
            </w:rPr>
            <w:tab/>
          </w:r>
          <w:r w:rsidDel="00000000" w:rsidR="00000000" w:rsidRPr="00000000">
            <w:fldChar w:fldCharType="begin"/>
            <w:instrText xml:space="preserve"> PAGEREF _np3cvy9c67jd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cq18dxg3qegk">
            <w:r w:rsidDel="00000000" w:rsidR="00000000" w:rsidRPr="00000000">
              <w:rPr>
                <w:b w:val="1"/>
                <w:rtl w:val="0"/>
              </w:rPr>
              <w:t xml:space="preserve">Design Trade Studies</w:t>
            </w:r>
          </w:hyperlink>
          <w:r w:rsidDel="00000000" w:rsidR="00000000" w:rsidRPr="00000000">
            <w:rPr>
              <w:b w:val="1"/>
              <w:rtl w:val="0"/>
            </w:rPr>
            <w:tab/>
          </w:r>
          <w:r w:rsidDel="00000000" w:rsidR="00000000" w:rsidRPr="00000000">
            <w:fldChar w:fldCharType="begin"/>
            <w:instrText xml:space="preserve"> PAGEREF _cq18dxg3qegk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1kiu1s558fns">
            <w:r w:rsidDel="00000000" w:rsidR="00000000" w:rsidRPr="00000000">
              <w:rPr>
                <w:rtl w:val="0"/>
              </w:rPr>
              <w:t xml:space="preserve">Table Of Competitors in the trade</w:t>
            </w:r>
          </w:hyperlink>
          <w:r w:rsidDel="00000000" w:rsidR="00000000" w:rsidRPr="00000000">
            <w:rPr>
              <w:rtl w:val="0"/>
            </w:rPr>
            <w:tab/>
          </w:r>
          <w:r w:rsidDel="00000000" w:rsidR="00000000" w:rsidRPr="00000000">
            <w:fldChar w:fldCharType="begin"/>
            <w:instrText xml:space="preserve"> PAGEREF _1kiu1s558fns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v3uer54rciwq">
            <w:r w:rsidDel="00000000" w:rsidR="00000000" w:rsidRPr="00000000">
              <w:rPr>
                <w:b w:val="1"/>
                <w:rtl w:val="0"/>
              </w:rPr>
              <w:t xml:space="preserve">Project Schedule/ Work Distribution</w:t>
            </w:r>
          </w:hyperlink>
          <w:r w:rsidDel="00000000" w:rsidR="00000000" w:rsidRPr="00000000">
            <w:rPr>
              <w:b w:val="1"/>
              <w:rtl w:val="0"/>
            </w:rPr>
            <w:tab/>
          </w:r>
          <w:r w:rsidDel="00000000" w:rsidR="00000000" w:rsidRPr="00000000">
            <w:fldChar w:fldCharType="begin"/>
            <w:instrText xml:space="preserve"> PAGEREF _v3uer54rciwq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w934b4i1nczy">
            <w:r w:rsidDel="00000000" w:rsidR="00000000" w:rsidRPr="00000000">
              <w:rPr>
                <w:rtl w:val="0"/>
              </w:rPr>
              <w:t xml:space="preserve">Table of Work</w:t>
            </w:r>
          </w:hyperlink>
          <w:r w:rsidDel="00000000" w:rsidR="00000000" w:rsidRPr="00000000">
            <w:rPr>
              <w:rtl w:val="0"/>
            </w:rPr>
            <w:tab/>
          </w:r>
          <w:r w:rsidDel="00000000" w:rsidR="00000000" w:rsidRPr="00000000">
            <w:fldChar w:fldCharType="begin"/>
            <w:instrText xml:space="preserve"> PAGEREF _w934b4i1nczy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6gsjebu8z3xm">
            <w:r w:rsidDel="00000000" w:rsidR="00000000" w:rsidRPr="00000000">
              <w:rPr>
                <w:b w:val="1"/>
                <w:rtl w:val="0"/>
              </w:rPr>
              <w:t xml:space="preserve">Workflow</w:t>
            </w:r>
          </w:hyperlink>
          <w:r w:rsidDel="00000000" w:rsidR="00000000" w:rsidRPr="00000000">
            <w:rPr>
              <w:b w:val="1"/>
              <w:rtl w:val="0"/>
            </w:rPr>
            <w:tab/>
          </w:r>
          <w:r w:rsidDel="00000000" w:rsidR="00000000" w:rsidRPr="00000000">
            <w:fldChar w:fldCharType="begin"/>
            <w:instrText xml:space="preserve"> PAGEREF _6gsjebu8z3xm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nj3wmlev5vqx">
            <w:r w:rsidDel="00000000" w:rsidR="00000000" w:rsidRPr="00000000">
              <w:rPr>
                <w:b w:val="1"/>
                <w:rtl w:val="0"/>
              </w:rPr>
              <w:t xml:space="preserve">Malcom and Jacob will plan the whole project through Asana.</w:t>
            </w:r>
          </w:hyperlink>
          <w:r w:rsidDel="00000000" w:rsidR="00000000" w:rsidRPr="00000000">
            <w:rPr>
              <w:b w:val="1"/>
              <w:rtl w:val="0"/>
            </w:rPr>
            <w:tab/>
          </w:r>
          <w:r w:rsidDel="00000000" w:rsidR="00000000" w:rsidRPr="00000000">
            <w:fldChar w:fldCharType="begin"/>
            <w:instrText xml:space="preserve"> PAGEREF _nj3wmlev5vqx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idt4nuy370n9">
            <w:r w:rsidDel="00000000" w:rsidR="00000000" w:rsidRPr="00000000">
              <w:rPr>
                <w:b w:val="1"/>
                <w:rtl w:val="0"/>
              </w:rPr>
              <w:t xml:space="preserve">Risk Management</w:t>
            </w:r>
          </w:hyperlink>
          <w:r w:rsidDel="00000000" w:rsidR="00000000" w:rsidRPr="00000000">
            <w:rPr>
              <w:b w:val="1"/>
              <w:rtl w:val="0"/>
            </w:rPr>
            <w:tab/>
          </w:r>
          <w:r w:rsidDel="00000000" w:rsidR="00000000" w:rsidRPr="00000000">
            <w:fldChar w:fldCharType="begin"/>
            <w:instrText xml:space="preserve"> PAGEREF _idt4nuy370n9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muhtjmwi2rpv">
            <w:r w:rsidDel="00000000" w:rsidR="00000000" w:rsidRPr="00000000">
              <w:rPr>
                <w:b w:val="1"/>
                <w:rtl w:val="0"/>
              </w:rPr>
              <w:t xml:space="preserve">Costs</w:t>
            </w:r>
          </w:hyperlink>
          <w:r w:rsidDel="00000000" w:rsidR="00000000" w:rsidRPr="00000000">
            <w:rPr>
              <w:b w:val="1"/>
              <w:rtl w:val="0"/>
            </w:rPr>
            <w:tab/>
          </w:r>
          <w:r w:rsidDel="00000000" w:rsidR="00000000" w:rsidRPr="00000000">
            <w:fldChar w:fldCharType="begin"/>
            <w:instrText xml:space="preserve"> PAGEREF _muhtjmwi2rpv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jc w:val="center"/>
        <w:rPr>
          <w:sz w:val="36"/>
          <w:szCs w:val="36"/>
          <w:u w:val="single"/>
        </w:rPr>
      </w:pPr>
      <w:r w:rsidDel="00000000" w:rsidR="00000000" w:rsidRPr="00000000">
        <w:rPr>
          <w:sz w:val="36"/>
          <w:szCs w:val="36"/>
          <w:u w:val="single"/>
          <w:rtl w:val="0"/>
        </w:rPr>
        <w:t xml:space="preserve">Uncommon Core Autograder Proposal Notes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1"/>
        <w:rPr/>
      </w:pPr>
      <w:bookmarkStart w:colFirst="0" w:colLast="0" w:name="_dygqvvoib7fq" w:id="0"/>
      <w:bookmarkEnd w:id="0"/>
      <w:r w:rsidDel="00000000" w:rsidR="00000000" w:rsidRPr="00000000">
        <w:rPr>
          <w:rtl w:val="0"/>
        </w:rPr>
      </w:r>
    </w:p>
    <w:p w:rsidR="00000000" w:rsidDel="00000000" w:rsidP="00000000" w:rsidRDefault="00000000" w:rsidRPr="00000000" w14:paraId="0000001B">
      <w:pPr>
        <w:pStyle w:val="Heading1"/>
        <w:rPr/>
      </w:pPr>
      <w:bookmarkStart w:colFirst="0" w:colLast="0" w:name="_s8ycu3a8lhn" w:id="1"/>
      <w:bookmarkEnd w:id="1"/>
      <w:r w:rsidDel="00000000" w:rsidR="00000000" w:rsidRPr="00000000">
        <w:rPr>
          <w:sz w:val="24"/>
          <w:szCs w:val="24"/>
          <w:rtl w:val="0"/>
        </w:rPr>
        <w:t xml:space="preserve">Use Case</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pStyle w:val="Heading2"/>
        <w:ind w:left="0" w:firstLine="0"/>
        <w:rPr/>
      </w:pPr>
      <w:bookmarkStart w:colFirst="0" w:colLast="0" w:name="_89w7gpwd4jtc" w:id="2"/>
      <w:bookmarkEnd w:id="2"/>
      <w:r w:rsidDel="00000000" w:rsidR="00000000" w:rsidRPr="00000000">
        <w:rPr>
          <w:u w:val="single"/>
          <w:rtl w:val="0"/>
        </w:rPr>
        <w:t xml:space="preserve">What It Does</w:t>
      </w: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t xml:space="preserve">Teachers will use this product in order to have a seamless experience for grading math worksheets in bulk.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i4ibbonn7gcn" w:id="3"/>
      <w:bookmarkEnd w:id="3"/>
      <w:r w:rsidDel="00000000" w:rsidR="00000000" w:rsidRPr="00000000">
        <w:rPr>
          <w:u w:val="single"/>
          <w:rtl w:val="0"/>
        </w:rPr>
        <w:t xml:space="preserve">Problem Area</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We aim to solve the hardships of grading massive quantities of math worksheets for teachers. Because grading large quantities of worksheets is difficult, public school teachers avoid giving proper quantities of math worksheets to students in order to help them really improve. Services that provide proper quantities of worksheets such as Kumon cost $100 a month, and still require dedicated parents to grade these sheets.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solving this problem, we can make high quality math education more feasible for teachers and parents who have even low levels of dedication.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ind w:left="0" w:firstLine="0"/>
        <w:rPr/>
      </w:pPr>
      <w:bookmarkStart w:colFirst="0" w:colLast="0" w:name="_2p4ed6wcqhzz" w:id="4"/>
      <w:bookmarkEnd w:id="4"/>
      <w:r w:rsidDel="00000000" w:rsidR="00000000" w:rsidRPr="00000000">
        <w:rPr>
          <w:u w:val="single"/>
          <w:rtl w:val="0"/>
        </w:rPr>
        <w:t xml:space="preserve">How Far We Go</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(MVP)  Have our auto grader grade specific set of designed worksheets from a picture. Record the grades and student answers in a database for teachers to be able to view later through a visually pleasing web app.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(Reach) Have the additional feature of our autograder grading packets in real time by holding a mobile phone in video mode against a math packet and flipping the pages quickly.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ind w:left="0" w:firstLine="0"/>
        <w:rPr/>
      </w:pPr>
      <w:bookmarkStart w:colFirst="0" w:colLast="0" w:name="_hzz2po30nop5" w:id="5"/>
      <w:bookmarkEnd w:id="5"/>
      <w:r w:rsidDel="00000000" w:rsidR="00000000" w:rsidRPr="00000000">
        <w:rPr>
          <w:u w:val="single"/>
          <w:rtl w:val="0"/>
        </w:rPr>
        <w:t xml:space="preserve">ECE Areas</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Image Processing and Machine Learning (Classifying student handwriting), Web App Development (Hosting database backend on AWS/Heroku),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jsy7hepxnsm7" w:id="6"/>
      <w:bookmarkEnd w:id="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6rx488d9q3a0" w:id="7"/>
      <w:bookmarkEnd w:id="7"/>
      <w:r w:rsidDel="00000000" w:rsidR="00000000" w:rsidRPr="00000000">
        <w:rPr>
          <w:sz w:val="24"/>
          <w:szCs w:val="24"/>
          <w:rtl w:val="0"/>
        </w:rPr>
        <w:t xml:space="preserve">Requirements</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firstLine="0"/>
        <w:rPr/>
      </w:pPr>
      <w:bookmarkStart w:colFirst="0" w:colLast="0" w:name="_fyge3dn1dt1k" w:id="8"/>
      <w:bookmarkEnd w:id="8"/>
      <w:r w:rsidDel="00000000" w:rsidR="00000000" w:rsidRPr="00000000">
        <w:rPr>
          <w:rtl w:val="0"/>
        </w:rPr>
        <w:t xml:space="preserve">Table Of Requirements</w:t>
      </w:r>
    </w:p>
    <w:p w:rsidR="00000000" w:rsidDel="00000000" w:rsidP="00000000" w:rsidRDefault="00000000" w:rsidRPr="00000000" w14:paraId="00000031">
      <w:pPr>
        <w:pStyle w:val="Heading2"/>
        <w:rPr/>
      </w:pPr>
      <w:bookmarkStart w:colFirst="0" w:colLast="0" w:name="_fyge3dn1dt1k" w:id="8"/>
      <w:bookmarkEnd w:id="8"/>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pPr>
            <w:r w:rsidDel="00000000" w:rsidR="00000000" w:rsidRPr="00000000">
              <w:rPr>
                <w:b w:val="1"/>
                <w:rtl w:val="0"/>
              </w:rPr>
              <w:t xml:space="preserve">Handwriting Bounding Box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pPr>
            <w:r w:rsidDel="00000000" w:rsidR="00000000" w:rsidRPr="00000000">
              <w:rPr>
                <w:rtl w:val="0"/>
              </w:rPr>
              <w:t xml:space="preserve">Be able to find where students handwriting is with 90 percent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pPr>
            <w:r w:rsidDel="00000000" w:rsidR="00000000" w:rsidRPr="00000000">
              <w:rPr>
                <w:b w:val="1"/>
                <w:rtl w:val="0"/>
              </w:rPr>
              <w:t xml:space="preserve">Grading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pPr>
            <w:r w:rsidDel="00000000" w:rsidR="00000000" w:rsidRPr="00000000">
              <w:rPr>
                <w:rtl w:val="0"/>
              </w:rPr>
              <w:t xml:space="preserve">Be able to grade students with 90% accuracy on given worksheets if we correctly find where there handwriting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pPr>
            <w:r w:rsidDel="00000000" w:rsidR="00000000" w:rsidRPr="00000000">
              <w:rPr>
                <w:b w:val="1"/>
                <w:rtl w:val="0"/>
              </w:rPr>
              <w:t xml:space="preserve">Grading Robustness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rPr/>
            </w:pPr>
            <w:r w:rsidDel="00000000" w:rsidR="00000000" w:rsidRPr="00000000">
              <w:rPr>
                <w:rtl w:val="0"/>
              </w:rPr>
              <w:t xml:space="preserve">Be able to grade multiple different worksheet formats (5 kinds of worksheets.)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Web App Latency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Grade Pages with 250ms of latency.</w:t>
            </w:r>
          </w:p>
        </w:tc>
      </w:tr>
    </w:tbl>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pStyle w:val="Heading1"/>
        <w:rPr/>
      </w:pPr>
      <w:bookmarkStart w:colFirst="0" w:colLast="0" w:name="_c4iywher3sju" w:id="9"/>
      <w:bookmarkEnd w:id="9"/>
      <w:r w:rsidDel="00000000" w:rsidR="00000000" w:rsidRPr="00000000">
        <w:rPr>
          <w:rtl w:val="0"/>
        </w:rPr>
        <w:t xml:space="preserve">Solution/Approach: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ind w:firstLine="0"/>
        <w:rPr/>
      </w:pPr>
      <w:bookmarkStart w:colFirst="0" w:colLast="0" w:name="_wb7jg54znmj7" w:id="10"/>
      <w:bookmarkEnd w:id="10"/>
      <w:r w:rsidDel="00000000" w:rsidR="00000000" w:rsidRPr="00000000">
        <w:rPr>
          <w:u w:val="single"/>
          <w:rtl w:val="0"/>
        </w:rPr>
        <w:t xml:space="preserve">Handwriting recognition</w:t>
      </w: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We would like to use deep learning techniques in order to make bounding boxes around the students answers using deep learning techniques. Then we would like to use the MNIST dataset as a prior to recognize the students handwriting. Then we would like to compare these answers to answers we have in our database and grade students.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pStyle w:val="Heading2"/>
        <w:rPr/>
      </w:pPr>
      <w:bookmarkStart w:colFirst="0" w:colLast="0" w:name="_ndmr8kz7sob7" w:id="11"/>
      <w:bookmarkEnd w:id="11"/>
      <w:r w:rsidDel="00000000" w:rsidR="00000000" w:rsidRPr="00000000">
        <w:rPr>
          <w:u w:val="single"/>
          <w:rtl w:val="0"/>
        </w:rPr>
        <w:t xml:space="preserve">Grading</w:t>
      </w:r>
      <w:r w:rsidDel="00000000" w:rsidR="00000000" w:rsidRPr="00000000">
        <w:rPr>
          <w:rtl w:val="0"/>
        </w:rPr>
        <w:t xml:space="preserve"> </w:t>
      </w:r>
    </w:p>
    <w:p w:rsidR="00000000" w:rsidDel="00000000" w:rsidP="00000000" w:rsidRDefault="00000000" w:rsidRPr="00000000" w14:paraId="00000042">
      <w:pPr>
        <w:ind w:firstLine="0"/>
        <w:rPr/>
      </w:pPr>
      <w:r w:rsidDel="00000000" w:rsidR="00000000" w:rsidRPr="00000000">
        <w:rPr>
          <w:rtl w:val="0"/>
        </w:rPr>
        <w:t xml:space="preserve">We would like to take the students answers and compare them with correctly stored answers in a MYSQL database hosted on AWS. We would then like to store the performances of the students in the database. Preferably we could scrape the names of the students and the worksheet level and page numbers off of the sheets to store the performances in the right place in the database.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np3cvy9c67jd" w:id="12"/>
      <w:bookmarkEnd w:id="12"/>
      <w:r w:rsidDel="00000000" w:rsidR="00000000" w:rsidRPr="00000000">
        <w:rPr>
          <w:rtl w:val="0"/>
        </w:rPr>
        <w:t xml:space="preserve">Presentation</w:t>
      </w:r>
    </w:p>
    <w:p w:rsidR="00000000" w:rsidDel="00000000" w:rsidP="00000000" w:rsidRDefault="00000000" w:rsidRPr="00000000" w14:paraId="00000045">
      <w:pPr>
        <w:rPr/>
      </w:pPr>
      <w:r w:rsidDel="00000000" w:rsidR="00000000" w:rsidRPr="00000000">
        <w:rPr>
          <w:rtl w:val="0"/>
        </w:rPr>
        <w:t xml:space="preserve">We would like to make these student performances accessible for teachers to see on a Heroku web application. </w:t>
      </w: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cq18dxg3qegk" w:id="13"/>
      <w:bookmarkEnd w:id="13"/>
      <w:r w:rsidDel="00000000" w:rsidR="00000000" w:rsidRPr="00000000">
        <w:rPr>
          <w:rtl w:val="0"/>
        </w:rPr>
        <w:t xml:space="preserve">Design Trade Studies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1kiu1s558fns" w:id="14"/>
      <w:bookmarkEnd w:id="14"/>
      <w:r w:rsidDel="00000000" w:rsidR="00000000" w:rsidRPr="00000000">
        <w:rPr>
          <w:rtl w:val="0"/>
        </w:rPr>
        <w:t xml:space="preserve">Table Of Competitors in the trade</w:t>
      </w:r>
    </w:p>
    <w:p w:rsidR="00000000" w:rsidDel="00000000" w:rsidP="00000000" w:rsidRDefault="00000000" w:rsidRPr="00000000" w14:paraId="0000004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 rough autograding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Bakpax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Sells proprietary autograding software. No real time video grade feature.</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t xml:space="preserve">However, what makes our product different is that it will be integrated within the Uncommon Core curriculum that automatically levels and progresses students eventually, and gives teachers analytics on the students progress.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yabzg2ze8qyb" w:id="15"/>
      <w:bookmarkEnd w:id="15"/>
      <w:r w:rsidDel="00000000" w:rsidR="00000000" w:rsidRPr="00000000">
        <w:rPr>
          <w:rtl w:val="0"/>
        </w:rPr>
        <w:t xml:space="preserve">Project Schedule/ Work Distribution</w:t>
      </w:r>
    </w:p>
    <w:p w:rsidR="00000000" w:rsidDel="00000000" w:rsidP="00000000" w:rsidRDefault="00000000" w:rsidRPr="00000000" w14:paraId="00000054">
      <w:pPr>
        <w:pStyle w:val="Heading1"/>
        <w:rPr/>
      </w:pPr>
      <w:bookmarkStart w:colFirst="0" w:colLast="0" w:name="_yabzg2ze8qyb" w:id="15"/>
      <w:bookmarkEnd w:id="15"/>
      <w:r w:rsidDel="00000000" w:rsidR="00000000" w:rsidRPr="00000000">
        <w:rPr>
          <w:rtl w:val="0"/>
        </w:rPr>
      </w:r>
    </w:p>
    <w:p w:rsidR="00000000" w:rsidDel="00000000" w:rsidP="00000000" w:rsidRDefault="00000000" w:rsidRPr="00000000" w14:paraId="00000055">
      <w:pPr>
        <w:pStyle w:val="Heading2"/>
        <w:rPr/>
      </w:pPr>
      <w:bookmarkStart w:colFirst="0" w:colLast="0" w:name="_w934b4i1nczy" w:id="16"/>
      <w:bookmarkEnd w:id="16"/>
      <w:r w:rsidDel="00000000" w:rsidR="00000000" w:rsidRPr="00000000">
        <w:rPr>
          <w:rtl w:val="0"/>
        </w:rPr>
        <w:t xml:space="preserve">Table of Work</w:t>
      </w:r>
    </w:p>
    <w:p w:rsidR="00000000" w:rsidDel="00000000" w:rsidP="00000000" w:rsidRDefault="00000000" w:rsidRPr="00000000" w14:paraId="0000005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1"/>
              <w:rPr>
                <w:b w:val="1"/>
                <w:sz w:val="22"/>
                <w:szCs w:val="22"/>
              </w:rPr>
            </w:pPr>
            <w:bookmarkStart w:colFirst="0" w:colLast="0" w:name="_6gsjebu8z3xm" w:id="17"/>
            <w:bookmarkEnd w:id="17"/>
            <w:r w:rsidDel="00000000" w:rsidR="00000000" w:rsidRPr="00000000">
              <w:rPr>
                <w:sz w:val="22"/>
                <w:szCs w:val="22"/>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1"/>
              <w:rPr>
                <w:b w:val="1"/>
                <w:sz w:val="22"/>
                <w:szCs w:val="22"/>
              </w:rPr>
            </w:pPr>
            <w:bookmarkStart w:colFirst="0" w:colLast="0" w:name="_nj3wmlev5vqx" w:id="18"/>
            <w:bookmarkEnd w:id="18"/>
            <w:r w:rsidDel="00000000" w:rsidR="00000000" w:rsidRPr="00000000">
              <w:rPr>
                <w:b w:val="0"/>
                <w:sz w:val="22"/>
                <w:szCs w:val="22"/>
                <w:rtl w:val="0"/>
              </w:rPr>
              <w:t xml:space="preserve">Malcom and Jacob will plan the whole project through Asana.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sz w:val="24"/>
                <w:szCs w:val="24"/>
              </w:rPr>
            </w:pPr>
            <w:r w:rsidDel="00000000" w:rsidR="00000000" w:rsidRPr="00000000">
              <w:rPr>
                <w:b w:val="1"/>
                <w:rtl w:val="0"/>
              </w:rPr>
              <w:t xml:space="preserve">Weeks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sz w:val="24"/>
                <w:szCs w:val="24"/>
              </w:rPr>
            </w:pPr>
            <w:r w:rsidDel="00000000" w:rsidR="00000000" w:rsidRPr="00000000">
              <w:rPr>
                <w:rtl w:val="0"/>
              </w:rPr>
              <w:t xml:space="preserve">Malcom and Jacob will pair program the database and the django backend.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b w:val="1"/>
                <w:sz w:val="24"/>
                <w:szCs w:val="24"/>
              </w:rPr>
            </w:pPr>
            <w:r w:rsidDel="00000000" w:rsidR="00000000" w:rsidRPr="00000000">
              <w:rPr>
                <w:b w:val="1"/>
                <w:rtl w:val="0"/>
              </w:rPr>
              <w:t xml:space="preserve">Weeks 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sz w:val="24"/>
                <w:szCs w:val="24"/>
              </w:rPr>
            </w:pPr>
            <w:r w:rsidDel="00000000" w:rsidR="00000000" w:rsidRPr="00000000">
              <w:rPr>
                <w:rtl w:val="0"/>
              </w:rPr>
              <w:t xml:space="preserve">Malcom and Jacob will work on bounding box handwriting detection.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sz w:val="24"/>
                <w:szCs w:val="24"/>
              </w:rPr>
            </w:pPr>
            <w:r w:rsidDel="00000000" w:rsidR="00000000" w:rsidRPr="00000000">
              <w:rPr>
                <w:b w:val="1"/>
                <w:rtl w:val="0"/>
              </w:rPr>
              <w:t xml:space="preserve">Weeks 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sz w:val="24"/>
                <w:szCs w:val="24"/>
              </w:rPr>
            </w:pPr>
            <w:r w:rsidDel="00000000" w:rsidR="00000000" w:rsidRPr="00000000">
              <w:rPr>
                <w:rtl w:val="0"/>
              </w:rPr>
              <w:t xml:space="preserve">Malcom and Jacob will work on reading student handwriting.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sz w:val="24"/>
                <w:szCs w:val="24"/>
              </w:rPr>
            </w:pPr>
            <w:r w:rsidDel="00000000" w:rsidR="00000000" w:rsidRPr="00000000">
              <w:rPr>
                <w:b w:val="1"/>
                <w:rtl w:val="0"/>
              </w:rPr>
              <w:t xml:space="preserve">Weeks 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1"/>
                <w:sz w:val="24"/>
                <w:szCs w:val="24"/>
              </w:rPr>
            </w:pPr>
            <w:r w:rsidDel="00000000" w:rsidR="00000000" w:rsidRPr="00000000">
              <w:rPr>
                <w:rtl w:val="0"/>
              </w:rPr>
              <w:t xml:space="preserve">Malcom and Jacob will work on database backend and web app.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1"/>
                <w:sz w:val="24"/>
                <w:szCs w:val="24"/>
              </w:rPr>
            </w:pPr>
            <w:r w:rsidDel="00000000" w:rsidR="00000000" w:rsidRPr="00000000">
              <w:rPr>
                <w:b w:val="1"/>
                <w:rtl w:val="0"/>
              </w:rPr>
              <w:t xml:space="preserve">Weeks 9-10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b w:val="1"/>
                <w:sz w:val="24"/>
                <w:szCs w:val="24"/>
              </w:rPr>
            </w:pPr>
            <w:r w:rsidDel="00000000" w:rsidR="00000000" w:rsidRPr="00000000">
              <w:rPr>
                <w:rtl w:val="0"/>
              </w:rPr>
              <w:t xml:space="preserve">Malcom and Jacob will work on video autograding.</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Division of labor in a strict manner isn’t ideal for a group of two. Use of Asana to eliminate tasks in a dynamic agile way is the proper way to go for a group of two.</w:t>
      </w:r>
    </w:p>
    <w:p w:rsidR="00000000" w:rsidDel="00000000" w:rsidP="00000000" w:rsidRDefault="00000000" w:rsidRPr="00000000" w14:paraId="00000065">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dt4nuy370n9" w:id="19"/>
      <w:bookmarkEnd w:id="19"/>
      <w:r w:rsidDel="00000000" w:rsidR="00000000" w:rsidRPr="00000000">
        <w:rPr>
          <w:rtl w:val="0"/>
        </w:rPr>
        <w:t xml:space="preserve">Risk Management</w:t>
      </w:r>
    </w:p>
    <w:p w:rsidR="00000000" w:rsidDel="00000000" w:rsidP="00000000" w:rsidRDefault="00000000" w:rsidRPr="00000000" w14:paraId="00000068">
      <w:pPr>
        <w:rPr>
          <w:b w:val="1"/>
        </w:rPr>
      </w:pPr>
      <w:r w:rsidDel="00000000" w:rsidR="00000000" w:rsidRPr="00000000">
        <w:rPr>
          <w:b w:val="1"/>
          <w:rtl w:val="0"/>
        </w:rPr>
        <w:tab/>
      </w:r>
    </w:p>
    <w:p w:rsidR="00000000" w:rsidDel="00000000" w:rsidP="00000000" w:rsidRDefault="00000000" w:rsidRPr="00000000" w14:paraId="00000069">
      <w:pPr>
        <w:pStyle w:val="Heading2"/>
        <w:rPr/>
      </w:pPr>
      <w:bookmarkStart w:colFirst="0" w:colLast="0" w:name="_hx68wqmciou3" w:id="20"/>
      <w:bookmarkEnd w:id="20"/>
      <w:r w:rsidDel="00000000" w:rsidR="00000000" w:rsidRPr="00000000">
        <w:rPr>
          <w:rtl w:val="0"/>
        </w:rPr>
        <w:t xml:space="preserve">Table Of Risk Recourse</w:t>
      </w:r>
    </w:p>
    <w:p w:rsidR="00000000" w:rsidDel="00000000" w:rsidP="00000000" w:rsidRDefault="00000000" w:rsidRPr="00000000" w14:paraId="0000006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rPr>
            </w:pPr>
            <w:r w:rsidDel="00000000" w:rsidR="00000000" w:rsidRPr="00000000">
              <w:rPr>
                <w:b w:val="1"/>
                <w:rtl w:val="0"/>
              </w:rPr>
              <w:t xml:space="preserve">If our MVP is overly ambitious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Adjust the MVP requirements to be less 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we are on track to miss a requirement entirely.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new requirement to replace the old requirement that is feasible.</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muhtjmwi2rpv" w:id="21"/>
      <w:bookmarkEnd w:id="21"/>
      <w:r w:rsidDel="00000000" w:rsidR="00000000" w:rsidRPr="00000000">
        <w:rPr>
          <w:rtl w:val="0"/>
        </w:rPr>
        <w:t xml:space="preserve">Costs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jsrwzjalvbwh" w:id="22"/>
      <w:bookmarkEnd w:id="22"/>
      <w:r w:rsidDel="00000000" w:rsidR="00000000" w:rsidRPr="00000000">
        <w:rPr>
          <w:rtl w:val="0"/>
        </w:rPr>
        <w:t xml:space="preserve">Table Of Costs</w:t>
      </w:r>
    </w:p>
    <w:p w:rsidR="00000000" w:rsidDel="00000000" w:rsidP="00000000" w:rsidRDefault="00000000" w:rsidRPr="00000000" w14:paraId="0000007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b w:val="1"/>
              </w:rPr>
            </w:pPr>
            <w:r w:rsidDel="00000000" w:rsidR="00000000" w:rsidRPr="00000000">
              <w:rPr>
                <w:b w:val="1"/>
                <w:rtl w:val="0"/>
              </w:rPr>
              <w:t xml:space="preserve">Google Pixel Development phone for 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