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F0" w:rsidRDefault="003D6DF2" w:rsidP="00D72BA4">
      <w:pPr>
        <w:pStyle w:val="Heading1"/>
      </w:pPr>
      <w:r>
        <w:t>Task 1</w:t>
      </w:r>
    </w:p>
    <w:p w:rsidR="00631994" w:rsidRPr="00631994" w:rsidRDefault="00631994" w:rsidP="00631994">
      <w:pPr>
        <w:pStyle w:val="ListParagraph"/>
        <w:numPr>
          <w:ilvl w:val="0"/>
          <w:numId w:val="5"/>
        </w:numPr>
        <w:rPr>
          <w:b/>
        </w:rPr>
      </w:pPr>
      <w:r w:rsidRPr="00631994">
        <w:rPr>
          <w:b/>
        </w:rPr>
        <w:t>Positive Integer Code</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Task1A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even</w:t>
      </w:r>
      <w:r>
        <w:rPr>
          <w:rFonts w:ascii="Consolas" w:hAnsi="Consolas" w:cs="Consolas"/>
          <w:color w:val="000000"/>
          <w:sz w:val="20"/>
          <w:szCs w:val="20"/>
        </w:rPr>
        <w:t xml:space="preserve"> = 0, </w:t>
      </w:r>
      <w:r>
        <w:rPr>
          <w:rFonts w:ascii="Consolas" w:hAnsi="Consolas" w:cs="Consolas"/>
          <w:color w:val="6A3E3E"/>
          <w:sz w:val="20"/>
          <w:szCs w:val="20"/>
          <w:u w:val="single"/>
        </w:rPr>
        <w:t>odd</w:t>
      </w:r>
      <w:r>
        <w:rPr>
          <w:rFonts w:ascii="Consolas" w:hAnsi="Consolas" w:cs="Consolas"/>
          <w:color w:val="000000"/>
          <w:sz w:val="20"/>
          <w:szCs w:val="20"/>
        </w:rPr>
        <w:t xml:space="preserve"> = 0, </w:t>
      </w:r>
      <w:r>
        <w:rPr>
          <w:rFonts w:ascii="Consolas" w:hAnsi="Consolas" w:cs="Consolas"/>
          <w:color w:val="6A3E3E"/>
          <w:sz w:val="20"/>
          <w:szCs w:val="20"/>
        </w:rPr>
        <w:t>sum</w:t>
      </w:r>
      <w:r>
        <w:rPr>
          <w:rFonts w:ascii="Consolas" w:hAnsi="Consolas" w:cs="Consolas"/>
          <w:color w:val="000000"/>
          <w:sz w:val="20"/>
          <w:szCs w:val="20"/>
        </w:rPr>
        <w:t xml:space="preserve"> = 0;</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 </w:t>
      </w:r>
      <w:r>
        <w:rPr>
          <w:rFonts w:ascii="Consolas" w:hAnsi="Consolas" w:cs="Consolas"/>
          <w:color w:val="6A3E3E"/>
          <w:sz w:val="20"/>
          <w:szCs w:val="20"/>
        </w:rPr>
        <w:t>input</w:t>
      </w:r>
      <w:r>
        <w:rPr>
          <w:rFonts w:ascii="Consolas" w:hAnsi="Consolas" w:cs="Consolas"/>
          <w:color w:val="000000"/>
          <w:sz w:val="20"/>
          <w:szCs w:val="20"/>
        </w:rPr>
        <w:t xml:space="preserve"> = 0, </w:t>
      </w:r>
      <w:r>
        <w:rPr>
          <w:rFonts w:ascii="Consolas" w:hAnsi="Consolas" w:cs="Consolas"/>
          <w:color w:val="6A3E3E"/>
          <w:sz w:val="20"/>
          <w:szCs w:val="20"/>
        </w:rPr>
        <w:t>large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small</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series of positive Integers (enter 0 to exit the program): "</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 != 0)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small</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min</w:t>
      </w:r>
      <w:proofErr w:type="spellEnd"/>
      <w:r>
        <w:rPr>
          <w:rFonts w:ascii="Consolas" w:hAnsi="Consolas" w:cs="Consolas"/>
          <w:color w:val="000000"/>
          <w:sz w:val="20"/>
          <w:szCs w:val="20"/>
        </w:rPr>
        <w:t>(</w:t>
      </w:r>
      <w:proofErr w:type="gramEnd"/>
      <w:r>
        <w:rPr>
          <w:rFonts w:ascii="Consolas" w:hAnsi="Consolas" w:cs="Consolas"/>
          <w:color w:val="6A3E3E"/>
          <w:sz w:val="20"/>
          <w:szCs w:val="20"/>
        </w:rPr>
        <w:t>small</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large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max</w:t>
      </w:r>
      <w:proofErr w:type="spellEnd"/>
      <w:r>
        <w:rPr>
          <w:rFonts w:ascii="Consolas" w:hAnsi="Consolas" w:cs="Consolas"/>
          <w:color w:val="000000"/>
          <w:sz w:val="20"/>
          <w:szCs w:val="20"/>
        </w:rPr>
        <w:t>(</w:t>
      </w:r>
      <w:proofErr w:type="gramEnd"/>
      <w:r>
        <w:rPr>
          <w:rFonts w:ascii="Consolas" w:hAnsi="Consolas" w:cs="Consolas"/>
          <w:color w:val="6A3E3E"/>
          <w:sz w:val="20"/>
          <w:szCs w:val="20"/>
        </w:rPr>
        <w:t>large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counter</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2 == 0)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even</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odd</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&gt; 0)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"Smallest integer is: "</w:t>
      </w:r>
      <w:r>
        <w:rPr>
          <w:rFonts w:ascii="Consolas" w:hAnsi="Consolas" w:cs="Consolas"/>
          <w:color w:val="000000"/>
          <w:sz w:val="20"/>
          <w:szCs w:val="20"/>
        </w:rPr>
        <w:t xml:space="preserve"> + </w:t>
      </w:r>
      <w:r>
        <w:rPr>
          <w:rFonts w:ascii="Consolas" w:hAnsi="Consolas" w:cs="Consolas"/>
          <w:color w:val="6A3E3E"/>
          <w:sz w:val="20"/>
          <w:szCs w:val="20"/>
        </w:rPr>
        <w:t>small</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"Largest integer is: "</w:t>
      </w:r>
      <w:r>
        <w:rPr>
          <w:rFonts w:ascii="Consolas" w:hAnsi="Consolas" w:cs="Consolas"/>
          <w:color w:val="000000"/>
          <w:sz w:val="20"/>
          <w:szCs w:val="20"/>
        </w:rPr>
        <w:t xml:space="preserve"> + </w:t>
      </w:r>
      <w:r>
        <w:rPr>
          <w:rFonts w:ascii="Consolas" w:hAnsi="Consolas" w:cs="Consolas"/>
          <w:color w:val="6A3E3E"/>
          <w:sz w:val="20"/>
          <w:szCs w:val="20"/>
        </w:rPr>
        <w:t>large</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entered integers is "</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"Average value is: "</w:t>
      </w:r>
      <w:r>
        <w:rPr>
          <w:rFonts w:ascii="Consolas" w:hAnsi="Consolas" w:cs="Consolas"/>
          <w:color w:val="000000"/>
          <w:sz w:val="20"/>
          <w:szCs w:val="20"/>
        </w:rPr>
        <w:t xml:space="preserve"> + </w:t>
      </w:r>
      <w:r>
        <w:rPr>
          <w:rFonts w:ascii="Consolas" w:hAnsi="Consolas" w:cs="Consolas"/>
          <w:color w:val="6A3E3E"/>
          <w:sz w:val="20"/>
          <w:szCs w:val="20"/>
        </w:rPr>
        <w:t>average</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entered data."</w:t>
      </w:r>
      <w:r>
        <w:rPr>
          <w:rFonts w:ascii="Consolas" w:hAnsi="Consolas" w:cs="Consolas"/>
          <w:color w:val="000000"/>
          <w:sz w:val="20"/>
          <w:szCs w:val="20"/>
        </w:rPr>
        <w:t>);</w:t>
      </w:r>
    </w:p>
    <w:p w:rsidR="00631994" w:rsidRDefault="00631994" w:rsidP="00631994">
      <w:pPr>
        <w:rPr>
          <w:rFonts w:ascii="Consolas" w:hAnsi="Consolas" w:cs="Consolas"/>
          <w:color w:val="000000"/>
          <w:sz w:val="20"/>
          <w:szCs w:val="20"/>
        </w:rPr>
      </w:pPr>
      <w:r w:rsidRPr="00631994">
        <w:rPr>
          <w:rFonts w:ascii="Consolas" w:hAnsi="Consolas" w:cs="Consolas"/>
          <w:color w:val="000000"/>
          <w:sz w:val="20"/>
          <w:szCs w:val="20"/>
        </w:rPr>
        <w:tab/>
        <w:t xml:space="preserve"> }}}</w:t>
      </w:r>
    </w:p>
    <w:p w:rsidR="00631994" w:rsidRDefault="00631994" w:rsidP="00631994">
      <w:pPr>
        <w:rPr>
          <w:rFonts w:ascii="Consolas" w:hAnsi="Consolas" w:cs="Consolas"/>
          <w:color w:val="000000"/>
          <w:sz w:val="20"/>
          <w:szCs w:val="20"/>
        </w:rPr>
      </w:pPr>
    </w:p>
    <w:p w:rsidR="00631994" w:rsidRPr="00631994" w:rsidRDefault="00631994" w:rsidP="00631994">
      <w:pPr>
        <w:pStyle w:val="ListParagraph"/>
        <w:numPr>
          <w:ilvl w:val="0"/>
          <w:numId w:val="5"/>
        </w:numPr>
        <w:rPr>
          <w:b/>
        </w:rPr>
      </w:pPr>
      <w:r w:rsidRPr="00631994">
        <w:rPr>
          <w:b/>
        </w:rPr>
        <w:t>Guessing Code</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Task1B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 999 + 1);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Scanner </w:t>
      </w:r>
      <w:r>
        <w:rPr>
          <w:rFonts w:ascii="Consolas" w:hAnsi="Consolas" w:cs="Consolas"/>
          <w:color w:val="6A3E3E"/>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a guess (0-1000): "</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C!"</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&lt;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L!"</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&gt;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H!"</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guess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1994" w:rsidRPr="00631994" w:rsidRDefault="00631994" w:rsidP="00631994">
      <w:pPr>
        <w:pStyle w:val="ListParagraph"/>
      </w:pPr>
    </w:p>
    <w:p w:rsidR="003D6DF2" w:rsidRDefault="003D6DF2" w:rsidP="00D72BA4">
      <w:pPr>
        <w:pStyle w:val="Heading1"/>
      </w:pPr>
      <w:r>
        <w:t>Task 2</w:t>
      </w:r>
    </w:p>
    <w:p w:rsidR="008419F3" w:rsidRPr="00E448F6" w:rsidRDefault="008419F3" w:rsidP="00E448F6">
      <w:pPr>
        <w:pStyle w:val="ListParagraph"/>
        <w:numPr>
          <w:ilvl w:val="0"/>
          <w:numId w:val="6"/>
        </w:numPr>
        <w:spacing w:line="480" w:lineRule="auto"/>
        <w:jc w:val="both"/>
        <w:rPr>
          <w:sz w:val="24"/>
          <w:szCs w:val="24"/>
        </w:rPr>
      </w:pPr>
      <w:r w:rsidRPr="00E448F6">
        <w:rPr>
          <w:sz w:val="24"/>
          <w:szCs w:val="24"/>
        </w:rPr>
        <w:t>Objects, Class and Methods</w:t>
      </w:r>
    </w:p>
    <w:p w:rsidR="003D6DF2" w:rsidRPr="00E448F6" w:rsidRDefault="00841A49" w:rsidP="00E448F6">
      <w:pPr>
        <w:pStyle w:val="ListParagraph"/>
        <w:numPr>
          <w:ilvl w:val="0"/>
          <w:numId w:val="7"/>
        </w:numPr>
        <w:spacing w:line="480" w:lineRule="auto"/>
        <w:jc w:val="both"/>
        <w:rPr>
          <w:sz w:val="24"/>
          <w:szCs w:val="24"/>
        </w:rPr>
      </w:pPr>
      <w:r w:rsidRPr="00E448F6">
        <w:rPr>
          <w:sz w:val="24"/>
          <w:szCs w:val="24"/>
        </w:rPr>
        <w:t xml:space="preserve">Objects is an instance of class having behaviors and states. For instance: A </w:t>
      </w:r>
      <w:r w:rsidR="0060726C" w:rsidRPr="00E448F6">
        <w:rPr>
          <w:sz w:val="24"/>
          <w:szCs w:val="24"/>
        </w:rPr>
        <w:t>dog</w:t>
      </w:r>
      <w:r w:rsidRPr="00E448F6">
        <w:rPr>
          <w:sz w:val="24"/>
          <w:szCs w:val="24"/>
        </w:rPr>
        <w:t xml:space="preserve"> having states of name, color, breed and behaviors of barking, shaking the tail, eating. An object is an instance of a class</w:t>
      </w:r>
      <w:sdt>
        <w:sdtPr>
          <w:rPr>
            <w:sz w:val="24"/>
            <w:szCs w:val="24"/>
          </w:rPr>
          <w:id w:val="-574659275"/>
          <w:citation/>
        </w:sdtPr>
        <w:sdtContent>
          <w:r w:rsidR="005177DB">
            <w:rPr>
              <w:sz w:val="24"/>
              <w:szCs w:val="24"/>
            </w:rPr>
            <w:fldChar w:fldCharType="begin"/>
          </w:r>
          <w:r w:rsidR="005177DB">
            <w:rPr>
              <w:sz w:val="24"/>
              <w:szCs w:val="24"/>
            </w:rPr>
            <w:instrText xml:space="preserve"> CITATION W3s21 \l 1033 </w:instrText>
          </w:r>
          <w:r w:rsidR="005177DB">
            <w:rPr>
              <w:sz w:val="24"/>
              <w:szCs w:val="24"/>
            </w:rPr>
            <w:fldChar w:fldCharType="separate"/>
          </w:r>
          <w:r w:rsidR="00BF3BBF">
            <w:rPr>
              <w:noProof/>
              <w:sz w:val="24"/>
              <w:szCs w:val="24"/>
            </w:rPr>
            <w:t xml:space="preserve"> </w:t>
          </w:r>
          <w:r w:rsidR="00BF3BBF" w:rsidRPr="00BF3BBF">
            <w:rPr>
              <w:noProof/>
              <w:sz w:val="24"/>
              <w:szCs w:val="24"/>
            </w:rPr>
            <w:t>(W3schools.com. 2021. , [Accessed 30 March 2021].)</w:t>
          </w:r>
          <w:r w:rsidR="005177DB">
            <w:rPr>
              <w:sz w:val="24"/>
              <w:szCs w:val="24"/>
            </w:rPr>
            <w:fldChar w:fldCharType="end"/>
          </w:r>
        </w:sdtContent>
      </w:sdt>
      <w:r w:rsidRPr="00E448F6">
        <w:rPr>
          <w:sz w:val="24"/>
          <w:szCs w:val="24"/>
        </w:rPr>
        <w:t>.</w:t>
      </w:r>
      <w:r w:rsidR="008419F3" w:rsidRPr="00E448F6">
        <w:rPr>
          <w:sz w:val="24"/>
          <w:szCs w:val="24"/>
        </w:rPr>
        <w:t xml:space="preserve"> Making the comparison amid the real world objects such as dog, cat, cow and cars they have similar features as the software program having states and behavior where behavior is stored in the fields where behavior is shown through methods</w:t>
      </w:r>
      <w:sdt>
        <w:sdtPr>
          <w:rPr>
            <w:sz w:val="24"/>
            <w:szCs w:val="24"/>
          </w:rPr>
          <w:id w:val="-1610812258"/>
          <w:citation/>
        </w:sdtPr>
        <w:sdtContent>
          <w:r w:rsidR="00215470">
            <w:rPr>
              <w:sz w:val="24"/>
              <w:szCs w:val="24"/>
            </w:rPr>
            <w:fldChar w:fldCharType="begin"/>
          </w:r>
          <w:r w:rsidR="00215470">
            <w:rPr>
              <w:sz w:val="24"/>
              <w:szCs w:val="24"/>
            </w:rPr>
            <w:instrText xml:space="preserve">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008419F3" w:rsidRPr="00E448F6">
        <w:rPr>
          <w:sz w:val="24"/>
          <w:szCs w:val="24"/>
        </w:rPr>
        <w:t xml:space="preserve">. </w:t>
      </w:r>
    </w:p>
    <w:p w:rsidR="00E448F6" w:rsidRPr="00CB2FEC" w:rsidRDefault="00E448F6" w:rsidP="00E448F6">
      <w:pPr>
        <w:pStyle w:val="ListParagraph"/>
        <w:numPr>
          <w:ilvl w:val="0"/>
          <w:numId w:val="7"/>
        </w:numPr>
        <w:spacing w:line="480" w:lineRule="auto"/>
        <w:jc w:val="both"/>
        <w:rPr>
          <w:sz w:val="24"/>
          <w:szCs w:val="24"/>
        </w:rPr>
      </w:pPr>
      <w:r w:rsidRPr="00E448F6">
        <w:rPr>
          <w:sz w:val="24"/>
          <w:szCs w:val="24"/>
        </w:rPr>
        <w:t>Methods are collections of declarations which are assembled organized in performing a process</w:t>
      </w:r>
      <w:sdt>
        <w:sdtPr>
          <w:rPr>
            <w:sz w:val="24"/>
            <w:szCs w:val="24"/>
          </w:rPr>
          <w:id w:val="1811755009"/>
          <w:citation/>
        </w:sdtPr>
        <w:sdtContent>
          <w:r w:rsidR="00215470">
            <w:rPr>
              <w:sz w:val="24"/>
              <w:szCs w:val="24"/>
            </w:rPr>
            <w:fldChar w:fldCharType="begin"/>
          </w:r>
          <w:r w:rsidR="00215470">
            <w:rPr>
              <w:sz w:val="24"/>
              <w:szCs w:val="24"/>
            </w:rPr>
            <w:instrText xml:space="preserve"> 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Pr="00E448F6">
        <w:rPr>
          <w:sz w:val="24"/>
          <w:szCs w:val="24"/>
        </w:rPr>
        <w:t xml:space="preserve">. The method only executes when it is </w:t>
      </w:r>
      <w:r w:rsidRPr="00E448F6">
        <w:rPr>
          <w:sz w:val="24"/>
          <w:szCs w:val="24"/>
        </w:rPr>
        <w:lastRenderedPageBreak/>
        <w:t>called. Method ought to be declared inside a class and used in reusing the codes</w:t>
      </w:r>
      <w:sdt>
        <w:sdtPr>
          <w:rPr>
            <w:sz w:val="24"/>
            <w:szCs w:val="24"/>
          </w:rPr>
          <w:id w:val="1359082700"/>
          <w:citation/>
        </w:sdtPr>
        <w:sdtContent>
          <w:r w:rsidR="003470F5">
            <w:rPr>
              <w:sz w:val="24"/>
              <w:szCs w:val="24"/>
            </w:rPr>
            <w:fldChar w:fldCharType="begin"/>
          </w:r>
          <w:r w:rsidR="003470F5">
            <w:rPr>
              <w:sz w:val="24"/>
              <w:szCs w:val="24"/>
            </w:rPr>
            <w:instrText xml:space="preserve"> CITATION Sar \l 1033 </w:instrText>
          </w:r>
          <w:r w:rsidR="003470F5">
            <w:rPr>
              <w:sz w:val="24"/>
              <w:szCs w:val="24"/>
            </w:rPr>
            <w:fldChar w:fldCharType="separate"/>
          </w:r>
          <w:r w:rsidR="00BF3BBF">
            <w:rPr>
              <w:noProof/>
              <w:sz w:val="24"/>
              <w:szCs w:val="24"/>
            </w:rPr>
            <w:t xml:space="preserve"> </w:t>
          </w:r>
          <w:r w:rsidR="00BF3BBF" w:rsidRPr="00BF3BBF">
            <w:rPr>
              <w:noProof/>
              <w:sz w:val="24"/>
              <w:szCs w:val="24"/>
            </w:rPr>
            <w:t>(Sarcar, V. and Mullick, A., n.d. , n.d.)</w:t>
          </w:r>
          <w:r w:rsidR="003470F5">
            <w:rPr>
              <w:sz w:val="24"/>
              <w:szCs w:val="24"/>
            </w:rPr>
            <w:fldChar w:fldCharType="end"/>
          </w:r>
        </w:sdtContent>
      </w:sdt>
      <w:r w:rsidRPr="00E448F6">
        <w:rPr>
          <w:sz w:val="24"/>
          <w:szCs w:val="24"/>
        </w:rPr>
        <w:t>.</w:t>
      </w:r>
      <w:r w:rsidR="00CB2FEC">
        <w:rPr>
          <w:sz w:val="24"/>
          <w:szCs w:val="24"/>
        </w:rPr>
        <w:t xml:space="preserve"> </w:t>
      </w:r>
      <w:r w:rsidR="00CB2FEC">
        <w:t>Method comprises of method body and method header as shown in the syntax below:</w:t>
      </w:r>
    </w:p>
    <w:p w:rsidR="00CB2FEC" w:rsidRDefault="00CB2FEC" w:rsidP="00CB2FEC">
      <w:pPr>
        <w:pStyle w:val="HTMLPreformatted"/>
        <w:ind w:left="2748"/>
      </w:pPr>
      <w:r>
        <w:t xml:space="preserve">modifier </w:t>
      </w:r>
      <w:proofErr w:type="spellStart"/>
      <w:r>
        <w:t>returnType</w:t>
      </w:r>
      <w:proofErr w:type="spellEnd"/>
      <w:r>
        <w:t xml:space="preserve"> </w:t>
      </w:r>
      <w:proofErr w:type="spellStart"/>
      <w:r>
        <w:t>methodName</w:t>
      </w:r>
      <w:proofErr w:type="spellEnd"/>
      <w:r>
        <w:t xml:space="preserve"> (List of Parameter) {</w:t>
      </w:r>
    </w:p>
    <w:p w:rsidR="00CB2FEC" w:rsidRDefault="00CB2FEC" w:rsidP="00CB2FEC">
      <w:pPr>
        <w:pStyle w:val="HTMLPreformatted"/>
        <w:ind w:left="2748"/>
      </w:pPr>
      <w:r>
        <w:t xml:space="preserve">   // method body</w:t>
      </w:r>
    </w:p>
    <w:p w:rsidR="00CB2FEC" w:rsidRDefault="00CB2FEC" w:rsidP="00CB2FEC">
      <w:pPr>
        <w:pStyle w:val="HTMLPreformatted"/>
        <w:ind w:left="2748"/>
      </w:pPr>
      <w:r>
        <w:t>}</w:t>
      </w:r>
    </w:p>
    <w:p w:rsidR="00CB2FEC" w:rsidRDefault="00CB2FEC" w:rsidP="00CB2FEC">
      <w:pPr>
        <w:pStyle w:val="ListParagraph"/>
        <w:spacing w:line="480" w:lineRule="auto"/>
        <w:ind w:left="2160"/>
        <w:jc w:val="both"/>
        <w:rPr>
          <w:sz w:val="24"/>
          <w:szCs w:val="24"/>
        </w:rPr>
      </w:pPr>
      <w:r>
        <w:rPr>
          <w:sz w:val="24"/>
          <w:szCs w:val="24"/>
        </w:rPr>
        <w:t>Where:</w:t>
      </w:r>
    </w:p>
    <w:p w:rsidR="00717675" w:rsidRPr="00E448F6" w:rsidRDefault="00CB2FEC" w:rsidP="00CB2FEC">
      <w:pPr>
        <w:pStyle w:val="ListParagraph"/>
        <w:spacing w:line="480" w:lineRule="auto"/>
        <w:ind w:left="2160"/>
        <w:jc w:val="both"/>
        <w:rPr>
          <w:sz w:val="24"/>
          <w:szCs w:val="24"/>
        </w:rPr>
      </w:pPr>
      <w:r>
        <w:rPr>
          <w:sz w:val="24"/>
          <w:szCs w:val="24"/>
        </w:rPr>
        <w:t xml:space="preserve">Modifier </w:t>
      </w:r>
      <w:r>
        <w:t>defines access type of method</w:t>
      </w:r>
      <w:r w:rsidR="00717675">
        <w:t>s and method body states what methods do with declarations.</w:t>
      </w:r>
    </w:p>
    <w:p w:rsidR="00841A49" w:rsidRPr="00E448F6" w:rsidRDefault="00841A49" w:rsidP="00E448F6">
      <w:pPr>
        <w:pStyle w:val="ListParagraph"/>
        <w:numPr>
          <w:ilvl w:val="0"/>
          <w:numId w:val="7"/>
        </w:numPr>
        <w:spacing w:line="480" w:lineRule="auto"/>
        <w:jc w:val="both"/>
        <w:rPr>
          <w:sz w:val="24"/>
          <w:szCs w:val="24"/>
        </w:rPr>
      </w:pPr>
      <w:r w:rsidRPr="00E448F6">
        <w:rPr>
          <w:sz w:val="24"/>
          <w:szCs w:val="24"/>
        </w:rPr>
        <w:t>Class is a blueprint which defines the state which the object support</w:t>
      </w:r>
      <w:r w:rsidR="008419F3" w:rsidRPr="00E448F6">
        <w:rPr>
          <w:sz w:val="24"/>
          <w:szCs w:val="24"/>
        </w:rPr>
        <w:t>s</w:t>
      </w:r>
      <w:r w:rsidR="0060726C" w:rsidRPr="00E448F6">
        <w:rPr>
          <w:sz w:val="24"/>
          <w:szCs w:val="24"/>
        </w:rPr>
        <w:t xml:space="preserve"> or where discrete objects are formed</w:t>
      </w:r>
      <w:sdt>
        <w:sdtPr>
          <w:rPr>
            <w:sz w:val="24"/>
            <w:szCs w:val="24"/>
          </w:rPr>
          <w:id w:val="1770500625"/>
          <w:citation/>
        </w:sdtPr>
        <w:sdtContent>
          <w:r w:rsidR="00215470">
            <w:rPr>
              <w:sz w:val="24"/>
              <w:szCs w:val="24"/>
            </w:rPr>
            <w:fldChar w:fldCharType="begin"/>
          </w:r>
          <w:r w:rsidR="00215470">
            <w:rPr>
              <w:sz w:val="24"/>
              <w:szCs w:val="24"/>
            </w:rPr>
            <w:instrText xml:space="preserve"> 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00215470">
        <w:rPr>
          <w:sz w:val="24"/>
          <w:szCs w:val="24"/>
        </w:rPr>
        <w:t>. It is</w:t>
      </w:r>
      <w:r w:rsidR="0060726C" w:rsidRPr="00E448F6">
        <w:rPr>
          <w:sz w:val="24"/>
          <w:szCs w:val="24"/>
        </w:rPr>
        <w:t xml:space="preserve"> as illustrated below:</w:t>
      </w:r>
    </w:p>
    <w:p w:rsidR="0060726C" w:rsidRPr="0060726C" w:rsidRDefault="0060726C" w:rsidP="0060726C">
      <w:pPr>
        <w:pStyle w:val="HTMLPreformatted"/>
        <w:ind w:left="2160"/>
      </w:pPr>
      <w:r w:rsidRPr="0060726C">
        <w:t>public class Puppy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String color;</w:t>
      </w:r>
    </w:p>
    <w:p w:rsid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60726C">
        <w:rPr>
          <w:rFonts w:ascii="Courier New" w:eastAsia="Times New Roman" w:hAnsi="Courier New" w:cs="Courier New"/>
          <w:sz w:val="20"/>
          <w:szCs w:val="20"/>
        </w:rPr>
        <w:t>int</w:t>
      </w:r>
      <w:proofErr w:type="spellEnd"/>
      <w:r w:rsidRPr="0060726C">
        <w:rPr>
          <w:rFonts w:ascii="Courier New" w:eastAsia="Times New Roman" w:hAnsi="Courier New" w:cs="Courier New"/>
          <w:sz w:val="20"/>
          <w:szCs w:val="20"/>
        </w:rPr>
        <w:t xml:space="preserve"> age;</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String breed;</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void growling</w:t>
      </w: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void starving</w:t>
      </w: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void snoozing</w:t>
      </w: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w:t>
      </w:r>
    </w:p>
    <w:p w:rsidR="00514685" w:rsidRDefault="00514685"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25846" w:rsidRDefault="00514685" w:rsidP="00D2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D25846">
        <w:rPr>
          <w:rFonts w:ascii="Courier New" w:eastAsia="Times New Roman" w:hAnsi="Courier New" w:cs="Courier New"/>
          <w:sz w:val="20"/>
          <w:szCs w:val="20"/>
        </w:rPr>
        <w:t xml:space="preserve">In the above, growling, starving and </w:t>
      </w:r>
      <w:r>
        <w:rPr>
          <w:rFonts w:ascii="Courier New" w:eastAsia="Times New Roman" w:hAnsi="Courier New" w:cs="Courier New"/>
          <w:sz w:val="20"/>
          <w:szCs w:val="20"/>
        </w:rPr>
        <w:t>snoozing are methods</w:t>
      </w:r>
    </w:p>
    <w:p w:rsidR="00514685" w:rsidRPr="0060726C" w:rsidRDefault="00514685" w:rsidP="00D2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26C" w:rsidRPr="00E448F6" w:rsidRDefault="0060726C" w:rsidP="00E448F6">
      <w:pPr>
        <w:spacing w:line="480" w:lineRule="auto"/>
        <w:jc w:val="both"/>
        <w:rPr>
          <w:sz w:val="24"/>
          <w:szCs w:val="24"/>
        </w:rPr>
      </w:pPr>
      <w:r w:rsidRPr="00E448F6">
        <w:rPr>
          <w:sz w:val="24"/>
          <w:szCs w:val="24"/>
        </w:rPr>
        <w:t xml:space="preserve">The class may comprise of any of the local, instance and class variables. Local variables are defined in the </w:t>
      </w:r>
      <w:r w:rsidR="00F36528" w:rsidRPr="00E448F6">
        <w:rPr>
          <w:sz w:val="24"/>
          <w:szCs w:val="24"/>
        </w:rPr>
        <w:t>method</w:t>
      </w:r>
      <w:r w:rsidRPr="00E448F6">
        <w:rPr>
          <w:sz w:val="24"/>
          <w:szCs w:val="24"/>
        </w:rPr>
        <w:t>, blocks or constructors</w:t>
      </w:r>
      <w:sdt>
        <w:sdtPr>
          <w:rPr>
            <w:sz w:val="24"/>
            <w:szCs w:val="24"/>
          </w:rPr>
          <w:id w:val="-1253660688"/>
          <w:citation/>
        </w:sdtPr>
        <w:sdtContent>
          <w:r w:rsidR="00215470">
            <w:rPr>
              <w:sz w:val="24"/>
              <w:szCs w:val="24"/>
            </w:rPr>
            <w:fldChar w:fldCharType="begin"/>
          </w:r>
          <w:r w:rsidR="00215470">
            <w:rPr>
              <w:sz w:val="24"/>
              <w:szCs w:val="24"/>
            </w:rPr>
            <w:instrText xml:space="preserve"> CITATION Tok \l 1033 </w:instrText>
          </w:r>
          <w:r w:rsidR="00215470">
            <w:rPr>
              <w:sz w:val="24"/>
              <w:szCs w:val="24"/>
            </w:rPr>
            <w:fldChar w:fldCharType="separate"/>
          </w:r>
          <w:r w:rsidR="00BF3BBF">
            <w:rPr>
              <w:noProof/>
              <w:sz w:val="24"/>
              <w:szCs w:val="24"/>
            </w:rPr>
            <w:t xml:space="preserve"> </w:t>
          </w:r>
          <w:r w:rsidR="00BF3BBF" w:rsidRPr="00BF3BBF">
            <w:rPr>
              <w:noProof/>
              <w:sz w:val="24"/>
              <w:szCs w:val="24"/>
            </w:rPr>
            <w:t>(Tokoro, M., n.d. , n.d.)</w:t>
          </w:r>
          <w:r w:rsidR="00215470">
            <w:rPr>
              <w:sz w:val="24"/>
              <w:szCs w:val="24"/>
            </w:rPr>
            <w:fldChar w:fldCharType="end"/>
          </w:r>
        </w:sdtContent>
      </w:sdt>
      <w:r w:rsidRPr="00E448F6">
        <w:rPr>
          <w:sz w:val="24"/>
          <w:szCs w:val="24"/>
        </w:rPr>
        <w:t xml:space="preserve">. Also declared as well as initialized </w:t>
      </w:r>
      <w:r w:rsidR="00F36528" w:rsidRPr="00E448F6">
        <w:rPr>
          <w:sz w:val="24"/>
          <w:szCs w:val="24"/>
        </w:rPr>
        <w:t>inside</w:t>
      </w:r>
      <w:r w:rsidRPr="00E448F6">
        <w:rPr>
          <w:sz w:val="24"/>
          <w:szCs w:val="24"/>
        </w:rPr>
        <w:t xml:space="preserve"> method</w:t>
      </w:r>
      <w:r w:rsidR="00F36528" w:rsidRPr="00E448F6">
        <w:rPr>
          <w:sz w:val="24"/>
          <w:szCs w:val="24"/>
        </w:rPr>
        <w:t>s which later destroyed upon the completion of the methods.</w:t>
      </w:r>
      <w:r w:rsidR="00112584" w:rsidRPr="00E448F6">
        <w:rPr>
          <w:sz w:val="24"/>
          <w:szCs w:val="24"/>
        </w:rPr>
        <w:t xml:space="preserve"> Instance variables are inside a class on the other hand outside any of methods</w:t>
      </w:r>
      <w:sdt>
        <w:sdtPr>
          <w:rPr>
            <w:sz w:val="24"/>
            <w:szCs w:val="24"/>
          </w:rPr>
          <w:id w:val="1952429451"/>
          <w:citation/>
        </w:sdtPr>
        <w:sdtContent>
          <w:r w:rsidR="00215470">
            <w:rPr>
              <w:sz w:val="24"/>
              <w:szCs w:val="24"/>
            </w:rPr>
            <w:fldChar w:fldCharType="begin"/>
          </w:r>
          <w:r w:rsidR="00215470">
            <w:rPr>
              <w:sz w:val="24"/>
              <w:szCs w:val="24"/>
            </w:rPr>
            <w:instrText xml:space="preserve"> 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00112584" w:rsidRPr="00E448F6">
        <w:rPr>
          <w:sz w:val="24"/>
          <w:szCs w:val="24"/>
        </w:rPr>
        <w:t xml:space="preserve">. They are initialized upon the instantiation of the class, also accessed from within any constructors, </w:t>
      </w:r>
      <w:r w:rsidR="00112584" w:rsidRPr="00E448F6">
        <w:rPr>
          <w:sz w:val="24"/>
          <w:szCs w:val="24"/>
        </w:rPr>
        <w:lastRenderedPageBreak/>
        <w:t xml:space="preserve">methods of the specific class. </w:t>
      </w:r>
      <w:r w:rsidR="00387DC3" w:rsidRPr="00E448F6">
        <w:rPr>
          <w:sz w:val="24"/>
          <w:szCs w:val="24"/>
        </w:rPr>
        <w:t>Class variables are stated inside a class and outside any methods, using static keywords</w:t>
      </w:r>
      <w:sdt>
        <w:sdtPr>
          <w:rPr>
            <w:sz w:val="24"/>
            <w:szCs w:val="24"/>
          </w:rPr>
          <w:id w:val="-977445639"/>
          <w:citation/>
        </w:sdtPr>
        <w:sdtContent>
          <w:r w:rsidR="00215470">
            <w:rPr>
              <w:sz w:val="24"/>
              <w:szCs w:val="24"/>
            </w:rPr>
            <w:fldChar w:fldCharType="begin"/>
          </w:r>
          <w:r w:rsidR="00215470">
            <w:rPr>
              <w:sz w:val="24"/>
              <w:szCs w:val="24"/>
            </w:rPr>
            <w:instrText xml:space="preserve"> CITATION W3s21 \l 1033 </w:instrText>
          </w:r>
          <w:r w:rsidR="00215470">
            <w:rPr>
              <w:sz w:val="24"/>
              <w:szCs w:val="24"/>
            </w:rPr>
            <w:fldChar w:fldCharType="separate"/>
          </w:r>
          <w:r w:rsidR="00BF3BBF">
            <w:rPr>
              <w:noProof/>
              <w:sz w:val="24"/>
              <w:szCs w:val="24"/>
            </w:rPr>
            <w:t xml:space="preserve"> </w:t>
          </w:r>
          <w:r w:rsidR="00BF3BBF" w:rsidRPr="00BF3BBF">
            <w:rPr>
              <w:noProof/>
              <w:sz w:val="24"/>
              <w:szCs w:val="24"/>
            </w:rPr>
            <w:t>(W3schools.com. 2021. , [Accessed 30 March 2021].)</w:t>
          </w:r>
          <w:r w:rsidR="00215470">
            <w:rPr>
              <w:sz w:val="24"/>
              <w:szCs w:val="24"/>
            </w:rPr>
            <w:fldChar w:fldCharType="end"/>
          </w:r>
        </w:sdtContent>
      </w:sdt>
      <w:r w:rsidR="00387DC3" w:rsidRPr="00E448F6">
        <w:rPr>
          <w:sz w:val="24"/>
          <w:szCs w:val="24"/>
        </w:rPr>
        <w:t>.</w:t>
      </w:r>
    </w:p>
    <w:p w:rsidR="00514685" w:rsidRDefault="00514685" w:rsidP="0060726C"/>
    <w:p w:rsidR="003D6DF2" w:rsidRDefault="00655C51" w:rsidP="00925F6F">
      <w:r>
        <w:rPr>
          <w:noProof/>
        </w:rPr>
        <w:drawing>
          <wp:inline distT="0" distB="0" distL="0" distR="0" wp14:anchorId="045AE121" wp14:editId="2D7B61F1">
            <wp:extent cx="5943600" cy="3193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D72BA4" w:rsidRDefault="00D72BA4" w:rsidP="00925F6F"/>
    <w:p w:rsidR="00D72BA4" w:rsidRDefault="00D72BA4" w:rsidP="00D72BA4">
      <w:pPr>
        <w:pStyle w:val="Heading1"/>
      </w:pPr>
      <w:r>
        <w:t>Task 3</w:t>
      </w:r>
    </w:p>
    <w:p w:rsidR="00610E7A" w:rsidRDefault="00610E7A" w:rsidP="00610E7A">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3F7F5F"/>
          <w:sz w:val="20"/>
          <w:szCs w:val="20"/>
        </w:rPr>
        <w:t>// name of the person</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w:t>
      </w:r>
      <w:r>
        <w:rPr>
          <w:rFonts w:ascii="Consolas" w:hAnsi="Consolas" w:cs="Consolas"/>
          <w:color w:val="3F7F5F"/>
          <w:sz w:val="20"/>
          <w:szCs w:val="20"/>
        </w:rPr>
        <w:t xml:space="preserve">// person's age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 xml:space="preserve">; </w:t>
      </w:r>
      <w:r>
        <w:rPr>
          <w:rFonts w:ascii="Consolas" w:hAnsi="Consolas" w:cs="Consolas"/>
          <w:color w:val="3F7F5F"/>
          <w:sz w:val="20"/>
          <w:szCs w:val="20"/>
        </w:rPr>
        <w:t>// "M" for male, "F" for female</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Person </w:t>
      </w:r>
      <w:proofErr w:type="spellStart"/>
      <w:r>
        <w:rPr>
          <w:rFonts w:ascii="Consolas" w:hAnsi="Consolas" w:cs="Consolas"/>
          <w:color w:val="6A3E3E"/>
          <w:sz w:val="20"/>
          <w:szCs w:val="20"/>
        </w:rPr>
        <w:t>myInfo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2A00FF"/>
          <w:sz w:val="20"/>
          <w:szCs w:val="20"/>
        </w:rPr>
        <w:t>"John Wilson "</w:t>
      </w:r>
      <w:r>
        <w:rPr>
          <w:rFonts w:ascii="Consolas" w:hAnsi="Consolas" w:cs="Consolas"/>
          <w:color w:val="000000"/>
          <w:sz w:val="20"/>
          <w:szCs w:val="20"/>
        </w:rPr>
        <w:t>,97,</w:t>
      </w:r>
      <w:r>
        <w:rPr>
          <w:rFonts w:ascii="Consolas" w:hAnsi="Consolas" w:cs="Consolas"/>
          <w:color w:val="2A00FF"/>
          <w:sz w:val="20"/>
          <w:szCs w:val="20"/>
        </w:rPr>
        <w:t>"male"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myInfo</w:t>
      </w:r>
      <w:r>
        <w:rPr>
          <w:rFonts w:ascii="Consolas" w:hAnsi="Consolas" w:cs="Consolas"/>
          <w:color w:val="000000"/>
          <w:sz w:val="20"/>
          <w:szCs w:val="20"/>
        </w:rPr>
        <w:t>.getName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is: "</w:t>
      </w:r>
      <w:r>
        <w:rPr>
          <w:rFonts w:ascii="Consolas" w:hAnsi="Consolas" w:cs="Consolas"/>
          <w:color w:val="000000"/>
          <w:sz w:val="20"/>
          <w:szCs w:val="20"/>
        </w:rPr>
        <w:t>+</w:t>
      </w:r>
      <w:proofErr w:type="spellStart"/>
      <w:r>
        <w:rPr>
          <w:rFonts w:ascii="Consolas" w:hAnsi="Consolas" w:cs="Consolas"/>
          <w:color w:val="6A3E3E"/>
          <w:sz w:val="20"/>
          <w:szCs w:val="20"/>
        </w:rPr>
        <w:t>myInfo</w:t>
      </w:r>
      <w:r>
        <w:rPr>
          <w:rFonts w:ascii="Consolas" w:hAnsi="Consolas" w:cs="Consolas"/>
          <w:color w:val="000000"/>
          <w:sz w:val="20"/>
          <w:szCs w:val="20"/>
        </w:rPr>
        <w:t>.getName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"Age is: "</w:t>
      </w:r>
      <w:r>
        <w:rPr>
          <w:rFonts w:ascii="Consolas" w:hAnsi="Consolas" w:cs="Consolas"/>
          <w:color w:val="000000"/>
          <w:sz w:val="20"/>
          <w:szCs w:val="20"/>
        </w:rPr>
        <w:t>+</w:t>
      </w:r>
      <w:proofErr w:type="spellStart"/>
      <w:r>
        <w:rPr>
          <w:rFonts w:ascii="Consolas" w:hAnsi="Consolas" w:cs="Consolas"/>
          <w:color w:val="6A3E3E"/>
          <w:sz w:val="20"/>
          <w:szCs w:val="20"/>
        </w:rPr>
        <w:t>myInfo</w:t>
      </w:r>
      <w:r>
        <w:rPr>
          <w:rFonts w:ascii="Consolas" w:hAnsi="Consolas" w:cs="Consolas"/>
          <w:color w:val="000000"/>
          <w:sz w:val="20"/>
          <w:szCs w:val="20"/>
        </w:rPr>
        <w:t>.getAge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"Gender is: "</w:t>
      </w:r>
      <w:r>
        <w:rPr>
          <w:rFonts w:ascii="Consolas" w:hAnsi="Consolas" w:cs="Consolas"/>
          <w:color w:val="000000"/>
          <w:sz w:val="20"/>
          <w:szCs w:val="20"/>
        </w:rPr>
        <w:t>+</w:t>
      </w:r>
      <w:proofErr w:type="spellStart"/>
      <w:r>
        <w:rPr>
          <w:rFonts w:ascii="Consolas" w:hAnsi="Consolas" w:cs="Consolas"/>
          <w:color w:val="6A3E3E"/>
          <w:sz w:val="20"/>
          <w:szCs w:val="20"/>
        </w:rPr>
        <w:t>myInfo</w:t>
      </w:r>
      <w:r>
        <w:rPr>
          <w:rFonts w:ascii="Consolas" w:hAnsi="Consolas" w:cs="Consolas"/>
          <w:color w:val="000000"/>
          <w:sz w:val="20"/>
          <w:szCs w:val="20"/>
        </w:rPr>
        <w:t>.getGender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SETTERS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3F7F5F"/>
          <w:sz w:val="20"/>
          <w:szCs w:val="20"/>
        </w:rPr>
        <w:t xml:space="preserve">// constructor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 "</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 gender: "</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Person  {</w:t>
      </w:r>
      <w:proofErr w:type="gramEnd"/>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idNum</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Student Id Number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averageMark</w:t>
      </w:r>
      <w:proofErr w:type="spellEnd"/>
      <w:r>
        <w:rPr>
          <w:rFonts w:ascii="Consolas" w:hAnsi="Consolas" w:cs="Consolas"/>
          <w:color w:val="000000"/>
          <w:sz w:val="20"/>
          <w:szCs w:val="20"/>
        </w:rPr>
        <w:t xml:space="preserve">;   </w:t>
      </w:r>
      <w:proofErr w:type="gramEnd"/>
      <w:r>
        <w:rPr>
          <w:rFonts w:ascii="Consolas" w:hAnsi="Consolas" w:cs="Consolas"/>
          <w:color w:val="3F7F5F"/>
          <w:sz w:val="20"/>
          <w:szCs w:val="20"/>
        </w:rPr>
        <w:t xml:space="preserve">// grade point average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g</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3F7F5F"/>
          <w:sz w:val="20"/>
          <w:szCs w:val="20"/>
        </w:rPr>
        <w:t xml:space="preserve">// inherit from person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//initialize the new instance variables for students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idNum</w:t>
      </w:r>
      <w:proofErr w:type="spellEnd"/>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averageMark</w:t>
      </w:r>
      <w:proofErr w:type="spellEnd"/>
      <w:r>
        <w:rPr>
          <w:rFonts w:ascii="Consolas" w:hAnsi="Consolas" w:cs="Consolas"/>
          <w:color w:val="000000"/>
          <w:sz w:val="20"/>
          <w:szCs w:val="20"/>
        </w:rPr>
        <w:t xml:space="preserve"> = </w:t>
      </w:r>
      <w:r>
        <w:rPr>
          <w:rFonts w:ascii="Consolas" w:hAnsi="Consolas" w:cs="Consolas"/>
          <w:color w:val="6A3E3E"/>
          <w:sz w:val="20"/>
          <w:szCs w:val="20"/>
        </w:rPr>
        <w:t>average</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Teacher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Person  {</w:t>
      </w:r>
      <w:proofErr w:type="gramEnd"/>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subject</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Teacher(</w:t>
      </w:r>
      <w:proofErr w:type="gramEnd"/>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g</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sal</w:t>
      </w:r>
      <w:proofErr w:type="spellEnd"/>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0000C0"/>
          <w:sz w:val="20"/>
          <w:szCs w:val="20"/>
        </w:rPr>
        <w:t>subject</w:t>
      </w:r>
      <w:r>
        <w:rPr>
          <w:rFonts w:ascii="Consolas" w:hAnsi="Consolas" w:cs="Consolas"/>
          <w:color w:val="000000"/>
          <w:sz w:val="20"/>
          <w:szCs w:val="20"/>
        </w:rPr>
        <w:t>=</w:t>
      </w:r>
      <w:proofErr w:type="gramStart"/>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0000C0"/>
          <w:sz w:val="20"/>
          <w:szCs w:val="20"/>
        </w:rPr>
        <w:t>salary</w:t>
      </w:r>
      <w:proofErr w:type="gramEnd"/>
      <w:r>
        <w:rPr>
          <w:rFonts w:ascii="Consolas" w:hAnsi="Consolas" w:cs="Consolas"/>
          <w:color w:val="000000"/>
          <w:sz w:val="20"/>
          <w:szCs w:val="20"/>
        </w:rPr>
        <w:t>=</w:t>
      </w:r>
      <w:proofErr w:type="spellStart"/>
      <w:r>
        <w:rPr>
          <w:rFonts w:ascii="Consolas" w:hAnsi="Consolas" w:cs="Consolas"/>
          <w:color w:val="6A3E3E"/>
          <w:sz w:val="20"/>
          <w:szCs w:val="20"/>
        </w:rPr>
        <w:t>sal</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getMyName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getSubject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getMyGender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getMyAge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SETTERS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setMyName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myGender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setMyAge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myAge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myAge</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myGender</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 xml:space="preserve"> + </w:t>
      </w:r>
      <w:r>
        <w:rPr>
          <w:rFonts w:ascii="Consolas" w:hAnsi="Consolas" w:cs="Consolas"/>
          <w:color w:val="2A00FF"/>
          <w:sz w:val="20"/>
          <w:szCs w:val="20"/>
        </w:rPr>
        <w:t>", subject: "</w:t>
      </w:r>
      <w:r>
        <w:rPr>
          <w:rFonts w:ascii="Consolas" w:hAnsi="Consolas" w:cs="Consolas"/>
          <w:color w:val="000000"/>
          <w:sz w:val="20"/>
          <w:szCs w:val="20"/>
        </w:rPr>
        <w:t xml:space="preserve"> + </w:t>
      </w:r>
      <w:r>
        <w:rPr>
          <w:rFonts w:ascii="Consolas" w:hAnsi="Consolas" w:cs="Consolas"/>
          <w:color w:val="0000C0"/>
          <w:sz w:val="20"/>
          <w:szCs w:val="20"/>
        </w:rPr>
        <w:t>subject</w:t>
      </w:r>
      <w:r>
        <w:rPr>
          <w:rFonts w:ascii="Consolas" w:hAnsi="Consolas" w:cs="Consolas"/>
          <w:color w:val="000000"/>
          <w:sz w:val="20"/>
          <w:szCs w:val="20"/>
        </w:rPr>
        <w:t xml:space="preserve"> + </w:t>
      </w:r>
      <w:proofErr w:type="gramStart"/>
      <w:r>
        <w:rPr>
          <w:rFonts w:ascii="Consolas" w:hAnsi="Consolas" w:cs="Consolas"/>
          <w:color w:val="2A00FF"/>
          <w:sz w:val="20"/>
          <w:szCs w:val="20"/>
        </w:rPr>
        <w:t>",  salary</w:t>
      </w:r>
      <w:proofErr w:type="gram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p>
    <w:p w:rsidR="00D72BA4" w:rsidRDefault="00D72BA4" w:rsidP="00D72BA4">
      <w:pPr>
        <w:pStyle w:val="Heading1"/>
      </w:pPr>
      <w:r>
        <w:t>Task 4</w:t>
      </w:r>
    </w:p>
    <w:p w:rsidR="00D72BA4" w:rsidRDefault="00D72BA4" w:rsidP="00925F6F">
      <w:r>
        <w:rPr>
          <w:noProof/>
        </w:rPr>
        <w:drawing>
          <wp:inline distT="0" distB="0" distL="0" distR="0" wp14:anchorId="716921CE" wp14:editId="6942D212">
            <wp:extent cx="56673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4295775"/>
                    </a:xfrm>
                    <a:prstGeom prst="rect">
                      <a:avLst/>
                    </a:prstGeom>
                  </pic:spPr>
                </pic:pic>
              </a:graphicData>
            </a:graphic>
          </wp:inline>
        </w:drawing>
      </w:r>
    </w:p>
    <w:p w:rsidR="001808F0" w:rsidRDefault="001808F0" w:rsidP="00925F6F"/>
    <w:p w:rsidR="001808F0" w:rsidRDefault="001808F0" w:rsidP="00925F6F"/>
    <w:p w:rsidR="00925F6F" w:rsidRDefault="00925F6F" w:rsidP="00925F6F"/>
    <w:p w:rsidR="00BF3BBF" w:rsidRDefault="00BF3BBF">
      <w:r>
        <w:br w:type="page"/>
      </w:r>
    </w:p>
    <w:sdt>
      <w:sdtPr>
        <w:id w:val="1743513827"/>
        <w:docPartObj>
          <w:docPartGallery w:val="Bibliographies"/>
          <w:docPartUnique/>
        </w:docPartObj>
      </w:sdtPr>
      <w:sdtEndPr>
        <w:rPr>
          <w:rFonts w:asciiTheme="minorHAnsi" w:eastAsiaTheme="minorHAnsi" w:hAnsiTheme="minorHAnsi" w:cstheme="minorBidi"/>
          <w:color w:val="auto"/>
          <w:sz w:val="22"/>
          <w:szCs w:val="22"/>
        </w:rPr>
      </w:sdtEndPr>
      <w:sdtContent>
        <w:p w:rsidR="00BF3BBF" w:rsidRDefault="00BF3BBF">
          <w:pPr>
            <w:pStyle w:val="Heading1"/>
          </w:pPr>
          <w:r>
            <w:t>References</w:t>
          </w:r>
        </w:p>
        <w:sdt>
          <w:sdtPr>
            <w:id w:val="-573587230"/>
            <w:bibliography/>
          </w:sdtPr>
          <w:sdtContent>
            <w:p w:rsidR="00BF3BBF" w:rsidRDefault="00BF3BBF" w:rsidP="00BF3BBF">
              <w:pPr>
                <w:pStyle w:val="Bibliography"/>
                <w:rPr>
                  <w:noProof/>
                  <w:sz w:val="24"/>
                  <w:szCs w:val="24"/>
                </w:rPr>
              </w:pPr>
              <w:r>
                <w:fldChar w:fldCharType="begin"/>
              </w:r>
              <w:r>
                <w:instrText xml:space="preserve"> BIBLIOGRAPHY </w:instrText>
              </w:r>
              <w:r>
                <w:fldChar w:fldCharType="separate"/>
              </w:r>
              <w:r>
                <w:rPr>
                  <w:noProof/>
                </w:rPr>
                <w:t xml:space="preserve">Sarcar, V. and Mullick, A., n.d. , n.d. In: </w:t>
              </w:r>
              <w:r>
                <w:rPr>
                  <w:i/>
                  <w:iCs/>
                  <w:noProof/>
                </w:rPr>
                <w:t xml:space="preserve">Interactive object-oriented programming in Java.. </w:t>
              </w:r>
              <w:r>
                <w:rPr>
                  <w:noProof/>
                </w:rPr>
                <w:t>s.l.:s.n.</w:t>
              </w:r>
            </w:p>
            <w:p w:rsidR="00BF3BBF" w:rsidRDefault="00BF3BBF" w:rsidP="00BF3BBF">
              <w:pPr>
                <w:pStyle w:val="Bibliography"/>
                <w:rPr>
                  <w:noProof/>
                </w:rPr>
              </w:pPr>
              <w:r>
                <w:rPr>
                  <w:noProof/>
                </w:rPr>
                <w:t xml:space="preserve">Tokoro, M., n.d. , n.d. In: </w:t>
              </w:r>
              <w:r>
                <w:rPr>
                  <w:i/>
                  <w:iCs/>
                  <w:noProof/>
                </w:rPr>
                <w:t xml:space="preserve">Object oriented programming.. </w:t>
              </w:r>
              <w:r>
                <w:rPr>
                  <w:noProof/>
                </w:rPr>
                <w:t>s.l.:s.n.</w:t>
              </w:r>
            </w:p>
            <w:p w:rsidR="00BF3BBF" w:rsidRDefault="00BF3BBF" w:rsidP="00BF3BBF">
              <w:pPr>
                <w:pStyle w:val="Bibliography"/>
                <w:rPr>
                  <w:noProof/>
                </w:rPr>
              </w:pPr>
              <w:r>
                <w:rPr>
                  <w:noProof/>
                </w:rPr>
                <w:t xml:space="preserve">W3schools.com. 2021. , [Accessed 30 March 2021].. Object oriented programming.. In: </w:t>
              </w:r>
              <w:r>
                <w:rPr>
                  <w:i/>
                  <w:iCs/>
                  <w:noProof/>
                </w:rPr>
                <w:t xml:space="preserve">Java OOP (Object-Oriented Programming). . </w:t>
              </w:r>
              <w:r>
                <w:rPr>
                  <w:noProof/>
                </w:rPr>
                <w:t>s.l.:[online] Available at: &lt;https://www.w3schools.com/java/java_oop.asp&gt;.</w:t>
              </w:r>
            </w:p>
            <w:p w:rsidR="00BF3BBF" w:rsidRDefault="00BF3BBF" w:rsidP="00BF3BBF">
              <w:pPr>
                <w:pStyle w:val="Bibliography"/>
                <w:rPr>
                  <w:noProof/>
                </w:rPr>
              </w:pPr>
              <w:r>
                <w:rPr>
                  <w:noProof/>
                </w:rPr>
                <w:t>Wertz, H, 2015.. Object -oriented Programming with Smalltalk.. In: s.l.:Elsevier Science..</w:t>
              </w:r>
            </w:p>
            <w:p w:rsidR="00BF3BBF" w:rsidRDefault="00BF3BBF" w:rsidP="00BF3BBF">
              <w:r>
                <w:rPr>
                  <w:b/>
                  <w:bCs/>
                  <w:noProof/>
                </w:rPr>
                <w:fldChar w:fldCharType="end"/>
              </w:r>
            </w:p>
          </w:sdtContent>
        </w:sdt>
      </w:sdtContent>
    </w:sdt>
    <w:p w:rsidR="003D6DF2" w:rsidRDefault="003D6DF2">
      <w:bookmarkStart w:id="0" w:name="_GoBack"/>
      <w:bookmarkEnd w:id="0"/>
    </w:p>
    <w:sectPr w:rsidR="003D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3956"/>
    <w:multiLevelType w:val="hybridMultilevel"/>
    <w:tmpl w:val="F8D83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B1B57"/>
    <w:multiLevelType w:val="hybridMultilevel"/>
    <w:tmpl w:val="7986A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773EC"/>
    <w:multiLevelType w:val="hybridMultilevel"/>
    <w:tmpl w:val="64DA8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817B5"/>
    <w:multiLevelType w:val="hybridMultilevel"/>
    <w:tmpl w:val="7F00C7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BC4B8B"/>
    <w:multiLevelType w:val="hybridMultilevel"/>
    <w:tmpl w:val="7A98B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166F3"/>
    <w:multiLevelType w:val="hybridMultilevel"/>
    <w:tmpl w:val="E7F68EBC"/>
    <w:lvl w:ilvl="0" w:tplc="72EA2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FC3080"/>
    <w:multiLevelType w:val="hybridMultilevel"/>
    <w:tmpl w:val="0FEC3F04"/>
    <w:lvl w:ilvl="0" w:tplc="B5C6F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67"/>
    <w:rsid w:val="00112584"/>
    <w:rsid w:val="001808F0"/>
    <w:rsid w:val="001E346C"/>
    <w:rsid w:val="00215470"/>
    <w:rsid w:val="003470F5"/>
    <w:rsid w:val="00387DC3"/>
    <w:rsid w:val="003D6DF2"/>
    <w:rsid w:val="00476675"/>
    <w:rsid w:val="00514685"/>
    <w:rsid w:val="005177DB"/>
    <w:rsid w:val="0060726C"/>
    <w:rsid w:val="00610E7A"/>
    <w:rsid w:val="00631994"/>
    <w:rsid w:val="00655C51"/>
    <w:rsid w:val="006F7DC2"/>
    <w:rsid w:val="00717675"/>
    <w:rsid w:val="008419F3"/>
    <w:rsid w:val="00841A49"/>
    <w:rsid w:val="00925F6F"/>
    <w:rsid w:val="00AE20A9"/>
    <w:rsid w:val="00BF3BBF"/>
    <w:rsid w:val="00CB2FEC"/>
    <w:rsid w:val="00D25846"/>
    <w:rsid w:val="00D72BA4"/>
    <w:rsid w:val="00D94AC9"/>
    <w:rsid w:val="00E264A0"/>
    <w:rsid w:val="00E448F6"/>
    <w:rsid w:val="00F0471B"/>
    <w:rsid w:val="00F36446"/>
    <w:rsid w:val="00F36528"/>
    <w:rsid w:val="00F8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7D53"/>
  <w15:chartTrackingRefBased/>
  <w15:docId w15:val="{1E5F1198-B8D4-48BC-A716-C837499E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F2"/>
    <w:pPr>
      <w:ind w:left="720"/>
      <w:contextualSpacing/>
    </w:pPr>
  </w:style>
  <w:style w:type="character" w:customStyle="1" w:styleId="Heading1Char">
    <w:name w:val="Heading 1 Char"/>
    <w:basedOn w:val="DefaultParagraphFont"/>
    <w:link w:val="Heading1"/>
    <w:uiPriority w:val="9"/>
    <w:rsid w:val="00D72BA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26C"/>
    <w:rPr>
      <w:rFonts w:ascii="Courier New" w:eastAsia="Times New Roman" w:hAnsi="Courier New" w:cs="Courier New"/>
      <w:sz w:val="20"/>
      <w:szCs w:val="20"/>
    </w:rPr>
  </w:style>
  <w:style w:type="character" w:customStyle="1" w:styleId="kwd">
    <w:name w:val="kwd"/>
    <w:basedOn w:val="DefaultParagraphFont"/>
    <w:rsid w:val="0060726C"/>
  </w:style>
  <w:style w:type="character" w:customStyle="1" w:styleId="pln">
    <w:name w:val="pln"/>
    <w:basedOn w:val="DefaultParagraphFont"/>
    <w:rsid w:val="0060726C"/>
  </w:style>
  <w:style w:type="character" w:customStyle="1" w:styleId="typ">
    <w:name w:val="typ"/>
    <w:basedOn w:val="DefaultParagraphFont"/>
    <w:rsid w:val="0060726C"/>
  </w:style>
  <w:style w:type="character" w:customStyle="1" w:styleId="pun">
    <w:name w:val="pun"/>
    <w:basedOn w:val="DefaultParagraphFont"/>
    <w:rsid w:val="0060726C"/>
  </w:style>
  <w:style w:type="paragraph" w:styleId="Bibliography">
    <w:name w:val="Bibliography"/>
    <w:basedOn w:val="Normal"/>
    <w:next w:val="Normal"/>
    <w:uiPriority w:val="37"/>
    <w:unhideWhenUsed/>
    <w:rsid w:val="00BF3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118">
      <w:bodyDiv w:val="1"/>
      <w:marLeft w:val="0"/>
      <w:marRight w:val="0"/>
      <w:marTop w:val="0"/>
      <w:marBottom w:val="0"/>
      <w:divBdr>
        <w:top w:val="none" w:sz="0" w:space="0" w:color="auto"/>
        <w:left w:val="none" w:sz="0" w:space="0" w:color="auto"/>
        <w:bottom w:val="none" w:sz="0" w:space="0" w:color="auto"/>
        <w:right w:val="none" w:sz="0" w:space="0" w:color="auto"/>
      </w:divBdr>
    </w:div>
    <w:div w:id="126748851">
      <w:bodyDiv w:val="1"/>
      <w:marLeft w:val="0"/>
      <w:marRight w:val="0"/>
      <w:marTop w:val="0"/>
      <w:marBottom w:val="0"/>
      <w:divBdr>
        <w:top w:val="none" w:sz="0" w:space="0" w:color="auto"/>
        <w:left w:val="none" w:sz="0" w:space="0" w:color="auto"/>
        <w:bottom w:val="none" w:sz="0" w:space="0" w:color="auto"/>
        <w:right w:val="none" w:sz="0" w:space="0" w:color="auto"/>
      </w:divBdr>
    </w:div>
    <w:div w:id="143204467">
      <w:bodyDiv w:val="1"/>
      <w:marLeft w:val="0"/>
      <w:marRight w:val="0"/>
      <w:marTop w:val="0"/>
      <w:marBottom w:val="0"/>
      <w:divBdr>
        <w:top w:val="none" w:sz="0" w:space="0" w:color="auto"/>
        <w:left w:val="none" w:sz="0" w:space="0" w:color="auto"/>
        <w:bottom w:val="none" w:sz="0" w:space="0" w:color="auto"/>
        <w:right w:val="none" w:sz="0" w:space="0" w:color="auto"/>
      </w:divBdr>
    </w:div>
    <w:div w:id="363991860">
      <w:bodyDiv w:val="1"/>
      <w:marLeft w:val="0"/>
      <w:marRight w:val="0"/>
      <w:marTop w:val="0"/>
      <w:marBottom w:val="0"/>
      <w:divBdr>
        <w:top w:val="none" w:sz="0" w:space="0" w:color="auto"/>
        <w:left w:val="none" w:sz="0" w:space="0" w:color="auto"/>
        <w:bottom w:val="none" w:sz="0" w:space="0" w:color="auto"/>
        <w:right w:val="none" w:sz="0" w:space="0" w:color="auto"/>
      </w:divBdr>
    </w:div>
    <w:div w:id="387728626">
      <w:bodyDiv w:val="1"/>
      <w:marLeft w:val="0"/>
      <w:marRight w:val="0"/>
      <w:marTop w:val="0"/>
      <w:marBottom w:val="0"/>
      <w:divBdr>
        <w:top w:val="none" w:sz="0" w:space="0" w:color="auto"/>
        <w:left w:val="none" w:sz="0" w:space="0" w:color="auto"/>
        <w:bottom w:val="none" w:sz="0" w:space="0" w:color="auto"/>
        <w:right w:val="none" w:sz="0" w:space="0" w:color="auto"/>
      </w:divBdr>
    </w:div>
    <w:div w:id="511337511">
      <w:bodyDiv w:val="1"/>
      <w:marLeft w:val="0"/>
      <w:marRight w:val="0"/>
      <w:marTop w:val="0"/>
      <w:marBottom w:val="0"/>
      <w:divBdr>
        <w:top w:val="none" w:sz="0" w:space="0" w:color="auto"/>
        <w:left w:val="none" w:sz="0" w:space="0" w:color="auto"/>
        <w:bottom w:val="none" w:sz="0" w:space="0" w:color="auto"/>
        <w:right w:val="none" w:sz="0" w:space="0" w:color="auto"/>
      </w:divBdr>
    </w:div>
    <w:div w:id="613442121">
      <w:bodyDiv w:val="1"/>
      <w:marLeft w:val="0"/>
      <w:marRight w:val="0"/>
      <w:marTop w:val="0"/>
      <w:marBottom w:val="0"/>
      <w:divBdr>
        <w:top w:val="none" w:sz="0" w:space="0" w:color="auto"/>
        <w:left w:val="none" w:sz="0" w:space="0" w:color="auto"/>
        <w:bottom w:val="none" w:sz="0" w:space="0" w:color="auto"/>
        <w:right w:val="none" w:sz="0" w:space="0" w:color="auto"/>
      </w:divBdr>
    </w:div>
    <w:div w:id="621348676">
      <w:bodyDiv w:val="1"/>
      <w:marLeft w:val="0"/>
      <w:marRight w:val="0"/>
      <w:marTop w:val="0"/>
      <w:marBottom w:val="0"/>
      <w:divBdr>
        <w:top w:val="none" w:sz="0" w:space="0" w:color="auto"/>
        <w:left w:val="none" w:sz="0" w:space="0" w:color="auto"/>
        <w:bottom w:val="none" w:sz="0" w:space="0" w:color="auto"/>
        <w:right w:val="none" w:sz="0" w:space="0" w:color="auto"/>
      </w:divBdr>
    </w:div>
    <w:div w:id="781846326">
      <w:bodyDiv w:val="1"/>
      <w:marLeft w:val="0"/>
      <w:marRight w:val="0"/>
      <w:marTop w:val="0"/>
      <w:marBottom w:val="0"/>
      <w:divBdr>
        <w:top w:val="none" w:sz="0" w:space="0" w:color="auto"/>
        <w:left w:val="none" w:sz="0" w:space="0" w:color="auto"/>
        <w:bottom w:val="none" w:sz="0" w:space="0" w:color="auto"/>
        <w:right w:val="none" w:sz="0" w:space="0" w:color="auto"/>
      </w:divBdr>
    </w:div>
    <w:div w:id="786856822">
      <w:bodyDiv w:val="1"/>
      <w:marLeft w:val="0"/>
      <w:marRight w:val="0"/>
      <w:marTop w:val="0"/>
      <w:marBottom w:val="0"/>
      <w:divBdr>
        <w:top w:val="none" w:sz="0" w:space="0" w:color="auto"/>
        <w:left w:val="none" w:sz="0" w:space="0" w:color="auto"/>
        <w:bottom w:val="none" w:sz="0" w:space="0" w:color="auto"/>
        <w:right w:val="none" w:sz="0" w:space="0" w:color="auto"/>
      </w:divBdr>
    </w:div>
    <w:div w:id="1132554925">
      <w:bodyDiv w:val="1"/>
      <w:marLeft w:val="0"/>
      <w:marRight w:val="0"/>
      <w:marTop w:val="0"/>
      <w:marBottom w:val="0"/>
      <w:divBdr>
        <w:top w:val="none" w:sz="0" w:space="0" w:color="auto"/>
        <w:left w:val="none" w:sz="0" w:space="0" w:color="auto"/>
        <w:bottom w:val="none" w:sz="0" w:space="0" w:color="auto"/>
        <w:right w:val="none" w:sz="0" w:space="0" w:color="auto"/>
      </w:divBdr>
    </w:div>
    <w:div w:id="1153447520">
      <w:bodyDiv w:val="1"/>
      <w:marLeft w:val="0"/>
      <w:marRight w:val="0"/>
      <w:marTop w:val="0"/>
      <w:marBottom w:val="0"/>
      <w:divBdr>
        <w:top w:val="none" w:sz="0" w:space="0" w:color="auto"/>
        <w:left w:val="none" w:sz="0" w:space="0" w:color="auto"/>
        <w:bottom w:val="none" w:sz="0" w:space="0" w:color="auto"/>
        <w:right w:val="none" w:sz="0" w:space="0" w:color="auto"/>
      </w:divBdr>
    </w:div>
    <w:div w:id="1157844625">
      <w:bodyDiv w:val="1"/>
      <w:marLeft w:val="0"/>
      <w:marRight w:val="0"/>
      <w:marTop w:val="0"/>
      <w:marBottom w:val="0"/>
      <w:divBdr>
        <w:top w:val="none" w:sz="0" w:space="0" w:color="auto"/>
        <w:left w:val="none" w:sz="0" w:space="0" w:color="auto"/>
        <w:bottom w:val="none" w:sz="0" w:space="0" w:color="auto"/>
        <w:right w:val="none" w:sz="0" w:space="0" w:color="auto"/>
      </w:divBdr>
    </w:div>
    <w:div w:id="1248424304">
      <w:bodyDiv w:val="1"/>
      <w:marLeft w:val="0"/>
      <w:marRight w:val="0"/>
      <w:marTop w:val="0"/>
      <w:marBottom w:val="0"/>
      <w:divBdr>
        <w:top w:val="none" w:sz="0" w:space="0" w:color="auto"/>
        <w:left w:val="none" w:sz="0" w:space="0" w:color="auto"/>
        <w:bottom w:val="none" w:sz="0" w:space="0" w:color="auto"/>
        <w:right w:val="none" w:sz="0" w:space="0" w:color="auto"/>
      </w:divBdr>
    </w:div>
    <w:div w:id="1302729321">
      <w:bodyDiv w:val="1"/>
      <w:marLeft w:val="0"/>
      <w:marRight w:val="0"/>
      <w:marTop w:val="0"/>
      <w:marBottom w:val="0"/>
      <w:divBdr>
        <w:top w:val="none" w:sz="0" w:space="0" w:color="auto"/>
        <w:left w:val="none" w:sz="0" w:space="0" w:color="auto"/>
        <w:bottom w:val="none" w:sz="0" w:space="0" w:color="auto"/>
        <w:right w:val="none" w:sz="0" w:space="0" w:color="auto"/>
      </w:divBdr>
    </w:div>
    <w:div w:id="1329138408">
      <w:bodyDiv w:val="1"/>
      <w:marLeft w:val="0"/>
      <w:marRight w:val="0"/>
      <w:marTop w:val="0"/>
      <w:marBottom w:val="0"/>
      <w:divBdr>
        <w:top w:val="none" w:sz="0" w:space="0" w:color="auto"/>
        <w:left w:val="none" w:sz="0" w:space="0" w:color="auto"/>
        <w:bottom w:val="none" w:sz="0" w:space="0" w:color="auto"/>
        <w:right w:val="none" w:sz="0" w:space="0" w:color="auto"/>
      </w:divBdr>
    </w:div>
    <w:div w:id="1486623950">
      <w:bodyDiv w:val="1"/>
      <w:marLeft w:val="0"/>
      <w:marRight w:val="0"/>
      <w:marTop w:val="0"/>
      <w:marBottom w:val="0"/>
      <w:divBdr>
        <w:top w:val="none" w:sz="0" w:space="0" w:color="auto"/>
        <w:left w:val="none" w:sz="0" w:space="0" w:color="auto"/>
        <w:bottom w:val="none" w:sz="0" w:space="0" w:color="auto"/>
        <w:right w:val="none" w:sz="0" w:space="0" w:color="auto"/>
      </w:divBdr>
    </w:div>
    <w:div w:id="1565137393">
      <w:bodyDiv w:val="1"/>
      <w:marLeft w:val="0"/>
      <w:marRight w:val="0"/>
      <w:marTop w:val="0"/>
      <w:marBottom w:val="0"/>
      <w:divBdr>
        <w:top w:val="none" w:sz="0" w:space="0" w:color="auto"/>
        <w:left w:val="none" w:sz="0" w:space="0" w:color="auto"/>
        <w:bottom w:val="none" w:sz="0" w:space="0" w:color="auto"/>
        <w:right w:val="none" w:sz="0" w:space="0" w:color="auto"/>
      </w:divBdr>
    </w:div>
    <w:div w:id="1640765799">
      <w:bodyDiv w:val="1"/>
      <w:marLeft w:val="0"/>
      <w:marRight w:val="0"/>
      <w:marTop w:val="0"/>
      <w:marBottom w:val="0"/>
      <w:divBdr>
        <w:top w:val="none" w:sz="0" w:space="0" w:color="auto"/>
        <w:left w:val="none" w:sz="0" w:space="0" w:color="auto"/>
        <w:bottom w:val="none" w:sz="0" w:space="0" w:color="auto"/>
        <w:right w:val="none" w:sz="0" w:space="0" w:color="auto"/>
      </w:divBdr>
    </w:div>
    <w:div w:id="1664509300">
      <w:bodyDiv w:val="1"/>
      <w:marLeft w:val="0"/>
      <w:marRight w:val="0"/>
      <w:marTop w:val="0"/>
      <w:marBottom w:val="0"/>
      <w:divBdr>
        <w:top w:val="none" w:sz="0" w:space="0" w:color="auto"/>
        <w:left w:val="none" w:sz="0" w:space="0" w:color="auto"/>
        <w:bottom w:val="none" w:sz="0" w:space="0" w:color="auto"/>
        <w:right w:val="none" w:sz="0" w:space="0" w:color="auto"/>
      </w:divBdr>
    </w:div>
    <w:div w:id="1684546844">
      <w:bodyDiv w:val="1"/>
      <w:marLeft w:val="0"/>
      <w:marRight w:val="0"/>
      <w:marTop w:val="0"/>
      <w:marBottom w:val="0"/>
      <w:divBdr>
        <w:top w:val="none" w:sz="0" w:space="0" w:color="auto"/>
        <w:left w:val="none" w:sz="0" w:space="0" w:color="auto"/>
        <w:bottom w:val="none" w:sz="0" w:space="0" w:color="auto"/>
        <w:right w:val="none" w:sz="0" w:space="0" w:color="auto"/>
      </w:divBdr>
    </w:div>
    <w:div w:id="1801026378">
      <w:bodyDiv w:val="1"/>
      <w:marLeft w:val="0"/>
      <w:marRight w:val="0"/>
      <w:marTop w:val="0"/>
      <w:marBottom w:val="0"/>
      <w:divBdr>
        <w:top w:val="none" w:sz="0" w:space="0" w:color="auto"/>
        <w:left w:val="none" w:sz="0" w:space="0" w:color="auto"/>
        <w:bottom w:val="none" w:sz="0" w:space="0" w:color="auto"/>
        <w:right w:val="none" w:sz="0" w:space="0" w:color="auto"/>
      </w:divBdr>
    </w:div>
    <w:div w:id="1801535065">
      <w:bodyDiv w:val="1"/>
      <w:marLeft w:val="0"/>
      <w:marRight w:val="0"/>
      <w:marTop w:val="0"/>
      <w:marBottom w:val="0"/>
      <w:divBdr>
        <w:top w:val="none" w:sz="0" w:space="0" w:color="auto"/>
        <w:left w:val="none" w:sz="0" w:space="0" w:color="auto"/>
        <w:bottom w:val="none" w:sz="0" w:space="0" w:color="auto"/>
        <w:right w:val="none" w:sz="0" w:space="0" w:color="auto"/>
      </w:divBdr>
    </w:div>
    <w:div w:id="1859658963">
      <w:bodyDiv w:val="1"/>
      <w:marLeft w:val="0"/>
      <w:marRight w:val="0"/>
      <w:marTop w:val="0"/>
      <w:marBottom w:val="0"/>
      <w:divBdr>
        <w:top w:val="none" w:sz="0" w:space="0" w:color="auto"/>
        <w:left w:val="none" w:sz="0" w:space="0" w:color="auto"/>
        <w:bottom w:val="none" w:sz="0" w:space="0" w:color="auto"/>
        <w:right w:val="none" w:sz="0" w:space="0" w:color="auto"/>
      </w:divBdr>
    </w:div>
    <w:div w:id="1947809323">
      <w:bodyDiv w:val="1"/>
      <w:marLeft w:val="0"/>
      <w:marRight w:val="0"/>
      <w:marTop w:val="0"/>
      <w:marBottom w:val="0"/>
      <w:divBdr>
        <w:top w:val="none" w:sz="0" w:space="0" w:color="auto"/>
        <w:left w:val="none" w:sz="0" w:space="0" w:color="auto"/>
        <w:bottom w:val="none" w:sz="0" w:space="0" w:color="auto"/>
        <w:right w:val="none" w:sz="0" w:space="0" w:color="auto"/>
      </w:divBdr>
    </w:div>
    <w:div w:id="1951664665">
      <w:bodyDiv w:val="1"/>
      <w:marLeft w:val="0"/>
      <w:marRight w:val="0"/>
      <w:marTop w:val="0"/>
      <w:marBottom w:val="0"/>
      <w:divBdr>
        <w:top w:val="none" w:sz="0" w:space="0" w:color="auto"/>
        <w:left w:val="none" w:sz="0" w:space="0" w:color="auto"/>
        <w:bottom w:val="none" w:sz="0" w:space="0" w:color="auto"/>
        <w:right w:val="none" w:sz="0" w:space="0" w:color="auto"/>
      </w:divBdr>
    </w:div>
    <w:div w:id="20427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Wer15</b:Tag>
    <b:SourceType>BookSection</b:SourceType>
    <b:Guid>{B915C55E-08CD-4049-B11B-50B62C209D36}</b:Guid>
    <b:Author>
      <b:Author>
        <b:Corporate>Wertz, H</b:Corporate>
      </b:Author>
    </b:Author>
    <b:Title>Object -oriented Programming with Smalltalk.</b:Title>
    <b:Year>2015.</b:Year>
    <b:Publisher>Elsevier Science.</b:Publisher>
    <b:RefOrder>2</b:RefOrder>
  </b:Source>
  <b:Source>
    <b:Tag>W3s21</b:Tag>
    <b:SourceType>BookSection</b:SourceType>
    <b:Guid>{DAC5B586-9EE0-4403-8A9C-CDAD0B9C23DD}</b:Guid>
    <b:Author>
      <b:Author>
        <b:Corporate>W3schools.com. 2021. </b:Corporate>
      </b:Author>
    </b:Author>
    <b:Title>Object oriented programming.</b:Title>
    <b:BookTitle>Java OOP (Object-Oriented Programming). </b:BookTitle>
    <b:Year> [Accessed 30 March 2021].</b:Year>
    <b:Publisher>[online] Available at: &lt;https://www.w3schools.com/java/java_oop.asp&gt;</b:Publisher>
    <b:RefOrder>1</b:RefOrder>
  </b:Source>
  <b:Source>
    <b:Tag>Tok</b:Tag>
    <b:SourceType>BookSection</b:SourceType>
    <b:Guid>{25E85EAB-BC8F-4289-BF13-30C57CF5A86E}</b:Guid>
    <b:Author>
      <b:Author>
        <b:Corporate>Tokoro, M., n.d. </b:Corporate>
      </b:Author>
    </b:Author>
    <b:BookTitle>Object oriented programming.</b:BookTitle>
    <b:RefOrder>4</b:RefOrder>
  </b:Source>
  <b:Source>
    <b:Tag>Sar</b:Tag>
    <b:SourceType>BookSection</b:SourceType>
    <b:Guid>{459932E5-8C33-4AE9-B976-3D2E46FCC049}</b:Guid>
    <b:Author>
      <b:Author>
        <b:Corporate>Sarcar, V. and Mullick, A., n.d. </b:Corporate>
      </b:Author>
    </b:Author>
    <b:BookTitle>Interactive object-oriented programming in Java.</b:BookTitle>
    <b:RefOrder>3</b:RefOrder>
  </b:Source>
</b:Sources>
</file>

<file path=customXml/itemProps1.xml><?xml version="1.0" encoding="utf-8"?>
<ds:datastoreItem xmlns:ds="http://schemas.openxmlformats.org/officeDocument/2006/customXml" ds:itemID="{5D23938F-5A70-456F-89AE-8D3151AC8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2021-03-28T11:12:00Z</dcterms:created>
  <dcterms:modified xsi:type="dcterms:W3CDTF">2021-03-30T03:58:00Z</dcterms:modified>
</cp:coreProperties>
</file>