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300" w:lineRule="auto"/>
        <w:jc w:val="center"/>
        <w:rPr/>
      </w:pPr>
      <w:r w:rsidDel="00000000" w:rsidR="00000000" w:rsidRPr="00000000">
        <w:rPr>
          <w:b w:val="1"/>
          <w:bCs w:val="1"/>
          <w:color w:val="2563eb"/>
          <w:sz w:val="60"/>
          <w:szCs w:val="60"/>
          <w:rtl w:val="0"/>
        </w:rPr>
        <w:t xml:space="preserve">TALLER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Programación Backend · Sesión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Git local: init, status, add, commit y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beafe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Individual</w:t>
            </w:r>
          </w:p>
        </w:tc>
      </w:tr>
      <w:tr>
        <w:trPr>
          <w:cantSplit w:val="0"/>
          <w:tblHeader w:val="0"/>
        </w:trPr>
        <w:tc>
          <w:tcPr>
            <w:shd w:fill="dbeafe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 sugerida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45 minutos</w:t>
            </w:r>
          </w:p>
        </w:tc>
      </w:tr>
      <w:tr>
        <w:trPr>
          <w:cantSplit w:val="0"/>
          <w:tblHeader w:val="0"/>
        </w:trPr>
        <w:tc>
          <w:tcPr>
            <w:shd w:fill="dbeafe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Carpeta del repositorio comprimida y captura de git log --oneline</w:t>
            </w:r>
          </w:p>
        </w:tc>
      </w:tr>
      <w:tr>
        <w:trPr>
          <w:cantSplit w:val="0"/>
          <w:tblHeader w:val="0"/>
        </w:trPr>
        <w:tc>
          <w:tcPr>
            <w:shd w:fill="dbeafe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Tres commits coherentes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Crear un repositorio Git local y registrar una evolución pequeña y comprensible de un proyecto Backend.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Archivos iniciales</w:t>
      </w:r>
    </w:p>
    <w:tbl>
      <w:tblPr>
        <w:tblStyle w:val="Table2"/>
        <w:tblW w:w="10080.0" w:type="dxa"/>
        <w:jc w:val="left"/>
        <w:tblInd w:w="-115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ptos Mono" w:cs="Aptos Mono" w:eastAsia="Aptos Mono" w:hAnsi="Aptos Mono"/>
                <w:color w:val="ffffff"/>
                <w:sz w:val="18"/>
                <w:szCs w:val="18"/>
                <w:rtl w:val="0"/>
              </w:rPr>
              <w:t xml:space="preserve">campus-git/</w:t>
              <w:br w:type="textWrapping"/>
              <w:t xml:space="preserve">├── README.md</w:t>
              <w:br w:type="textWrapping"/>
              <w:t xml:space="preserve">└── CampusStatus.java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Código inicial</w:t>
      </w:r>
    </w:p>
    <w:tbl>
      <w:tblPr>
        <w:tblStyle w:val="Table3"/>
        <w:tblW w:w="10080.0" w:type="dxa"/>
        <w:jc w:val="left"/>
        <w:tblInd w:w="-115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ptos Mono" w:cs="Aptos Mono" w:eastAsia="Aptos Mono" w:hAnsi="Aptos Mono"/>
                <w:color w:val="ffffff"/>
                <w:sz w:val="18"/>
                <w:szCs w:val="18"/>
                <w:rtl w:val="0"/>
              </w:rPr>
              <w:t xml:space="preserve">public class CampusStatus {</w:t>
              <w:br w:type="textWrapping"/>
              <w:t xml:space="preserve">    public static void main(String[] args) {</w:t>
              <w:br w:type="textWrapping"/>
              <w:t xml:space="preserve">        System.out.println("Campus Digital disponible");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Pasos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Cree la carpeta campus-git y ejecute git init.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Cree README.md. Registre un primer commit que describa el propósito.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Agregue CampusStatus.java. Registre un segundo commit funcional.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Modifique el mensaje para incluir el nombre de la instancia. Registre un tercer commit.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 Ejecute git status y git log --oneline.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6. Complete la reflexión final.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Puntos de control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☐ El repositorio está creado.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☐ Antes de cada commit revisé git status.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☐ Existen al menos tres commits.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☐ Cada commit representa una intención.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☐ El directorio final está limpio.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Reflexión final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¿Qué diferencia observó entre un archivo modificado, preparado y confirmado?</w:t>
        <w:br w:type="textWrapping"/>
        <w:t xml:space="preserve">El archivo modificado esta actualmente actualizado localmente, preparado con el comando add sin una actualizacion final y confirmado que ya esta subido________________________________________________________________________________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¿Por qué tres commits pequeños son más útiles que uno solo?</w:t>
        <w:br w:type="textWrapping"/>
        <w:t xml:space="preserve">Por que se puede ser mas especifico en los cambios que se hagan, puede tener mas control general de cualquier actualizacion o cambio que se haya hecho________________________________________________________________________________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¿Qué mensaje de commit considera más claro y por qué?</w:t>
        <w:br w:type="textWrapping"/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36861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4972050" cy="4152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2120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15430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28289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ptos Mon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Tarea/taller sencillo para estudiantes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Programación Backend · Sesión 4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2563e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f172a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f172a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vu9q7zAnXAH0Ed+fBSS7/5yPXA==">CgMxLjA4AHIhMWhweF8zZm1RMnhTc0JpQkVnVHZTOFR3OHc0TWQ0UWpF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2026-08-31T03:29:24.0693579Z</dcterms:created>
  <dc:creator>Andres Felipe Nieto</dc:creator>
</cp:coreProperties>
</file>