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-432" w:type="dxa"/>
        <w:tblLook w:val="04A0" w:firstRow="1" w:lastRow="0" w:firstColumn="1" w:lastColumn="0" w:noHBand="0" w:noVBand="1"/>
      </w:tblPr>
      <w:tblGrid>
        <w:gridCol w:w="5400"/>
        <w:gridCol w:w="4572"/>
      </w:tblGrid>
      <w:tr w:rsidR="00C61D7B" w:rsidRPr="00812AC7" w14:paraId="38ED7325" w14:textId="77777777" w:rsidTr="001449CF">
        <w:tc>
          <w:tcPr>
            <w:tcW w:w="5400" w:type="dxa"/>
            <w:shd w:val="clear" w:color="auto" w:fill="auto"/>
            <w:hideMark/>
          </w:tcPr>
          <w:p w14:paraId="7CBBA3E1" w14:textId="1B83A547" w:rsidR="00C61D7B" w:rsidRPr="00391E66" w:rsidRDefault="00C61D7B" w:rsidP="00C61D7B">
            <w:pPr>
              <w:ind w:left="-108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91E66">
              <w:rPr>
                <w:rFonts w:ascii="Calibri" w:hAnsi="Calibri" w:cs="Calibri"/>
                <w:b/>
                <w:bCs/>
                <w:sz w:val="32"/>
                <w:szCs w:val="32"/>
              </w:rPr>
              <w:t>James A. Coons</w:t>
            </w:r>
            <w:r w:rsidR="00391E66" w:rsidRPr="00391E66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391E66" w:rsidRPr="00391E66">
              <w:rPr>
                <w:b/>
                <w:sz w:val="28"/>
                <w:szCs w:val="28"/>
              </w:rPr>
              <w:t>(</w:t>
            </w:r>
            <w:hyperlink r:id="rId7" w:history="1">
              <w:r w:rsidR="00391E66" w:rsidRPr="00F3577C">
                <w:rPr>
                  <w:rStyle w:val="Hyperlink"/>
                  <w:sz w:val="28"/>
                  <w:szCs w:val="28"/>
                </w:rPr>
                <w:t>James.Coons@yahoo.com</w:t>
              </w:r>
            </w:hyperlink>
            <w:r w:rsidR="00391E66" w:rsidRPr="00391E66">
              <w:rPr>
                <w:b/>
                <w:sz w:val="28"/>
                <w:szCs w:val="28"/>
              </w:rPr>
              <w:t>)</w:t>
            </w:r>
          </w:p>
          <w:p w14:paraId="36E2817E" w14:textId="2A8EA205" w:rsidR="001449CF" w:rsidRDefault="001449CF" w:rsidP="00C61D7B">
            <w:pPr>
              <w:ind w:left="-108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D73BBB">
              <w:rPr>
                <w:rFonts w:ascii="Calibri" w:hAnsi="Calibri" w:cs="Calibri"/>
                <w:b/>
                <w:bCs/>
                <w:sz w:val="32"/>
                <w:szCs w:val="32"/>
              </w:rPr>
              <w:t>U.S. Army Dept. of Defense</w:t>
            </w:r>
          </w:p>
          <w:p w14:paraId="458AE068" w14:textId="3440D971" w:rsidR="00C61D7B" w:rsidRPr="00391E66" w:rsidRDefault="00C61D7B" w:rsidP="00C61D7B">
            <w:pPr>
              <w:ind w:left="-108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91E66">
              <w:rPr>
                <w:rFonts w:ascii="Calibri" w:hAnsi="Calibri" w:cs="Calibri"/>
                <w:b/>
                <w:bCs/>
                <w:sz w:val="32"/>
                <w:szCs w:val="32"/>
              </w:rPr>
              <w:t>Data Analyst, Programmer</w:t>
            </w:r>
          </w:p>
          <w:p w14:paraId="7BCFBE62" w14:textId="7A2F432B" w:rsidR="00391E66" w:rsidRPr="00391E66" w:rsidRDefault="00391E66" w:rsidP="00391E66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2" w:type="dxa"/>
            <w:shd w:val="clear" w:color="auto" w:fill="auto"/>
            <w:hideMark/>
          </w:tcPr>
          <w:p w14:paraId="080345EB" w14:textId="5E0B2227" w:rsidR="001449CF" w:rsidRDefault="001449CF" w:rsidP="001449CF">
            <w:pPr>
              <w:ind w:right="-112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D73BBB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1312" behindDoc="0" locked="0" layoutInCell="1" allowOverlap="1" wp14:anchorId="4B8640C8" wp14:editId="32829564">
                  <wp:simplePos x="0" y="0"/>
                  <wp:positionH relativeFrom="column">
                    <wp:posOffset>1544787</wp:posOffset>
                  </wp:positionH>
                  <wp:positionV relativeFrom="paragraph">
                    <wp:posOffset>-62865</wp:posOffset>
                  </wp:positionV>
                  <wp:extent cx="1323903" cy="491590"/>
                  <wp:effectExtent l="0" t="0" r="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03" cy="49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73BBB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5BE3D882" wp14:editId="3AD81ECD">
                  <wp:simplePos x="0" y="0"/>
                  <wp:positionH relativeFrom="column">
                    <wp:posOffset>914544</wp:posOffset>
                  </wp:positionH>
                  <wp:positionV relativeFrom="paragraph">
                    <wp:posOffset>-61595</wp:posOffset>
                  </wp:positionV>
                  <wp:extent cx="491706" cy="490568"/>
                  <wp:effectExtent l="0" t="0" r="381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06" cy="490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101C1" w14:textId="665CA101" w:rsidR="001449CF" w:rsidRDefault="001449CF" w:rsidP="001449CF">
            <w:pPr>
              <w:ind w:right="-112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7FCFC92" w14:textId="6BAB4C3D" w:rsidR="001449CF" w:rsidRDefault="001449CF" w:rsidP="001449CF">
            <w:pPr>
              <w:ind w:right="-112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7A4D0DC" w14:textId="0AE7DF3D" w:rsidR="00AC1530" w:rsidRPr="00CC6339" w:rsidRDefault="00C61D7B" w:rsidP="001449CF">
            <w:pPr>
              <w:ind w:right="-112"/>
              <w:jc w:val="right"/>
              <w:rPr>
                <w:rFonts w:ascii="Calibri" w:hAnsi="Calibri" w:cs="Calibri"/>
              </w:rPr>
            </w:pPr>
            <w:r w:rsidRPr="00C61D7B">
              <w:rPr>
                <w:rFonts w:ascii="Calibri" w:hAnsi="Calibri" w:cs="Calibri"/>
                <w:b/>
                <w:sz w:val="20"/>
                <w:szCs w:val="20"/>
              </w:rPr>
              <w:t>Master Data Center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CC6339">
              <w:rPr>
                <w:rFonts w:ascii="Calibri" w:hAnsi="Calibri" w:cs="Calibri"/>
                <w:sz w:val="20"/>
                <w:szCs w:val="20"/>
              </w:rPr>
              <w:t xml:space="preserve">then </w:t>
            </w:r>
            <w:r w:rsidRPr="00C61D7B">
              <w:rPr>
                <w:rFonts w:ascii="Calibri" w:hAnsi="Calibri" w:cs="Calibri"/>
                <w:b/>
                <w:sz w:val="20"/>
                <w:szCs w:val="20"/>
              </w:rPr>
              <w:t>Thomson IP Management</w:t>
            </w:r>
            <w:r w:rsidR="00CC6339" w:rsidRPr="00CC6339">
              <w:rPr>
                <w:rFonts w:ascii="Calibri" w:hAnsi="Calibri" w:cs="Calibri"/>
                <w:bCs/>
                <w:sz w:val="20"/>
                <w:szCs w:val="20"/>
              </w:rPr>
              <w:t xml:space="preserve">, now </w:t>
            </w:r>
            <w:r w:rsidR="00CC6339">
              <w:rPr>
                <w:rFonts w:ascii="Calibri" w:hAnsi="Calibri" w:cs="Calibri"/>
                <w:b/>
                <w:sz w:val="20"/>
                <w:szCs w:val="20"/>
              </w:rPr>
              <w:t>Clarivate</w:t>
            </w:r>
            <w:r w:rsidR="00AC1530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C1530" w:rsidRPr="00AC1530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hyperlink r:id="rId10" w:history="1">
              <w:r w:rsidR="001449CF" w:rsidRPr="006A3A80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www.clarivate.com</w:t>
              </w:r>
            </w:hyperlink>
            <w:r w:rsidR="00AC1530" w:rsidRPr="00AC1530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</w:tbl>
    <w:p w14:paraId="08672983" w14:textId="71E7B844" w:rsidR="00AF33A9" w:rsidRDefault="0000221B" w:rsidP="00AF4655">
      <w:pPr>
        <w:pBdr>
          <w:top w:val="thinThickSmallGap" w:sz="12" w:space="1" w:color="auto"/>
        </w:pBdr>
        <w:ind w:left="-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CE85625" w14:textId="77777777" w:rsidR="001449CF" w:rsidRPr="00D73BBB" w:rsidRDefault="001449CF" w:rsidP="005725C0">
      <w:pPr>
        <w:pStyle w:val="Heading1"/>
        <w:spacing w:before="0" w:after="0" w:line="240" w:lineRule="auto"/>
        <w:ind w:hanging="540"/>
        <w:rPr>
          <w:b/>
        </w:rPr>
      </w:pPr>
      <w:bookmarkStart w:id="0" w:name="_Hlk53670850"/>
      <w:r w:rsidRPr="00D73BBB">
        <w:rPr>
          <w:b/>
        </w:rPr>
        <w:t>Summary</w:t>
      </w:r>
    </w:p>
    <w:p w14:paraId="383DA155" w14:textId="3C221F2D" w:rsidR="001449CF" w:rsidRPr="00D73BBB" w:rsidRDefault="001449CF" w:rsidP="00607703">
      <w:pPr>
        <w:ind w:left="-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>Worked as a Business Analyst at SSB (08/2011 to 06/2014). Improved speed and accuracy of material ordering system by creating a more modern system. Created ATLAS System (a web-based logistic application) to reverse-engineer and replace the customer’s existing ECHO System</w:t>
      </w:r>
      <w:r w:rsidR="00607703">
        <w:rPr>
          <w:rFonts w:ascii="Calibri" w:hAnsi="Calibri"/>
          <w:sz w:val="20"/>
          <w:szCs w:val="20"/>
          <w:lang w:eastAsia="en-US"/>
        </w:rPr>
        <w:t xml:space="preserve"> </w:t>
      </w:r>
      <w:r w:rsidR="00607703" w:rsidRPr="00BC7300">
        <w:rPr>
          <w:rFonts w:ascii="Calibri" w:hAnsi="Calibri"/>
          <w:sz w:val="20"/>
          <w:szCs w:val="20"/>
          <w:lang w:eastAsia="en-US"/>
        </w:rPr>
        <w:t>written in FoxPro</w:t>
      </w:r>
      <w:r w:rsidRPr="00D73BBB">
        <w:rPr>
          <w:rFonts w:ascii="Calibri" w:hAnsi="Calibri"/>
          <w:sz w:val="20"/>
          <w:szCs w:val="20"/>
          <w:lang w:eastAsia="en-US"/>
        </w:rPr>
        <w:t>. Worked with local Business Analysts (Lexington) and the remote Development Team (</w:t>
      </w:r>
      <w:r w:rsidRPr="005725C0">
        <w:rPr>
          <w:rFonts w:ascii="Calibri" w:hAnsi="Calibri"/>
          <w:b/>
          <w:bCs/>
          <w:sz w:val="20"/>
          <w:szCs w:val="20"/>
          <w:lang w:eastAsia="en-US"/>
        </w:rPr>
        <w:t>Pentagon</w:t>
      </w:r>
      <w:r w:rsidRPr="00D73BBB">
        <w:rPr>
          <w:rFonts w:ascii="Calibri" w:hAnsi="Calibri"/>
          <w:sz w:val="20"/>
          <w:szCs w:val="20"/>
          <w:lang w:eastAsia="en-US"/>
        </w:rPr>
        <w:t xml:space="preserve">, </w:t>
      </w:r>
      <w:r w:rsidRPr="005725C0">
        <w:rPr>
          <w:rFonts w:ascii="Calibri" w:hAnsi="Calibri"/>
          <w:b/>
          <w:bCs/>
          <w:sz w:val="20"/>
          <w:szCs w:val="20"/>
          <w:lang w:eastAsia="en-US"/>
        </w:rPr>
        <w:t>U.S. Army Department of Defense</w:t>
      </w:r>
      <w:r w:rsidRPr="00D73BBB">
        <w:rPr>
          <w:rFonts w:ascii="Calibri" w:hAnsi="Calibri"/>
          <w:sz w:val="20"/>
          <w:szCs w:val="20"/>
          <w:lang w:eastAsia="en-US"/>
        </w:rPr>
        <w:t xml:space="preserve">). Held </w:t>
      </w:r>
      <w:r w:rsidR="005725C0">
        <w:rPr>
          <w:rFonts w:ascii="Calibri" w:hAnsi="Calibri"/>
          <w:sz w:val="20"/>
          <w:szCs w:val="20"/>
          <w:lang w:eastAsia="en-US"/>
        </w:rPr>
        <w:t xml:space="preserve">a </w:t>
      </w:r>
      <w:r w:rsidRPr="00D73BBB">
        <w:rPr>
          <w:rFonts w:ascii="Calibri" w:hAnsi="Calibri"/>
          <w:sz w:val="20"/>
          <w:szCs w:val="20"/>
          <w:lang w:eastAsia="en-US"/>
        </w:rPr>
        <w:t>DoD Secret Security Clearance.</w:t>
      </w:r>
    </w:p>
    <w:p w14:paraId="21B44802" w14:textId="77777777" w:rsidR="0000221B" w:rsidRPr="00D73BBB" w:rsidRDefault="0000221B" w:rsidP="00607703">
      <w:pPr>
        <w:pStyle w:val="Heading1"/>
        <w:spacing w:before="240" w:after="0" w:line="240" w:lineRule="auto"/>
        <w:ind w:hanging="547"/>
        <w:rPr>
          <w:b/>
        </w:rPr>
      </w:pPr>
      <w:r>
        <w:rPr>
          <w:b/>
        </w:rPr>
        <w:t>BUSINESS ANALYSIS</w:t>
      </w:r>
    </w:p>
    <w:p w14:paraId="0D68CDA1" w14:textId="6E0B8DC5" w:rsidR="00607703" w:rsidRDefault="00607703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>Used various tools in this project, including</w:t>
      </w:r>
      <w:r w:rsidRPr="00607703">
        <w:rPr>
          <w:rFonts w:ascii="Calibri" w:hAnsi="Calibri"/>
          <w:sz w:val="20"/>
          <w:szCs w:val="20"/>
          <w:lang w:eastAsia="en-US"/>
        </w:rPr>
        <w:t xml:space="preserve"> </w:t>
      </w:r>
      <w:r w:rsidR="00E30138" w:rsidRPr="00E30138">
        <w:rPr>
          <w:rFonts w:ascii="Calibri" w:hAnsi="Calibri"/>
          <w:b/>
          <w:bCs/>
          <w:sz w:val="20"/>
          <w:szCs w:val="20"/>
          <w:lang w:eastAsia="en-US"/>
        </w:rPr>
        <w:t>MicroSoft</w:t>
      </w:r>
      <w:r w:rsidR="00E30138">
        <w:rPr>
          <w:rFonts w:ascii="Calibri" w:hAnsi="Calibri"/>
          <w:sz w:val="20"/>
          <w:szCs w:val="20"/>
          <w:lang w:eastAsia="en-US"/>
        </w:rPr>
        <w:t xml:space="preserve"> </w:t>
      </w:r>
      <w:r w:rsidRPr="00607703">
        <w:rPr>
          <w:rFonts w:ascii="Calibri" w:hAnsi="Calibri"/>
          <w:b/>
          <w:bCs/>
          <w:sz w:val="20"/>
          <w:szCs w:val="20"/>
          <w:lang w:eastAsia="en-US"/>
        </w:rPr>
        <w:t>Visio</w:t>
      </w:r>
      <w:r w:rsidRPr="00607703">
        <w:rPr>
          <w:rFonts w:ascii="Calibri" w:hAnsi="Calibri"/>
          <w:sz w:val="20"/>
          <w:szCs w:val="20"/>
          <w:lang w:eastAsia="en-US"/>
        </w:rPr>
        <w:t xml:space="preserve">, </w:t>
      </w:r>
      <w:r w:rsidRPr="00607703">
        <w:rPr>
          <w:rFonts w:ascii="Calibri" w:hAnsi="Calibri"/>
          <w:b/>
          <w:bCs/>
          <w:sz w:val="20"/>
          <w:szCs w:val="20"/>
          <w:lang w:eastAsia="en-US"/>
        </w:rPr>
        <w:t>MicroSoft Word</w:t>
      </w:r>
      <w:r w:rsidRPr="00607703">
        <w:rPr>
          <w:rFonts w:ascii="Calibri" w:hAnsi="Calibri"/>
          <w:sz w:val="20"/>
          <w:szCs w:val="20"/>
          <w:lang w:eastAsia="en-US"/>
        </w:rPr>
        <w:t xml:space="preserve">, </w:t>
      </w:r>
      <w:r w:rsidRPr="00607703">
        <w:rPr>
          <w:rFonts w:ascii="Calibri" w:hAnsi="Calibri"/>
          <w:b/>
          <w:bCs/>
          <w:sz w:val="20"/>
          <w:szCs w:val="20"/>
          <w:lang w:eastAsia="en-US"/>
        </w:rPr>
        <w:t>MicroSoft Excel</w:t>
      </w:r>
      <w:r w:rsidR="00E30138">
        <w:rPr>
          <w:rFonts w:ascii="Calibri" w:hAnsi="Calibri"/>
          <w:sz w:val="20"/>
          <w:szCs w:val="20"/>
          <w:lang w:eastAsia="en-US"/>
        </w:rPr>
        <w:t xml:space="preserve">, </w:t>
      </w:r>
      <w:r w:rsidR="00E30138" w:rsidRPr="00E30138">
        <w:rPr>
          <w:rFonts w:ascii="Calibri" w:hAnsi="Calibri"/>
          <w:b/>
          <w:bCs/>
          <w:sz w:val="20"/>
          <w:szCs w:val="20"/>
          <w:lang w:eastAsia="en-US"/>
        </w:rPr>
        <w:t xml:space="preserve">TFS </w:t>
      </w:r>
      <w:r w:rsidR="00E30138">
        <w:rPr>
          <w:rFonts w:ascii="Calibri" w:hAnsi="Calibri"/>
          <w:b/>
          <w:bCs/>
          <w:sz w:val="20"/>
          <w:szCs w:val="20"/>
          <w:lang w:eastAsia="en-US"/>
        </w:rPr>
        <w:t>(</w:t>
      </w:r>
      <w:r w:rsidR="00E30138" w:rsidRPr="00E30138">
        <w:rPr>
          <w:rFonts w:ascii="Calibri" w:hAnsi="Calibri"/>
          <w:b/>
          <w:bCs/>
          <w:sz w:val="20"/>
          <w:szCs w:val="20"/>
          <w:lang w:eastAsia="en-US"/>
        </w:rPr>
        <w:t>Team Foundation Server</w:t>
      </w:r>
      <w:r w:rsidR="00E30138">
        <w:rPr>
          <w:rFonts w:ascii="Calibri" w:hAnsi="Calibri"/>
          <w:b/>
          <w:bCs/>
          <w:sz w:val="20"/>
          <w:szCs w:val="20"/>
          <w:lang w:eastAsia="en-US"/>
        </w:rPr>
        <w:t xml:space="preserve">), </w:t>
      </w:r>
      <w:r w:rsidR="00E30138" w:rsidRPr="00E30138">
        <w:rPr>
          <w:rFonts w:ascii="Calibri" w:hAnsi="Calibri"/>
          <w:b/>
          <w:bCs/>
          <w:sz w:val="20"/>
          <w:szCs w:val="20"/>
          <w:lang w:eastAsia="en-US"/>
        </w:rPr>
        <w:t>Snag-It</w:t>
      </w:r>
      <w:r w:rsidR="00E30138">
        <w:rPr>
          <w:rFonts w:ascii="Calibri" w:hAnsi="Calibri"/>
          <w:sz w:val="20"/>
          <w:szCs w:val="20"/>
          <w:lang w:eastAsia="en-US"/>
        </w:rPr>
        <w:t>.</w:t>
      </w:r>
    </w:p>
    <w:p w14:paraId="04B773C8" w14:textId="06A1EF5F" w:rsidR="00607703" w:rsidRPr="00607703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607703">
        <w:rPr>
          <w:rFonts w:ascii="Calibri" w:hAnsi="Calibri"/>
          <w:sz w:val="20"/>
          <w:szCs w:val="20"/>
          <w:lang w:eastAsia="en-US"/>
        </w:rPr>
        <w:t>Served as Subject Matter Expert (SME) and Product Owner for system functionality and process workflow</w:t>
      </w:r>
      <w:r w:rsidRPr="00607703">
        <w:rPr>
          <w:rFonts w:ascii="Calibri" w:hAnsi="Calibri"/>
          <w:sz w:val="20"/>
          <w:szCs w:val="20"/>
          <w:lang w:eastAsia="en-US"/>
        </w:rPr>
        <w:t>.</w:t>
      </w:r>
      <w:r w:rsidR="00607703" w:rsidRPr="00607703">
        <w:rPr>
          <w:rFonts w:ascii="Calibri" w:hAnsi="Calibri"/>
          <w:sz w:val="20"/>
          <w:szCs w:val="20"/>
          <w:lang w:eastAsia="en-US"/>
        </w:rPr>
        <w:t xml:space="preserve"> </w:t>
      </w:r>
      <w:r w:rsidR="00607703" w:rsidRPr="00607703">
        <w:rPr>
          <w:rFonts w:ascii="Calibri" w:hAnsi="Calibri"/>
          <w:sz w:val="20"/>
          <w:szCs w:val="20"/>
          <w:lang w:eastAsia="en-US"/>
        </w:rPr>
        <w:t xml:space="preserve">Developed strong business and system knowledge relating to </w:t>
      </w:r>
      <w:r w:rsidR="00607703">
        <w:rPr>
          <w:rFonts w:ascii="Calibri" w:hAnsi="Calibri"/>
          <w:sz w:val="20"/>
          <w:szCs w:val="20"/>
          <w:lang w:eastAsia="en-US"/>
        </w:rPr>
        <w:t>the S</w:t>
      </w:r>
      <w:r w:rsidR="00607703" w:rsidRPr="00607703">
        <w:rPr>
          <w:rFonts w:ascii="Calibri" w:hAnsi="Calibri"/>
          <w:sz w:val="20"/>
          <w:szCs w:val="20"/>
          <w:lang w:eastAsia="en-US"/>
        </w:rPr>
        <w:t>takeholder’s project</w:t>
      </w:r>
      <w:r w:rsidR="00607703">
        <w:rPr>
          <w:rFonts w:ascii="Calibri" w:hAnsi="Calibri"/>
          <w:sz w:val="20"/>
          <w:szCs w:val="20"/>
          <w:lang w:eastAsia="en-US"/>
        </w:rPr>
        <w:t>s</w:t>
      </w:r>
      <w:r w:rsidR="00607703" w:rsidRPr="00607703">
        <w:rPr>
          <w:rFonts w:ascii="Calibri" w:hAnsi="Calibri"/>
          <w:sz w:val="20"/>
          <w:szCs w:val="20"/>
          <w:lang w:eastAsia="en-US"/>
        </w:rPr>
        <w:t xml:space="preserve"> and interests.</w:t>
      </w:r>
    </w:p>
    <w:p w14:paraId="2892B5C0" w14:textId="77777777" w:rsidR="0000221B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BC7300">
        <w:rPr>
          <w:rFonts w:ascii="Calibri" w:hAnsi="Calibri"/>
          <w:sz w:val="20"/>
          <w:szCs w:val="20"/>
          <w:lang w:eastAsia="en-US"/>
        </w:rPr>
        <w:t>Create</w:t>
      </w:r>
      <w:r>
        <w:rPr>
          <w:rFonts w:ascii="Calibri" w:hAnsi="Calibri"/>
          <w:sz w:val="20"/>
          <w:szCs w:val="20"/>
          <w:lang w:eastAsia="en-US"/>
        </w:rPr>
        <w:t>d</w:t>
      </w:r>
      <w:r w:rsidRPr="00BC7300">
        <w:rPr>
          <w:rFonts w:ascii="Calibri" w:hAnsi="Calibri"/>
          <w:sz w:val="20"/>
          <w:szCs w:val="20"/>
          <w:lang w:eastAsia="en-US"/>
        </w:rPr>
        <w:t xml:space="preserve"> </w:t>
      </w:r>
      <w:r>
        <w:rPr>
          <w:rFonts w:ascii="Calibri" w:hAnsi="Calibri"/>
          <w:sz w:val="20"/>
          <w:szCs w:val="20"/>
          <w:lang w:eastAsia="en-US"/>
        </w:rPr>
        <w:t xml:space="preserve">artifacts for the system development (Functional/Technical Requirements, Business Rules, Test Cases, Test Plans, User Acceptance Testing, As-Is &amp; To-Be Documents). </w:t>
      </w:r>
    </w:p>
    <w:p w14:paraId="1F533E20" w14:textId="327B0E2C" w:rsidR="0000221B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Met with Stakeholders to </w:t>
      </w:r>
      <w:r>
        <w:rPr>
          <w:rFonts w:ascii="Calibri" w:hAnsi="Calibri"/>
          <w:sz w:val="20"/>
          <w:szCs w:val="20"/>
          <w:lang w:eastAsia="en-US"/>
        </w:rPr>
        <w:t xml:space="preserve">provide </w:t>
      </w:r>
      <w:r>
        <w:rPr>
          <w:rFonts w:ascii="Calibri" w:hAnsi="Calibri"/>
          <w:sz w:val="20"/>
          <w:szCs w:val="20"/>
          <w:lang w:eastAsia="en-US"/>
        </w:rPr>
        <w:t xml:space="preserve">feedback, documentation and support. </w:t>
      </w:r>
    </w:p>
    <w:p w14:paraId="57830E04" w14:textId="77777777" w:rsidR="0000221B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Used TFS and </w:t>
      </w:r>
      <w:r w:rsidRPr="00BC7300">
        <w:rPr>
          <w:rFonts w:ascii="Calibri" w:hAnsi="Calibri"/>
          <w:sz w:val="20"/>
          <w:szCs w:val="20"/>
          <w:lang w:eastAsia="en-US"/>
        </w:rPr>
        <w:t>SharePoint for document storage and version.</w:t>
      </w:r>
    </w:p>
    <w:p w14:paraId="59BD98BA" w14:textId="77777777" w:rsidR="0000221B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Participated in JAD Sessions with Stakeholders for SDLC Methodology. </w:t>
      </w:r>
    </w:p>
    <w:p w14:paraId="07572740" w14:textId="77777777" w:rsidR="001449CF" w:rsidRPr="00D73BBB" w:rsidRDefault="001449CF" w:rsidP="00607703">
      <w:pPr>
        <w:pStyle w:val="Heading1"/>
        <w:spacing w:before="240" w:after="0" w:line="240" w:lineRule="auto"/>
        <w:ind w:hanging="547"/>
        <w:rPr>
          <w:b/>
        </w:rPr>
      </w:pPr>
      <w:r w:rsidRPr="00D73BBB">
        <w:rPr>
          <w:b/>
        </w:rPr>
        <w:t>ECHO System</w:t>
      </w:r>
    </w:p>
    <w:p w14:paraId="79D38A08" w14:textId="443315A3" w:rsidR="0000221B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>L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earned the legacy ECHO logistics system to understand and reverse-engineer </w:t>
      </w:r>
      <w:r>
        <w:rPr>
          <w:rFonts w:ascii="Calibri" w:hAnsi="Calibri"/>
          <w:sz w:val="20"/>
          <w:szCs w:val="20"/>
          <w:lang w:eastAsia="en-US"/>
        </w:rPr>
        <w:t>it.</w:t>
      </w:r>
      <w:r w:rsidR="00607703">
        <w:rPr>
          <w:rFonts w:ascii="Calibri" w:hAnsi="Calibri"/>
          <w:sz w:val="20"/>
          <w:szCs w:val="20"/>
          <w:lang w:eastAsia="en-US"/>
        </w:rPr>
        <w:t xml:space="preserve"> It was </w:t>
      </w:r>
      <w:r w:rsidR="00607703" w:rsidRPr="00D73BBB">
        <w:rPr>
          <w:rFonts w:ascii="Calibri" w:hAnsi="Calibri"/>
          <w:sz w:val="20"/>
          <w:szCs w:val="20"/>
          <w:lang w:eastAsia="en-US"/>
        </w:rPr>
        <w:t>written in FoxPro</w:t>
      </w:r>
      <w:r w:rsidR="00607703">
        <w:rPr>
          <w:rFonts w:ascii="Calibri" w:hAnsi="Calibri"/>
          <w:sz w:val="20"/>
          <w:szCs w:val="20"/>
          <w:lang w:eastAsia="en-US"/>
        </w:rPr>
        <w:t xml:space="preserve"> and contained </w:t>
      </w:r>
      <w:r w:rsidR="00607703" w:rsidRPr="00BC7300">
        <w:rPr>
          <w:rFonts w:ascii="Calibri" w:hAnsi="Calibri"/>
          <w:sz w:val="20"/>
          <w:szCs w:val="20"/>
          <w:lang w:eastAsia="en-US"/>
        </w:rPr>
        <w:t>100 individual modules</w:t>
      </w:r>
      <w:r w:rsidR="00607703">
        <w:rPr>
          <w:rFonts w:ascii="Calibri" w:hAnsi="Calibri"/>
          <w:sz w:val="20"/>
          <w:szCs w:val="20"/>
          <w:lang w:eastAsia="en-US"/>
        </w:rPr>
        <w:t xml:space="preserve">. </w:t>
      </w:r>
    </w:p>
    <w:p w14:paraId="358986BC" w14:textId="7FF84EC6" w:rsidR="001449CF" w:rsidRPr="00D73BBB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>W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orked on a team to develop various User Documents </w:t>
      </w:r>
      <w:r w:rsidR="00607703">
        <w:rPr>
          <w:rFonts w:ascii="Calibri" w:hAnsi="Calibri"/>
          <w:sz w:val="20"/>
          <w:szCs w:val="20"/>
          <w:lang w:eastAsia="en-US"/>
        </w:rPr>
        <w:t xml:space="preserve">for </w:t>
      </w:r>
      <w:r w:rsidR="001449CF" w:rsidRPr="00D73BBB">
        <w:rPr>
          <w:rFonts w:ascii="Calibri" w:hAnsi="Calibri"/>
          <w:sz w:val="20"/>
          <w:szCs w:val="20"/>
          <w:lang w:eastAsia="en-US"/>
        </w:rPr>
        <w:t>the existing ECHO system, including the “</w:t>
      </w:r>
      <w:r w:rsidR="00607703">
        <w:rPr>
          <w:rFonts w:ascii="Calibri" w:hAnsi="Calibri"/>
          <w:sz w:val="20"/>
          <w:szCs w:val="20"/>
          <w:lang w:eastAsia="en-US"/>
        </w:rPr>
        <w:t>A</w:t>
      </w:r>
      <w:r w:rsidR="001449CF" w:rsidRPr="00D73BBB">
        <w:rPr>
          <w:rFonts w:ascii="Calibri" w:hAnsi="Calibri"/>
          <w:sz w:val="20"/>
          <w:szCs w:val="20"/>
          <w:lang w:eastAsia="en-US"/>
        </w:rPr>
        <w:t>s-</w:t>
      </w:r>
      <w:r w:rsidR="00607703">
        <w:rPr>
          <w:rFonts w:ascii="Calibri" w:hAnsi="Calibri"/>
          <w:sz w:val="20"/>
          <w:szCs w:val="20"/>
          <w:lang w:eastAsia="en-US"/>
        </w:rPr>
        <w:t>I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s” </w:t>
      </w:r>
      <w:r w:rsidR="00607703">
        <w:rPr>
          <w:rFonts w:ascii="Calibri" w:hAnsi="Calibri"/>
          <w:sz w:val="20"/>
          <w:szCs w:val="20"/>
          <w:lang w:eastAsia="en-US"/>
        </w:rPr>
        <w:t xml:space="preserve">and “To-Be” </w:t>
      </w:r>
      <w:r w:rsidR="001449CF" w:rsidRPr="00D73BBB">
        <w:rPr>
          <w:rFonts w:ascii="Calibri" w:hAnsi="Calibri"/>
          <w:sz w:val="20"/>
          <w:szCs w:val="20"/>
          <w:lang w:eastAsia="en-US"/>
        </w:rPr>
        <w:t>documents, Flow Charts and Use Cases</w:t>
      </w:r>
    </w:p>
    <w:p w14:paraId="1AE23319" w14:textId="77777777" w:rsidR="001449CF" w:rsidRPr="00D73BBB" w:rsidRDefault="001449CF" w:rsidP="00607703">
      <w:pPr>
        <w:pStyle w:val="Heading1"/>
        <w:spacing w:before="240" w:after="0" w:line="240" w:lineRule="auto"/>
        <w:ind w:hanging="547"/>
        <w:rPr>
          <w:b/>
        </w:rPr>
      </w:pPr>
      <w:r w:rsidRPr="00D73BBB">
        <w:rPr>
          <w:b/>
        </w:rPr>
        <w:t>ATLAS System</w:t>
      </w:r>
    </w:p>
    <w:p w14:paraId="0829FFBD" w14:textId="52E2D5EF" w:rsidR="005725C0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Used 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a hybrid </w:t>
      </w:r>
      <w:r w:rsidR="005725C0">
        <w:rPr>
          <w:rFonts w:ascii="Calibri" w:hAnsi="Calibri"/>
          <w:sz w:val="20"/>
          <w:szCs w:val="20"/>
          <w:lang w:eastAsia="en-US"/>
        </w:rPr>
        <w:t xml:space="preserve">of 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Agile </w:t>
      </w:r>
      <w:r w:rsidR="005725C0">
        <w:rPr>
          <w:rFonts w:ascii="Calibri" w:hAnsi="Calibri"/>
          <w:sz w:val="20"/>
          <w:szCs w:val="20"/>
          <w:lang w:eastAsia="en-US"/>
        </w:rPr>
        <w:t xml:space="preserve">iterative SDLC 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and Spiral development Methodology. </w:t>
      </w:r>
    </w:p>
    <w:p w14:paraId="2467F114" w14:textId="463BC5DA" w:rsidR="005725C0" w:rsidRDefault="001449CF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 xml:space="preserve">I participated in </w:t>
      </w:r>
      <w:r w:rsidR="005725C0">
        <w:rPr>
          <w:rFonts w:ascii="Calibri" w:hAnsi="Calibri"/>
          <w:sz w:val="20"/>
          <w:szCs w:val="20"/>
          <w:lang w:eastAsia="en-US"/>
        </w:rPr>
        <w:t xml:space="preserve">JAD Sessions, </w:t>
      </w:r>
      <w:r w:rsidRPr="00D73BBB">
        <w:rPr>
          <w:rFonts w:ascii="Calibri" w:hAnsi="Calibri"/>
          <w:sz w:val="20"/>
          <w:szCs w:val="20"/>
          <w:lang w:eastAsia="en-US"/>
        </w:rPr>
        <w:t>during various ATLAS releases to document how the system functioned</w:t>
      </w:r>
      <w:r w:rsidR="0000221B">
        <w:rPr>
          <w:rFonts w:ascii="Calibri" w:hAnsi="Calibri"/>
          <w:sz w:val="20"/>
          <w:szCs w:val="20"/>
          <w:lang w:eastAsia="en-US"/>
        </w:rPr>
        <w:t xml:space="preserve">, </w:t>
      </w:r>
      <w:r w:rsidRPr="00D73BBB">
        <w:rPr>
          <w:rFonts w:ascii="Calibri" w:hAnsi="Calibri"/>
          <w:sz w:val="20"/>
          <w:szCs w:val="20"/>
          <w:lang w:eastAsia="en-US"/>
        </w:rPr>
        <w:t xml:space="preserve">isolate </w:t>
      </w:r>
      <w:r w:rsidR="005725C0">
        <w:rPr>
          <w:rFonts w:ascii="Calibri" w:hAnsi="Calibri"/>
          <w:sz w:val="20"/>
          <w:szCs w:val="20"/>
          <w:lang w:eastAsia="en-US"/>
        </w:rPr>
        <w:t xml:space="preserve">system </w:t>
      </w:r>
      <w:r w:rsidRPr="00D73BBB">
        <w:rPr>
          <w:rFonts w:ascii="Calibri" w:hAnsi="Calibri"/>
          <w:sz w:val="20"/>
          <w:szCs w:val="20"/>
          <w:lang w:eastAsia="en-US"/>
        </w:rPr>
        <w:t xml:space="preserve">bugs </w:t>
      </w:r>
      <w:r w:rsidR="005725C0">
        <w:rPr>
          <w:rFonts w:ascii="Calibri" w:hAnsi="Calibri"/>
          <w:sz w:val="20"/>
          <w:szCs w:val="20"/>
          <w:lang w:eastAsia="en-US"/>
        </w:rPr>
        <w:t>and defects</w:t>
      </w:r>
      <w:r w:rsidRPr="00D73BBB">
        <w:rPr>
          <w:rFonts w:ascii="Calibri" w:hAnsi="Calibri"/>
          <w:sz w:val="20"/>
          <w:szCs w:val="20"/>
          <w:lang w:eastAsia="en-US"/>
        </w:rPr>
        <w:t xml:space="preserve">. </w:t>
      </w:r>
    </w:p>
    <w:p w14:paraId="08CA3A51" w14:textId="2421768B" w:rsidR="001449CF" w:rsidRDefault="001449CF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>I also created Test Cases</w:t>
      </w:r>
      <w:r w:rsidR="0000221B">
        <w:rPr>
          <w:rFonts w:ascii="Calibri" w:hAnsi="Calibri"/>
          <w:sz w:val="20"/>
          <w:szCs w:val="20"/>
          <w:lang w:eastAsia="en-US"/>
        </w:rPr>
        <w:t xml:space="preserve"> for </w:t>
      </w:r>
      <w:r w:rsidR="0000221B" w:rsidRPr="00D73BBB">
        <w:rPr>
          <w:rFonts w:ascii="Calibri" w:hAnsi="Calibri"/>
          <w:sz w:val="20"/>
          <w:szCs w:val="20"/>
          <w:lang w:eastAsia="en-US"/>
        </w:rPr>
        <w:t>Regression Testing and Unit Testing</w:t>
      </w:r>
      <w:r w:rsidRPr="00D73BBB">
        <w:rPr>
          <w:rFonts w:ascii="Calibri" w:hAnsi="Calibri"/>
          <w:sz w:val="20"/>
          <w:szCs w:val="20"/>
          <w:lang w:eastAsia="en-US"/>
        </w:rPr>
        <w:t xml:space="preserve"> </w:t>
      </w:r>
      <w:r w:rsidR="0000221B">
        <w:rPr>
          <w:rFonts w:ascii="Calibri" w:hAnsi="Calibri"/>
          <w:sz w:val="20"/>
          <w:szCs w:val="20"/>
          <w:lang w:eastAsia="en-US"/>
        </w:rPr>
        <w:t xml:space="preserve">of </w:t>
      </w:r>
      <w:r w:rsidRPr="00D73BBB">
        <w:rPr>
          <w:rFonts w:ascii="Calibri" w:hAnsi="Calibri"/>
          <w:sz w:val="20"/>
          <w:szCs w:val="20"/>
          <w:lang w:eastAsia="en-US"/>
        </w:rPr>
        <w:t>new modules as they were created. I documented programming bugs and other issues</w:t>
      </w:r>
      <w:r w:rsidR="00E30138">
        <w:rPr>
          <w:rFonts w:ascii="Calibri" w:hAnsi="Calibri"/>
          <w:sz w:val="20"/>
          <w:szCs w:val="20"/>
          <w:lang w:eastAsia="en-US"/>
        </w:rPr>
        <w:t>.</w:t>
      </w:r>
      <w:r w:rsidRPr="00D73BBB">
        <w:rPr>
          <w:rFonts w:ascii="Calibri" w:hAnsi="Calibri"/>
          <w:sz w:val="20"/>
          <w:szCs w:val="20"/>
          <w:lang w:eastAsia="en-US"/>
        </w:rPr>
        <w:t xml:space="preserve"> </w:t>
      </w:r>
    </w:p>
    <w:p w14:paraId="52A1A8DA" w14:textId="77777777" w:rsidR="00607703" w:rsidRDefault="00607703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Designed </w:t>
      </w:r>
      <w:r w:rsidRPr="00D73BBB">
        <w:rPr>
          <w:rFonts w:ascii="Calibri" w:hAnsi="Calibri"/>
          <w:sz w:val="20"/>
          <w:szCs w:val="20"/>
          <w:lang w:eastAsia="en-US"/>
        </w:rPr>
        <w:t xml:space="preserve">modules in ATLAS </w:t>
      </w:r>
      <w:r>
        <w:rPr>
          <w:rFonts w:ascii="Calibri" w:hAnsi="Calibri"/>
          <w:sz w:val="20"/>
          <w:szCs w:val="20"/>
          <w:lang w:eastAsia="en-US"/>
        </w:rPr>
        <w:t xml:space="preserve">to correspond </w:t>
      </w:r>
      <w:r w:rsidRPr="00D73BBB">
        <w:rPr>
          <w:rFonts w:ascii="Calibri" w:hAnsi="Calibri"/>
          <w:sz w:val="20"/>
          <w:szCs w:val="20"/>
          <w:lang w:eastAsia="en-US"/>
        </w:rPr>
        <w:t xml:space="preserve">to functions in the ECHO system. </w:t>
      </w:r>
    </w:p>
    <w:p w14:paraId="7C606FF5" w14:textId="77777777" w:rsidR="00607703" w:rsidRPr="00607703" w:rsidRDefault="00607703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607703">
        <w:rPr>
          <w:rFonts w:ascii="Calibri" w:hAnsi="Calibri"/>
          <w:sz w:val="20"/>
          <w:szCs w:val="20"/>
          <w:lang w:eastAsia="en-US"/>
        </w:rPr>
        <w:t xml:space="preserve">The new ATLAS system was </w:t>
      </w:r>
      <w:r>
        <w:rPr>
          <w:rFonts w:ascii="Calibri" w:hAnsi="Calibri"/>
          <w:sz w:val="20"/>
          <w:szCs w:val="20"/>
          <w:lang w:eastAsia="en-US"/>
        </w:rPr>
        <w:t xml:space="preserve">written in C# using Entity Framework, </w:t>
      </w:r>
      <w:r w:rsidRPr="00607703">
        <w:rPr>
          <w:rFonts w:ascii="Calibri" w:hAnsi="Calibri"/>
          <w:sz w:val="20"/>
          <w:szCs w:val="20"/>
          <w:lang w:eastAsia="en-US"/>
        </w:rPr>
        <w:t xml:space="preserve">MS SQL database </w:t>
      </w:r>
      <w:r>
        <w:rPr>
          <w:rFonts w:ascii="Calibri" w:hAnsi="Calibri"/>
          <w:sz w:val="20"/>
          <w:szCs w:val="20"/>
          <w:lang w:eastAsia="en-US"/>
        </w:rPr>
        <w:t xml:space="preserve">and </w:t>
      </w:r>
      <w:r w:rsidRPr="00607703">
        <w:rPr>
          <w:rFonts w:ascii="Calibri" w:hAnsi="Calibri"/>
          <w:sz w:val="20"/>
          <w:szCs w:val="20"/>
          <w:lang w:eastAsia="en-US"/>
        </w:rPr>
        <w:t>SSIS</w:t>
      </w:r>
      <w:r>
        <w:rPr>
          <w:rFonts w:ascii="Calibri" w:hAnsi="Calibri"/>
          <w:sz w:val="20"/>
          <w:szCs w:val="20"/>
          <w:lang w:eastAsia="en-US"/>
        </w:rPr>
        <w:t>.</w:t>
      </w:r>
    </w:p>
    <w:p w14:paraId="1AF4CA37" w14:textId="77777777" w:rsidR="001449CF" w:rsidRPr="00D73BBB" w:rsidRDefault="001449CF" w:rsidP="00607703">
      <w:pPr>
        <w:pStyle w:val="Heading1"/>
        <w:spacing w:before="240" w:after="0" w:line="240" w:lineRule="auto"/>
        <w:ind w:hanging="547"/>
        <w:rPr>
          <w:b/>
        </w:rPr>
      </w:pPr>
      <w:r w:rsidRPr="00D73BBB">
        <w:rPr>
          <w:b/>
        </w:rPr>
        <w:t>Analysis and Communication</w:t>
      </w:r>
    </w:p>
    <w:p w14:paraId="3BFE64FD" w14:textId="77777777" w:rsidR="001449CF" w:rsidRPr="00D73BBB" w:rsidRDefault="001449CF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>I met with the government personnel to gather requirements for functions in ECHO and to create supporting documents. I talked to the FoxPro programmer to learn about the original ECHO system and familiarize myself with the various modules and their integration into the larger ECHO application. I gave the customers (government personnel) my highest priority, treated them with respect, answered questions about ATLAS, ECHO and other related issues as needed.</w:t>
      </w:r>
    </w:p>
    <w:p w14:paraId="752FC8ED" w14:textId="724FCC74" w:rsidR="00607703" w:rsidRDefault="0000221B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sz w:val="20"/>
          <w:szCs w:val="20"/>
          <w:lang w:eastAsia="en-US"/>
        </w:rPr>
        <w:t xml:space="preserve">Participated in weekly 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JAD sessions with the Development Team at the Pentagon via a secure video chat. This </w:t>
      </w:r>
      <w:r w:rsidR="00607703">
        <w:rPr>
          <w:rFonts w:ascii="Calibri" w:hAnsi="Calibri"/>
          <w:sz w:val="20"/>
          <w:szCs w:val="20"/>
          <w:lang w:eastAsia="en-US"/>
        </w:rPr>
        <w:t xml:space="preserve">delivered </w:t>
      </w:r>
      <w:r w:rsidR="001449CF" w:rsidRPr="00D73BBB">
        <w:rPr>
          <w:rFonts w:ascii="Calibri" w:hAnsi="Calibri"/>
          <w:sz w:val="20"/>
          <w:szCs w:val="20"/>
          <w:lang w:eastAsia="en-US"/>
        </w:rPr>
        <w:t xml:space="preserve">Business Requirements to the Development Team. </w:t>
      </w:r>
    </w:p>
    <w:p w14:paraId="297522EA" w14:textId="2533A5D2" w:rsidR="001449CF" w:rsidRPr="00607703" w:rsidRDefault="00607703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607703">
        <w:rPr>
          <w:rFonts w:ascii="Calibri" w:hAnsi="Calibri"/>
          <w:sz w:val="20"/>
          <w:szCs w:val="20"/>
          <w:lang w:eastAsia="en-US"/>
        </w:rPr>
        <w:t>C</w:t>
      </w:r>
      <w:r w:rsidRPr="00607703">
        <w:rPr>
          <w:rFonts w:ascii="Calibri" w:hAnsi="Calibri"/>
          <w:sz w:val="20"/>
          <w:szCs w:val="20"/>
          <w:lang w:eastAsia="en-US"/>
        </w:rPr>
        <w:t>ommunicated Business Requirements to the Developers and Customers</w:t>
      </w:r>
      <w:r w:rsidRPr="00607703">
        <w:rPr>
          <w:rFonts w:ascii="Calibri" w:hAnsi="Calibri"/>
          <w:sz w:val="20"/>
          <w:szCs w:val="20"/>
          <w:lang w:eastAsia="en-US"/>
        </w:rPr>
        <w:t xml:space="preserve"> by creating Design </w:t>
      </w:r>
      <w:r w:rsidRPr="00607703">
        <w:rPr>
          <w:rFonts w:ascii="Calibri" w:hAnsi="Calibri"/>
          <w:sz w:val="20"/>
          <w:szCs w:val="20"/>
          <w:lang w:eastAsia="en-US"/>
        </w:rPr>
        <w:t xml:space="preserve">Specifications, Functional Specifications, Flow Charts, </w:t>
      </w:r>
      <w:r>
        <w:rPr>
          <w:rFonts w:ascii="Calibri" w:hAnsi="Calibri"/>
          <w:sz w:val="20"/>
          <w:szCs w:val="20"/>
          <w:lang w:eastAsia="en-US"/>
        </w:rPr>
        <w:t xml:space="preserve">Wireframes, </w:t>
      </w:r>
      <w:r w:rsidRPr="00607703">
        <w:rPr>
          <w:rFonts w:ascii="Calibri" w:hAnsi="Calibri"/>
          <w:sz w:val="20"/>
          <w:szCs w:val="20"/>
          <w:lang w:eastAsia="en-US"/>
        </w:rPr>
        <w:t>“To Be” documents and Use Cases for the ATLAS system</w:t>
      </w:r>
      <w:r w:rsidR="00E30138">
        <w:rPr>
          <w:rFonts w:ascii="Calibri" w:hAnsi="Calibri"/>
          <w:sz w:val="20"/>
          <w:szCs w:val="20"/>
          <w:lang w:eastAsia="en-US"/>
        </w:rPr>
        <w:t>.</w:t>
      </w:r>
      <w:r w:rsidR="001449CF" w:rsidRPr="00607703">
        <w:rPr>
          <w:rFonts w:ascii="Calibri" w:hAnsi="Calibri"/>
          <w:sz w:val="20"/>
          <w:szCs w:val="20"/>
          <w:lang w:eastAsia="en-US"/>
        </w:rPr>
        <w:t xml:space="preserve"> </w:t>
      </w:r>
    </w:p>
    <w:p w14:paraId="7C889454" w14:textId="77777777" w:rsidR="001449CF" w:rsidRPr="00D73BBB" w:rsidRDefault="001449CF" w:rsidP="00607703">
      <w:pPr>
        <w:pStyle w:val="Heading1"/>
        <w:spacing w:before="240" w:after="0" w:line="240" w:lineRule="auto"/>
        <w:ind w:hanging="547"/>
        <w:rPr>
          <w:b/>
        </w:rPr>
      </w:pPr>
      <w:r w:rsidRPr="00D73BBB">
        <w:rPr>
          <w:b/>
        </w:rPr>
        <w:t>User Guide</w:t>
      </w:r>
    </w:p>
    <w:p w14:paraId="35C86D15" w14:textId="4BDF0909" w:rsidR="0000221B" w:rsidRDefault="001449CF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 xml:space="preserve">I </w:t>
      </w:r>
      <w:r w:rsidR="0000221B">
        <w:rPr>
          <w:rFonts w:ascii="Calibri" w:hAnsi="Calibri"/>
          <w:sz w:val="20"/>
          <w:szCs w:val="20"/>
          <w:lang w:eastAsia="en-US"/>
        </w:rPr>
        <w:t xml:space="preserve">created and maintained </w:t>
      </w:r>
      <w:r w:rsidRPr="00D73BBB">
        <w:rPr>
          <w:rFonts w:ascii="Calibri" w:hAnsi="Calibri"/>
          <w:sz w:val="20"/>
          <w:szCs w:val="20"/>
          <w:lang w:eastAsia="en-US"/>
        </w:rPr>
        <w:t xml:space="preserve">the </w:t>
      </w:r>
      <w:r w:rsidR="005725C0">
        <w:rPr>
          <w:rFonts w:ascii="Calibri" w:hAnsi="Calibri"/>
          <w:sz w:val="20"/>
          <w:szCs w:val="20"/>
          <w:lang w:eastAsia="en-US"/>
        </w:rPr>
        <w:t xml:space="preserve">ATLAS </w:t>
      </w:r>
      <w:r w:rsidRPr="00D73BBB">
        <w:rPr>
          <w:rFonts w:ascii="Calibri" w:hAnsi="Calibri"/>
          <w:sz w:val="20"/>
          <w:szCs w:val="20"/>
          <w:lang w:eastAsia="en-US"/>
        </w:rPr>
        <w:t xml:space="preserve">User Guide, keeping it </w:t>
      </w:r>
      <w:r w:rsidR="005725C0">
        <w:rPr>
          <w:rFonts w:ascii="Calibri" w:hAnsi="Calibri"/>
          <w:sz w:val="20"/>
          <w:szCs w:val="20"/>
          <w:lang w:eastAsia="en-US"/>
        </w:rPr>
        <w:t xml:space="preserve">current during </w:t>
      </w:r>
      <w:r w:rsidRPr="00D73BBB">
        <w:rPr>
          <w:rFonts w:ascii="Calibri" w:hAnsi="Calibri"/>
          <w:sz w:val="20"/>
          <w:szCs w:val="20"/>
          <w:lang w:eastAsia="en-US"/>
        </w:rPr>
        <w:t xml:space="preserve">multiple releases. </w:t>
      </w:r>
    </w:p>
    <w:p w14:paraId="516635E4" w14:textId="47753609" w:rsidR="0000221B" w:rsidRDefault="001449CF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 xml:space="preserve">The User Guide included a Table of Contents and step-by-step instructions to illustrate the </w:t>
      </w:r>
      <w:r w:rsidR="0000221B">
        <w:rPr>
          <w:rFonts w:ascii="Calibri" w:hAnsi="Calibri"/>
          <w:sz w:val="20"/>
          <w:szCs w:val="20"/>
          <w:lang w:eastAsia="en-US"/>
        </w:rPr>
        <w:t>system processes.</w:t>
      </w:r>
      <w:r w:rsidRPr="00D73BBB">
        <w:rPr>
          <w:rFonts w:ascii="Calibri" w:hAnsi="Calibri"/>
          <w:sz w:val="20"/>
          <w:szCs w:val="20"/>
          <w:lang w:eastAsia="en-US"/>
        </w:rPr>
        <w:t xml:space="preserve"> </w:t>
      </w:r>
    </w:p>
    <w:p w14:paraId="2F155255" w14:textId="77777777" w:rsidR="00607703" w:rsidRDefault="001449CF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 xml:space="preserve">I worked with the Analysis and Development Teams to verify and update the User Guide as each new version was released. </w:t>
      </w:r>
    </w:p>
    <w:p w14:paraId="1EAF6091" w14:textId="7D763486" w:rsidR="00BC7300" w:rsidRDefault="001449CF" w:rsidP="00607703">
      <w:pPr>
        <w:numPr>
          <w:ilvl w:val="0"/>
          <w:numId w:val="17"/>
        </w:numPr>
        <w:ind w:left="180"/>
        <w:rPr>
          <w:rFonts w:ascii="Calibri" w:hAnsi="Calibri"/>
          <w:sz w:val="20"/>
          <w:szCs w:val="20"/>
          <w:lang w:eastAsia="en-US"/>
        </w:rPr>
      </w:pPr>
      <w:r w:rsidRPr="00D73BBB">
        <w:rPr>
          <w:rFonts w:ascii="Calibri" w:hAnsi="Calibri"/>
          <w:sz w:val="20"/>
          <w:szCs w:val="20"/>
          <w:lang w:eastAsia="en-US"/>
        </w:rPr>
        <w:t xml:space="preserve">The User Guide was inspected </w:t>
      </w:r>
      <w:r w:rsidR="00607703">
        <w:rPr>
          <w:rFonts w:ascii="Calibri" w:hAnsi="Calibri"/>
          <w:sz w:val="20"/>
          <w:szCs w:val="20"/>
          <w:lang w:eastAsia="en-US"/>
        </w:rPr>
        <w:t xml:space="preserve">and verified by </w:t>
      </w:r>
      <w:r w:rsidR="00607703" w:rsidRPr="00D73BBB">
        <w:rPr>
          <w:rFonts w:ascii="Calibri" w:hAnsi="Calibri"/>
          <w:sz w:val="20"/>
          <w:szCs w:val="20"/>
          <w:lang w:eastAsia="en-US"/>
        </w:rPr>
        <w:t xml:space="preserve">formal Peer Reviews </w:t>
      </w:r>
      <w:r w:rsidRPr="00D73BBB">
        <w:rPr>
          <w:rFonts w:ascii="Calibri" w:hAnsi="Calibri"/>
          <w:sz w:val="20"/>
          <w:szCs w:val="20"/>
          <w:lang w:eastAsia="en-US"/>
        </w:rPr>
        <w:t>by “in-house”</w:t>
      </w:r>
      <w:bookmarkEnd w:id="0"/>
      <w:r w:rsidR="00E30138">
        <w:rPr>
          <w:rFonts w:ascii="Calibri" w:hAnsi="Calibri"/>
          <w:sz w:val="20"/>
          <w:szCs w:val="20"/>
          <w:lang w:eastAsia="en-US"/>
        </w:rPr>
        <w:t>.</w:t>
      </w:r>
    </w:p>
    <w:sectPr w:rsidR="00BC7300" w:rsidSect="0037164B">
      <w:headerReference w:type="default" r:id="rId11"/>
      <w:footerReference w:type="default" r:id="rId12"/>
      <w:type w:val="continuous"/>
      <w:pgSz w:w="12240" w:h="15840"/>
      <w:pgMar w:top="360" w:right="1080" w:bottom="900" w:left="16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613BD" w14:textId="77777777" w:rsidR="002E47FC" w:rsidRDefault="002E47FC">
      <w:r>
        <w:separator/>
      </w:r>
    </w:p>
  </w:endnote>
  <w:endnote w:type="continuationSeparator" w:id="0">
    <w:p w14:paraId="7A8C47D2" w14:textId="77777777" w:rsidR="002E47FC" w:rsidRDefault="002E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cag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36F8A" w14:textId="77777777" w:rsidR="00AF33A9" w:rsidRDefault="00AF33A9">
    <w:pPr>
      <w:pStyle w:val="Footer"/>
    </w:pPr>
    <w:r>
      <w:rPr>
        <w:rFonts w:ascii="Copperplate Gothic Light" w:hAnsi="Copperplate Gothic Light" w:cs="Copperplate Gothic Light"/>
        <w:b/>
        <w:bCs/>
        <w:sz w:val="36"/>
        <w:szCs w:val="36"/>
      </w:rPr>
      <w:tab/>
      <w:t xml:space="preserve"> </w:t>
    </w:r>
    <w:r>
      <w:rPr>
        <w:rFonts w:ascii="Copperplate Gothic Light" w:hAnsi="Copperplate Gothic Light" w:cs="Copperplate Gothic Light"/>
        <w:b/>
        <w:bCs/>
        <w:sz w:val="36"/>
        <w:szCs w:val="36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3421C" w14:textId="77777777" w:rsidR="002E47FC" w:rsidRDefault="002E47FC">
      <w:r>
        <w:separator/>
      </w:r>
    </w:p>
  </w:footnote>
  <w:footnote w:type="continuationSeparator" w:id="0">
    <w:p w14:paraId="420572D2" w14:textId="77777777" w:rsidR="002E47FC" w:rsidRDefault="002E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2D5E" w14:textId="77777777" w:rsidR="00AF33A9" w:rsidRDefault="00AF33A9">
    <w:pPr>
      <w:pStyle w:val="Header"/>
    </w:pPr>
    <w:r>
      <w:rPr>
        <w:rFonts w:ascii="Copperplate Gothic Light" w:hAnsi="Copperplate Gothic Light" w:cs="Copperplate Gothic Light"/>
        <w:b/>
        <w:bCs/>
        <w:sz w:val="36"/>
        <w:szCs w:val="36"/>
      </w:rPr>
      <w:tab/>
    </w:r>
    <w:r>
      <w:rPr>
        <w:rFonts w:ascii="Copperplate Gothic Light" w:hAnsi="Copperplate Gothic Light" w:cs="Copperplate Gothic Light"/>
        <w:b/>
        <w:bCs/>
        <w:sz w:val="36"/>
        <w:szCs w:val="3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299"/>
    <w:multiLevelType w:val="hybridMultilevel"/>
    <w:tmpl w:val="02D6317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6DF594B"/>
    <w:multiLevelType w:val="hybridMultilevel"/>
    <w:tmpl w:val="C9400EBE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70D36F5"/>
    <w:multiLevelType w:val="hybridMultilevel"/>
    <w:tmpl w:val="43CEC0A6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721256E"/>
    <w:multiLevelType w:val="hybridMultilevel"/>
    <w:tmpl w:val="B730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A3274"/>
    <w:multiLevelType w:val="hybridMultilevel"/>
    <w:tmpl w:val="8DAA3DE0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8356004"/>
    <w:multiLevelType w:val="hybridMultilevel"/>
    <w:tmpl w:val="9E04A090"/>
    <w:lvl w:ilvl="0" w:tplc="4F283D54">
      <w:start w:val="1"/>
      <w:numFmt w:val="bullet"/>
      <w:pStyle w:val="condensedlis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535AF"/>
    <w:multiLevelType w:val="hybridMultilevel"/>
    <w:tmpl w:val="84E4C866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1B5F41DD"/>
    <w:multiLevelType w:val="hybridMultilevel"/>
    <w:tmpl w:val="D474F18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21224267"/>
    <w:multiLevelType w:val="hybridMultilevel"/>
    <w:tmpl w:val="FDD21948"/>
    <w:lvl w:ilvl="0" w:tplc="907A3538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9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347EE4"/>
    <w:multiLevelType w:val="hybridMultilevel"/>
    <w:tmpl w:val="9DFEA69A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44EB371D"/>
    <w:multiLevelType w:val="hybridMultilevel"/>
    <w:tmpl w:val="06BEEFF0"/>
    <w:lvl w:ilvl="0" w:tplc="D5EAED1C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147D46"/>
    <w:multiLevelType w:val="hybridMultilevel"/>
    <w:tmpl w:val="920078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7212A"/>
    <w:multiLevelType w:val="hybridMultilevel"/>
    <w:tmpl w:val="50C02FD2"/>
    <w:lvl w:ilvl="0" w:tplc="12F469AC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4038"/>
    <w:multiLevelType w:val="hybridMultilevel"/>
    <w:tmpl w:val="CDA863A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7B955B75"/>
    <w:multiLevelType w:val="hybridMultilevel"/>
    <w:tmpl w:val="E2C431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12251C"/>
    <w:multiLevelType w:val="hybridMultilevel"/>
    <w:tmpl w:val="F15E6E0E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15"/>
  </w:num>
  <w:num w:numId="7">
    <w:abstractNumId w:val="1"/>
  </w:num>
  <w:num w:numId="8">
    <w:abstractNumId w:val="10"/>
  </w:num>
  <w:num w:numId="9">
    <w:abstractNumId w:val="14"/>
  </w:num>
  <w:num w:numId="10">
    <w:abstractNumId w:val="2"/>
  </w:num>
  <w:num w:numId="11">
    <w:abstractNumId w:val="8"/>
  </w:num>
  <w:num w:numId="12">
    <w:abstractNumId w:val="7"/>
  </w:num>
  <w:num w:numId="13">
    <w:abstractNumId w:val="0"/>
  </w:num>
  <w:num w:numId="14">
    <w:abstractNumId w:val="6"/>
  </w:num>
  <w:num w:numId="15">
    <w:abstractNumId w:val="16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92"/>
    <w:rsid w:val="0000221B"/>
    <w:rsid w:val="000204D3"/>
    <w:rsid w:val="0004468E"/>
    <w:rsid w:val="00074E26"/>
    <w:rsid w:val="00083FBF"/>
    <w:rsid w:val="00087680"/>
    <w:rsid w:val="00087832"/>
    <w:rsid w:val="000B0E63"/>
    <w:rsid w:val="000C2B2D"/>
    <w:rsid w:val="000D6A0F"/>
    <w:rsid w:val="000E6F0A"/>
    <w:rsid w:val="000F2B50"/>
    <w:rsid w:val="00123E6C"/>
    <w:rsid w:val="00136C5B"/>
    <w:rsid w:val="001449CF"/>
    <w:rsid w:val="00157BF3"/>
    <w:rsid w:val="001B176C"/>
    <w:rsid w:val="001B35A4"/>
    <w:rsid w:val="001D10A2"/>
    <w:rsid w:val="001F1BD7"/>
    <w:rsid w:val="001F2307"/>
    <w:rsid w:val="002320AA"/>
    <w:rsid w:val="00270A43"/>
    <w:rsid w:val="002770AE"/>
    <w:rsid w:val="00280158"/>
    <w:rsid w:val="002826A4"/>
    <w:rsid w:val="0028470B"/>
    <w:rsid w:val="002C7AC3"/>
    <w:rsid w:val="002E47FC"/>
    <w:rsid w:val="003111C3"/>
    <w:rsid w:val="0037164B"/>
    <w:rsid w:val="00381CA6"/>
    <w:rsid w:val="00391E66"/>
    <w:rsid w:val="003E192F"/>
    <w:rsid w:val="003E361F"/>
    <w:rsid w:val="004248D5"/>
    <w:rsid w:val="00445F07"/>
    <w:rsid w:val="00454799"/>
    <w:rsid w:val="0047373B"/>
    <w:rsid w:val="0048230C"/>
    <w:rsid w:val="004C3ECC"/>
    <w:rsid w:val="004D33F2"/>
    <w:rsid w:val="004E495C"/>
    <w:rsid w:val="0050103F"/>
    <w:rsid w:val="00525931"/>
    <w:rsid w:val="005265FA"/>
    <w:rsid w:val="005313AE"/>
    <w:rsid w:val="0053455D"/>
    <w:rsid w:val="00535756"/>
    <w:rsid w:val="005420A4"/>
    <w:rsid w:val="005705DD"/>
    <w:rsid w:val="005725C0"/>
    <w:rsid w:val="00573BB2"/>
    <w:rsid w:val="005D7AC8"/>
    <w:rsid w:val="005F55DC"/>
    <w:rsid w:val="00607703"/>
    <w:rsid w:val="00630DEF"/>
    <w:rsid w:val="006526DC"/>
    <w:rsid w:val="006C4A19"/>
    <w:rsid w:val="006F2DB4"/>
    <w:rsid w:val="00702CCA"/>
    <w:rsid w:val="00710202"/>
    <w:rsid w:val="00720861"/>
    <w:rsid w:val="0074398C"/>
    <w:rsid w:val="00743A91"/>
    <w:rsid w:val="00754A67"/>
    <w:rsid w:val="00755666"/>
    <w:rsid w:val="00763445"/>
    <w:rsid w:val="00776BD3"/>
    <w:rsid w:val="00785870"/>
    <w:rsid w:val="007A3DFC"/>
    <w:rsid w:val="007C0424"/>
    <w:rsid w:val="007C1FED"/>
    <w:rsid w:val="007D768A"/>
    <w:rsid w:val="007E6A84"/>
    <w:rsid w:val="007E6F82"/>
    <w:rsid w:val="007E74BC"/>
    <w:rsid w:val="0080286C"/>
    <w:rsid w:val="00826FEF"/>
    <w:rsid w:val="00827711"/>
    <w:rsid w:val="0083459B"/>
    <w:rsid w:val="00835D06"/>
    <w:rsid w:val="00865E1F"/>
    <w:rsid w:val="00897D1B"/>
    <w:rsid w:val="008B579E"/>
    <w:rsid w:val="008E679A"/>
    <w:rsid w:val="008F4F38"/>
    <w:rsid w:val="00905F33"/>
    <w:rsid w:val="00907874"/>
    <w:rsid w:val="0093430F"/>
    <w:rsid w:val="00942D81"/>
    <w:rsid w:val="009A562C"/>
    <w:rsid w:val="009B0659"/>
    <w:rsid w:val="009B661D"/>
    <w:rsid w:val="009D7FB9"/>
    <w:rsid w:val="009F20E9"/>
    <w:rsid w:val="009F6768"/>
    <w:rsid w:val="00A031AA"/>
    <w:rsid w:val="00A31ECD"/>
    <w:rsid w:val="00A33443"/>
    <w:rsid w:val="00A46ED4"/>
    <w:rsid w:val="00A53B68"/>
    <w:rsid w:val="00A577F6"/>
    <w:rsid w:val="00AB7092"/>
    <w:rsid w:val="00AC1530"/>
    <w:rsid w:val="00AF33A9"/>
    <w:rsid w:val="00AF4655"/>
    <w:rsid w:val="00B013ED"/>
    <w:rsid w:val="00B0725D"/>
    <w:rsid w:val="00B072FE"/>
    <w:rsid w:val="00B35016"/>
    <w:rsid w:val="00BA6EA0"/>
    <w:rsid w:val="00BC050D"/>
    <w:rsid w:val="00BC7300"/>
    <w:rsid w:val="00BD4C71"/>
    <w:rsid w:val="00BE53BF"/>
    <w:rsid w:val="00C02EF4"/>
    <w:rsid w:val="00C14053"/>
    <w:rsid w:val="00C25FA3"/>
    <w:rsid w:val="00C27611"/>
    <w:rsid w:val="00C3488C"/>
    <w:rsid w:val="00C5620B"/>
    <w:rsid w:val="00C61D7B"/>
    <w:rsid w:val="00C80F7B"/>
    <w:rsid w:val="00C869A1"/>
    <w:rsid w:val="00CB47D3"/>
    <w:rsid w:val="00CB49DF"/>
    <w:rsid w:val="00CC6339"/>
    <w:rsid w:val="00CD2F4A"/>
    <w:rsid w:val="00CF086B"/>
    <w:rsid w:val="00D017CD"/>
    <w:rsid w:val="00D31DF5"/>
    <w:rsid w:val="00D50C89"/>
    <w:rsid w:val="00D940E0"/>
    <w:rsid w:val="00DF5C6C"/>
    <w:rsid w:val="00E0042E"/>
    <w:rsid w:val="00E05E30"/>
    <w:rsid w:val="00E152B2"/>
    <w:rsid w:val="00E25612"/>
    <w:rsid w:val="00E30138"/>
    <w:rsid w:val="00E45041"/>
    <w:rsid w:val="00E64218"/>
    <w:rsid w:val="00E7378C"/>
    <w:rsid w:val="00E8010E"/>
    <w:rsid w:val="00EA05FE"/>
    <w:rsid w:val="00EC1C5D"/>
    <w:rsid w:val="00F14A89"/>
    <w:rsid w:val="00F41066"/>
    <w:rsid w:val="00F521D9"/>
    <w:rsid w:val="00F6273A"/>
    <w:rsid w:val="00F70C88"/>
    <w:rsid w:val="00F739F7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B53E8"/>
  <w15:chartTrackingRefBased/>
  <w15:docId w15:val="{7AFA5F61-7805-415C-B95A-BF8AD80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3B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E6A84"/>
    <w:pPr>
      <w:spacing w:before="80" w:after="60" w:line="220" w:lineRule="exact"/>
      <w:outlineLvl w:val="0"/>
    </w:pPr>
    <w:rPr>
      <w:rFonts w:ascii="Tahoma" w:hAnsi="Tahoma" w:cs="Tahoma"/>
      <w:caps/>
      <w:spacing w:val="10"/>
      <w:sz w:val="16"/>
      <w:szCs w:val="16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E6A84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6A84"/>
    <w:rPr>
      <w:rFonts w:ascii="Tahoma" w:hAnsi="Tahoma" w:cs="Tahoma"/>
      <w:caps/>
      <w:spacing w:val="10"/>
      <w:sz w:val="16"/>
      <w:szCs w:val="16"/>
    </w:rPr>
  </w:style>
  <w:style w:type="character" w:customStyle="1" w:styleId="Heading3Char">
    <w:name w:val="Heading 3 Char"/>
    <w:link w:val="Heading3"/>
    <w:semiHidden/>
    <w:rsid w:val="007E6A84"/>
    <w:rPr>
      <w:rFonts w:ascii="Cambria" w:hAnsi="Cambria" w:cs="Cambria"/>
      <w:b/>
      <w:bCs/>
      <w:sz w:val="26"/>
      <w:szCs w:val="26"/>
      <w:lang w:val="x-none" w:eastAsia="ja-JP"/>
    </w:rPr>
  </w:style>
  <w:style w:type="character" w:styleId="Hyperlink">
    <w:name w:val="Hyperlink"/>
    <w:rsid w:val="00083FB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865E1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754A67"/>
    <w:rPr>
      <w:rFonts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rsid w:val="00865E1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754A67"/>
    <w:rPr>
      <w:rFonts w:cs="Times New Roman"/>
      <w:sz w:val="24"/>
      <w:szCs w:val="24"/>
      <w:lang w:val="x-none" w:eastAsia="ja-JP"/>
    </w:rPr>
  </w:style>
  <w:style w:type="paragraph" w:customStyle="1" w:styleId="bulletedlist">
    <w:name w:val="bulleted list"/>
    <w:basedOn w:val="Normal"/>
    <w:rsid w:val="007E6A84"/>
    <w:pPr>
      <w:numPr>
        <w:numId w:val="2"/>
      </w:numPr>
      <w:spacing w:before="40" w:after="80" w:line="220" w:lineRule="exact"/>
    </w:pPr>
    <w:rPr>
      <w:rFonts w:ascii="Tahoma" w:hAnsi="Tahoma" w:cs="Tahoma"/>
      <w:spacing w:val="10"/>
      <w:sz w:val="16"/>
      <w:szCs w:val="16"/>
      <w:lang w:eastAsia="en-US"/>
    </w:rPr>
  </w:style>
  <w:style w:type="paragraph" w:customStyle="1" w:styleId="position">
    <w:name w:val="position"/>
    <w:basedOn w:val="Normal"/>
    <w:rsid w:val="007E6A84"/>
    <w:pPr>
      <w:spacing w:before="40" w:line="220" w:lineRule="exact"/>
    </w:pPr>
    <w:rPr>
      <w:rFonts w:ascii="Tahoma" w:hAnsi="Tahoma" w:cs="Tahoma"/>
      <w:b/>
      <w:bCs/>
      <w:i/>
      <w:iCs/>
      <w:spacing w:val="10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semiHidden/>
    <w:rsid w:val="007E6A84"/>
    <w:pPr>
      <w:spacing w:line="220" w:lineRule="exact"/>
    </w:pPr>
    <w:rPr>
      <w:rFonts w:ascii="Tahoma" w:hAnsi="Tahoma" w:cs="Tahoma"/>
      <w:spacing w:val="10"/>
      <w:sz w:val="16"/>
      <w:szCs w:val="16"/>
      <w:lang w:eastAsia="en-US"/>
    </w:rPr>
  </w:style>
  <w:style w:type="character" w:customStyle="1" w:styleId="BalloonTextChar">
    <w:name w:val="Balloon Text Char"/>
    <w:link w:val="BalloonText"/>
    <w:rsid w:val="007E6A84"/>
    <w:rPr>
      <w:rFonts w:ascii="Tahoma" w:hAnsi="Tahoma" w:cs="Tahoma"/>
      <w:spacing w:val="10"/>
      <w:sz w:val="16"/>
      <w:szCs w:val="16"/>
    </w:rPr>
  </w:style>
  <w:style w:type="paragraph" w:customStyle="1" w:styleId="condensedlist">
    <w:name w:val="condensed list"/>
    <w:basedOn w:val="Normal"/>
    <w:rsid w:val="007E6A84"/>
    <w:pPr>
      <w:numPr>
        <w:numId w:val="4"/>
      </w:numPr>
      <w:spacing w:after="80" w:line="220" w:lineRule="exact"/>
    </w:pPr>
    <w:rPr>
      <w:rFonts w:ascii="Tahoma" w:hAnsi="Tahoma" w:cs="Tahoma"/>
      <w:spacing w:val="10"/>
      <w:sz w:val="16"/>
      <w:szCs w:val="16"/>
      <w:lang w:eastAsia="en-US"/>
    </w:rPr>
  </w:style>
  <w:style w:type="table" w:styleId="TableGrid">
    <w:name w:val="Table Grid"/>
    <w:basedOn w:val="TableNormal"/>
    <w:rsid w:val="004248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mall1">
    <w:name w:val="small1"/>
    <w:rsid w:val="00E7378C"/>
    <w:rPr>
      <w:rFonts w:ascii="Verdana" w:hAnsi="Verdana" w:cs="Verdana"/>
      <w:sz w:val="16"/>
      <w:szCs w:val="16"/>
    </w:rPr>
  </w:style>
  <w:style w:type="character" w:customStyle="1" w:styleId="boldsmall1">
    <w:name w:val="boldsmall1"/>
    <w:rsid w:val="00E7378C"/>
    <w:rPr>
      <w:rFonts w:ascii="Verdana" w:hAnsi="Verdana" w:cs="Verdana"/>
      <w:b/>
      <w:bCs/>
      <w:sz w:val="16"/>
      <w:szCs w:val="16"/>
    </w:rPr>
  </w:style>
  <w:style w:type="paragraph" w:customStyle="1" w:styleId="p3">
    <w:name w:val="p3"/>
    <w:basedOn w:val="Normal"/>
    <w:rsid w:val="00AF4655"/>
    <w:pPr>
      <w:tabs>
        <w:tab w:val="left" w:pos="720"/>
      </w:tabs>
      <w:autoSpaceDE w:val="0"/>
      <w:autoSpaceDN w:val="0"/>
      <w:spacing w:line="240" w:lineRule="atLeast"/>
      <w:jc w:val="both"/>
    </w:pPr>
    <w:rPr>
      <w:rFonts w:ascii="Chicago" w:eastAsia="Times New Roman" w:hAnsi="Chicago"/>
      <w:sz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1E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.Coons@yaho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larivat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Name</vt:lpstr>
    </vt:vector>
  </TitlesOfParts>
  <Company>Microsoft Corporation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Name</dc:title>
  <dc:subject/>
  <dc:creator>Dean Furness</dc:creator>
  <cp:keywords/>
  <dc:description/>
  <cp:lastModifiedBy>james.coons@yahoo.com</cp:lastModifiedBy>
  <cp:revision>2</cp:revision>
  <cp:lastPrinted>2020-10-16T15:58:00Z</cp:lastPrinted>
  <dcterms:created xsi:type="dcterms:W3CDTF">2020-10-16T15:58:00Z</dcterms:created>
  <dcterms:modified xsi:type="dcterms:W3CDTF">2020-10-16T15:58:00Z</dcterms:modified>
</cp:coreProperties>
</file>