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7F3401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982434B" w:rsidR="00FC5844" w:rsidRPr="006733A7" w:rsidRDefault="00DA6D2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</w:t>
      </w:r>
      <w:r w:rsidR="002153B7">
        <w:rPr>
          <w:rFonts w:ascii="PacFont Good" w:hAnsi="PacFont Good"/>
          <w:sz w:val="96"/>
          <w:szCs w:val="96"/>
        </w:rPr>
        <w:t>z</w:t>
      </w:r>
      <w:r w:rsidRPr="006733A7">
        <w:rPr>
          <w:rFonts w:ascii="PacFont Good" w:hAnsi="PacFont Good"/>
          <w:sz w:val="96"/>
          <w:szCs w:val="96"/>
        </w:rPr>
        <w:t>ione</w:t>
      </w:r>
    </w:p>
    <w:p w14:paraId="1F883253" w14:textId="77777777" w:rsidR="00E52CF7" w:rsidRPr="006733A7" w:rsidRDefault="00E52CF7" w:rsidP="007F3401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7F3401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7F3401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7F3401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7F3401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7F3401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D842559" w14:textId="092F1C56" w:rsidR="001F0099" w:rsidRDefault="00DA6D24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947491" w:history="1">
            <w:r w:rsidR="001F0099" w:rsidRPr="00CD700D">
              <w:rPr>
                <w:rStyle w:val="Collegamentoipertestuale"/>
                <w:noProof/>
              </w:rPr>
              <w:t>1.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Requirements specification (Standard IEEE 830)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_Toc159947491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199CC2F" w14:textId="669C10A9" w:rsidR="001F0099" w:rsidRDefault="001F0099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2" w:history="1">
            <w:r w:rsidRPr="00CD700D">
              <w:rPr>
                <w:rStyle w:val="Collegamentoipertestuale"/>
                <w:i/>
                <w:iCs/>
                <w:noProof/>
              </w:rPr>
              <w:t>1.1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i/>
                <w:i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ADC81" w14:textId="048065F3" w:rsidR="001F0099" w:rsidRDefault="001F0099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3" w:history="1">
            <w:r w:rsidRPr="00CD700D">
              <w:rPr>
                <w:rStyle w:val="Collegamentoipertestuale"/>
                <w:noProof/>
              </w:rPr>
              <w:t>1.1.1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noProof/>
              </w:rPr>
              <w:t>Obiettivo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9E188" w14:textId="696B4F20" w:rsidR="001F0099" w:rsidRDefault="001F0099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4" w:history="1">
            <w:r w:rsidRPr="00CD700D">
              <w:rPr>
                <w:rStyle w:val="Collegamentoipertestuale"/>
                <w:i/>
                <w:iCs/>
                <w:noProof/>
              </w:rPr>
              <w:t>1.1.2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i/>
                <w:iCs/>
                <w:noProof/>
              </w:rPr>
              <w:t>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E0B3D" w14:textId="6227A0C0" w:rsidR="001F0099" w:rsidRDefault="001F0099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5" w:history="1">
            <w:r w:rsidRPr="00CD700D">
              <w:rPr>
                <w:rStyle w:val="Collegamentoipertestuale"/>
                <w:noProof/>
              </w:rPr>
              <w:t>1.1.3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noProof/>
              </w:rPr>
              <w:t>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1DBCD" w14:textId="43932DCC" w:rsidR="001F0099" w:rsidRDefault="001F0099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6" w:history="1">
            <w:r w:rsidRPr="00CD700D">
              <w:rPr>
                <w:rStyle w:val="Collegamentoipertestuale"/>
                <w:i/>
                <w:iCs/>
                <w:noProof/>
              </w:rPr>
              <w:t>1.2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i/>
                <w:iCs/>
                <w:noProof/>
              </w:rPr>
              <w:t>Descrizione generale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A53F6" w14:textId="76C648B6" w:rsidR="001F0099" w:rsidRDefault="001F0099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7" w:history="1">
            <w:r w:rsidRPr="00CD700D">
              <w:rPr>
                <w:rStyle w:val="Collegamentoipertestuale"/>
                <w:i/>
                <w:iCs/>
                <w:noProof/>
              </w:rPr>
              <w:t>1.2.1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i/>
                <w:iCs/>
                <w:noProof/>
              </w:rPr>
              <w:t>Prospettiva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3F463" w14:textId="46F95D4F" w:rsidR="001F0099" w:rsidRDefault="001F0099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8" w:history="1">
            <w:r w:rsidRPr="00CD700D">
              <w:rPr>
                <w:rStyle w:val="Collegamentoipertestuale"/>
                <w:i/>
                <w:iCs/>
                <w:noProof/>
              </w:rPr>
              <w:t>1.2.2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i/>
                <w:iCs/>
                <w:noProof/>
              </w:rPr>
              <w:t>Funzioni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42A6" w14:textId="7A647822" w:rsidR="001F0099" w:rsidRDefault="001F0099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9" w:history="1">
            <w:r w:rsidRPr="00CD700D">
              <w:rPr>
                <w:rStyle w:val="Collegamentoipertestuale"/>
                <w:i/>
                <w:iCs/>
                <w:noProof/>
              </w:rPr>
              <w:t>1.2.3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i/>
                <w:iCs/>
                <w:noProof/>
              </w:rPr>
              <w:t>Caratteristiche dell’utente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0951F" w14:textId="6527E8A7" w:rsidR="001F0099" w:rsidRDefault="001F0099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0" w:history="1">
            <w:r w:rsidRPr="00CD700D">
              <w:rPr>
                <w:rStyle w:val="Collegamentoipertestuale"/>
                <w:i/>
                <w:iCs/>
                <w:noProof/>
              </w:rPr>
              <w:t>1.2.4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i/>
                <w:iCs/>
                <w:noProof/>
              </w:rPr>
              <w:t>Vincoli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5B6A8" w14:textId="74E31031" w:rsidR="001F0099" w:rsidRDefault="001F0099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1" w:history="1">
            <w:r w:rsidRPr="00CD700D">
              <w:rPr>
                <w:rStyle w:val="Collegamentoipertestuale"/>
                <w:i/>
                <w:iCs/>
                <w:noProof/>
              </w:rPr>
              <w:t>1.2.5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i/>
                <w:iCs/>
                <w:noProof/>
              </w:rPr>
              <w:t>Presupposti e dipendenze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D1030" w14:textId="5440FDA5" w:rsidR="001F0099" w:rsidRDefault="001F0099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2" w:history="1">
            <w:r w:rsidRPr="00CD700D">
              <w:rPr>
                <w:rStyle w:val="Collegamentoipertestuale"/>
                <w:i/>
                <w:iCs/>
                <w:noProof/>
              </w:rPr>
              <w:t>1.3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i/>
                <w:iCs/>
                <w:noProof/>
              </w:rPr>
              <w:t>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F461" w14:textId="0C3CC081" w:rsidR="001F0099" w:rsidRDefault="001F0099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3" w:history="1">
            <w:r w:rsidRPr="00CD700D">
              <w:rPr>
                <w:rStyle w:val="Collegamentoipertestuale"/>
                <w:i/>
                <w:iCs/>
                <w:noProof/>
              </w:rPr>
              <w:t>1.3.1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i/>
                <w:iCs/>
                <w:noProof/>
              </w:rPr>
              <w:t>Requisiti dell’interfaccia esterna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5F924" w14:textId="0B263E02" w:rsidR="001F0099" w:rsidRDefault="001F0099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4" w:history="1">
            <w:r w:rsidRPr="00CD700D">
              <w:rPr>
                <w:rStyle w:val="Collegamentoipertestuale"/>
                <w:i/>
                <w:iCs/>
                <w:noProof/>
              </w:rPr>
              <w:t>1.3.2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i/>
                <w:iCs/>
                <w:noProof/>
              </w:rPr>
              <w:t>Richieste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3B3FE" w14:textId="0CBADD9F" w:rsidR="001F0099" w:rsidRDefault="001F0099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5" w:history="1">
            <w:r w:rsidRPr="00CD700D">
              <w:rPr>
                <w:rStyle w:val="Collegamentoipertestuale"/>
                <w:i/>
                <w:iCs/>
                <w:noProof/>
              </w:rPr>
              <w:t>1.3.3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i/>
                <w:iCs/>
                <w:noProof/>
              </w:rPr>
              <w:t>Requisiti di prestazione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CEFEA" w14:textId="4BB02E52" w:rsidR="001F0099" w:rsidRDefault="001F0099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6" w:history="1">
            <w:r w:rsidRPr="00CD700D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noProof/>
              </w:rPr>
              <w:t>Software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CB948" w14:textId="548DAE7E" w:rsidR="001F0099" w:rsidRDefault="001F0099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7" w:history="1">
            <w:r w:rsidRPr="00CD700D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noProof/>
              </w:rPr>
              <w:t>Configuration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CA764" w14:textId="0A430B53" w:rsidR="001F0099" w:rsidRDefault="001F0099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8" w:history="1">
            <w:r w:rsidRPr="00CD700D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noProof/>
              </w:rPr>
              <w:t>People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E95EE" w14:textId="33CF387B" w:rsidR="001F0099" w:rsidRDefault="001F0099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9" w:history="1">
            <w:r w:rsidRPr="00CD700D">
              <w:rPr>
                <w:rStyle w:val="Collegamentoipertestuale"/>
                <w:noProof/>
              </w:rPr>
              <w:t>5.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noProof/>
              </w:rPr>
              <w:t>Software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A7379" w14:textId="5F4257DD" w:rsidR="001F0099" w:rsidRDefault="001F0099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0" w:history="1">
            <w:r w:rsidRPr="00CD700D">
              <w:rPr>
                <w:rStyle w:val="Collegamentoipertestuale"/>
                <w:noProof/>
              </w:rPr>
              <w:t>6.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noProof/>
              </w:rPr>
              <w:t>Requirement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CC2A6" w14:textId="59317EDF" w:rsidR="001F0099" w:rsidRDefault="001F0099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1" w:history="1">
            <w:r w:rsidRPr="00CD700D">
              <w:rPr>
                <w:rStyle w:val="Collegamentoipertestuale"/>
                <w:noProof/>
              </w:rPr>
              <w:t>7.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noProof/>
              </w:rPr>
              <w:t>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41E0B" w14:textId="42BA5C5E" w:rsidR="001F0099" w:rsidRDefault="001F0099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2" w:history="1">
            <w:r w:rsidRPr="00CD700D">
              <w:rPr>
                <w:rStyle w:val="Collegamentoipertestuale"/>
                <w:i/>
                <w:iCs/>
                <w:noProof/>
              </w:rPr>
              <w:t>7.1 Il diagramma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14743" w14:textId="6A713266" w:rsidR="001F0099" w:rsidRDefault="001F0099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3" w:history="1">
            <w:r w:rsidRPr="00CD700D">
              <w:rPr>
                <w:rStyle w:val="Collegamentoipertestuale"/>
                <w:i/>
                <w:iCs/>
                <w:noProof/>
              </w:rPr>
              <w:t>7.2 Il diagramma della macchina a stati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7C92D" w14:textId="01D34370" w:rsidR="001F0099" w:rsidRDefault="001F0099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4" w:history="1">
            <w:r w:rsidRPr="00CD700D">
              <w:rPr>
                <w:rStyle w:val="Collegamentoipertestuale"/>
                <w:i/>
                <w:iCs/>
                <w:noProof/>
              </w:rPr>
              <w:t>7.3 Il diagramma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BCA8" w14:textId="343B218F" w:rsidR="001F0099" w:rsidRDefault="001F0099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5" w:history="1">
            <w:r w:rsidRPr="00CD700D">
              <w:rPr>
                <w:rStyle w:val="Collegamentoipertestuale"/>
                <w:i/>
                <w:iCs/>
                <w:noProof/>
              </w:rPr>
              <w:t>7.4 Il diagramma di sequenza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B55CC" w14:textId="355BF62C" w:rsidR="001F0099" w:rsidRDefault="001F0099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6" w:history="1">
            <w:r w:rsidRPr="00CD700D">
              <w:rPr>
                <w:rStyle w:val="Collegamentoipertestuale"/>
                <w:i/>
                <w:iCs/>
                <w:noProof/>
              </w:rPr>
              <w:t>7.5 Il diagramma delle attività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721A4" w14:textId="2B644B03" w:rsidR="001F0099" w:rsidRDefault="001F0099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7" w:history="1">
            <w:r w:rsidRPr="00CD700D">
              <w:rPr>
                <w:rStyle w:val="Collegamentoipertestuale"/>
                <w:noProof/>
              </w:rPr>
              <w:t>8.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noProof/>
              </w:rPr>
              <w:t>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262B3" w14:textId="57CFF809" w:rsidR="001F0099" w:rsidRDefault="001F0099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8" w:history="1">
            <w:r w:rsidRPr="00CD700D">
              <w:rPr>
                <w:rStyle w:val="Collegamentoipertestuale"/>
                <w:noProof/>
              </w:rPr>
              <w:t>9.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noProof/>
              </w:rPr>
              <w:t>Software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149DD" w14:textId="0BB6114C" w:rsidR="001F0099" w:rsidRDefault="001F0099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9" w:history="1">
            <w:r w:rsidRPr="00CD700D">
              <w:rPr>
                <w:rStyle w:val="Collegamentoipertestuale"/>
                <w:noProof/>
              </w:rPr>
              <w:t>10.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noProof/>
              </w:rPr>
              <w:t>Software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B7F26" w14:textId="59B7484A" w:rsidR="001F0099" w:rsidRDefault="001F0099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20" w:history="1">
            <w:r w:rsidRPr="00CD700D">
              <w:rPr>
                <w:rStyle w:val="Collegamentoipertestuale"/>
                <w:noProof/>
              </w:rPr>
              <w:t>11.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CD700D">
              <w:rPr>
                <w:rStyle w:val="Collegamentoipertestuale"/>
                <w:noProof/>
              </w:rPr>
              <w:t>Software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_Toc159947520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33488" w14:textId="7DD9A2CD" w:rsidR="00DA6D24" w:rsidRDefault="00DA6D24" w:rsidP="007F340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7F3401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7F3401">
      <w:pPr>
        <w:pStyle w:val="Paragrafo1"/>
        <w:jc w:val="both"/>
      </w:pPr>
      <w:bookmarkStart w:id="0" w:name="_Toc159947491"/>
      <w:r w:rsidRPr="003F7187">
        <w:lastRenderedPageBreak/>
        <w:t>Requirements specification</w:t>
      </w:r>
      <w:r w:rsidR="006733A7" w:rsidRPr="003F7187">
        <w:t xml:space="preserve"> (Standard IEEE 830</w:t>
      </w:r>
      <w:r w:rsidR="00C708EC" w:rsidRPr="003F7187">
        <w:t>)</w:t>
      </w:r>
      <w:bookmarkEnd w:id="0"/>
    </w:p>
    <w:p w14:paraId="20133E01" w14:textId="0049DD97" w:rsidR="00C708EC" w:rsidRDefault="00C708EC" w:rsidP="007F3401">
      <w:pPr>
        <w:ind w:left="360"/>
        <w:jc w:val="both"/>
      </w:pPr>
      <w:r w:rsidRPr="007F3401">
        <w:rPr>
          <w:rStyle w:val="CorpoCarattere"/>
        </w:rPr>
        <w:t>Prima di procedere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7F3401">
      <w:pPr>
        <w:pStyle w:val="SottoParagrafi1"/>
        <w:jc w:val="both"/>
        <w:rPr>
          <w:i/>
          <w:iCs/>
        </w:rPr>
      </w:pPr>
      <w:bookmarkStart w:id="1" w:name="_Toc159947492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7F3401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7F3401">
      <w:pPr>
        <w:pStyle w:val="SottoParagrafi2"/>
        <w:jc w:val="both"/>
      </w:pPr>
      <w:bookmarkStart w:id="2" w:name="_Toc159947493"/>
      <w:r w:rsidRPr="00563415">
        <w:t>Obiettivo</w:t>
      </w:r>
      <w:bookmarkEnd w:id="2"/>
    </w:p>
    <w:p w14:paraId="7C42337B" w14:textId="5854C0D6" w:rsidR="00B13ACC" w:rsidRDefault="00C269DA" w:rsidP="007F3401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="00191AEA">
        <w:t>Uni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7F3401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9947494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7F3401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7F3401">
      <w:pPr>
        <w:pStyle w:val="SottoParagrafi2"/>
        <w:jc w:val="both"/>
      </w:pPr>
      <w:bookmarkStart w:id="4" w:name="_Toc159947495"/>
      <w:r w:rsidRPr="00563415">
        <w:t>Definizioni, acronimi e abbreviazioni</w:t>
      </w:r>
      <w:bookmarkEnd w:id="4"/>
    </w:p>
    <w:p w14:paraId="642A34AB" w14:textId="13D0FCDC" w:rsidR="00563415" w:rsidRDefault="00563415" w:rsidP="007F3401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67106624" w:rsidR="00C269DA" w:rsidRDefault="00C269DA" w:rsidP="007F3401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Bombardelli, </w:t>
      </w:r>
      <w:r w:rsidR="00191AEA">
        <w:t xml:space="preserve">noto fra i più giovani per fornire spiegazioni semplici e chiare a problemi di matematica sul suo canale </w:t>
      </w:r>
      <w:r w:rsidR="007F3401">
        <w:t>YouTube</w:t>
      </w:r>
      <w:r w:rsidR="00191AEA">
        <w:t>.</w:t>
      </w:r>
    </w:p>
    <w:p w14:paraId="14F104DE" w14:textId="369E51E1" w:rsidR="00191AEA" w:rsidRPr="00563415" w:rsidRDefault="00191AEA" w:rsidP="007F3401">
      <w:pPr>
        <w:pStyle w:val="Corpo"/>
        <w:numPr>
          <w:ilvl w:val="0"/>
          <w:numId w:val="8"/>
        </w:numPr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9947496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9947497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7F3401">
      <w:pPr>
        <w:pStyle w:val="Corpo"/>
        <w:ind w:left="1416"/>
        <w:jc w:val="both"/>
      </w:pPr>
      <w:r>
        <w:t xml:space="preserve">UniPac-Man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9947498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7F3401">
      <w:pPr>
        <w:pStyle w:val="Corpo"/>
        <w:spacing w:after="0"/>
        <w:ind w:left="1416"/>
        <w:jc w:val="both"/>
      </w:pPr>
      <w:r>
        <w:t>UniPac-man avrà le seguenti funzionalità:</w:t>
      </w:r>
    </w:p>
    <w:p w14:paraId="22BC6678" w14:textId="77777777" w:rsidR="007F3401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C629EC">
        <w:rPr>
          <w:i/>
          <w:iCs/>
        </w:rPr>
        <w:t>Movimento del Personaggio:</w:t>
      </w:r>
      <w:r>
        <w:t xml:space="preserve"> Il giocatore controlla il personaggio di Pacman attraverso un labirinto, utilizzando i tasti WASD per muoversi in su, giù, a sinistra o a destra.</w:t>
      </w:r>
    </w:p>
    <w:p w14:paraId="152F45E1" w14:textId="21BE75DD" w:rsidR="00C629EC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7F3401">
        <w:rPr>
          <w:i/>
          <w:iCs/>
        </w:rPr>
        <w:t>Raccolta di CFU</w:t>
      </w:r>
      <w:r>
        <w:t xml:space="preserve">: 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7D037E8D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Evitare i Fantasmi della procrastinazione:</w:t>
      </w:r>
      <w:r>
        <w:t xml:space="preserve"> 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1C73B8">
        <w:t xml:space="preserve">il </w:t>
      </w:r>
      <w:r w:rsidR="00D95F1E">
        <w:t>power-up</w:t>
      </w:r>
      <w:r w:rsidR="001C73B8">
        <w:t xml:space="preserve"> “</w:t>
      </w:r>
      <w:r w:rsidR="00F04C08" w:rsidRPr="001C73B8">
        <w:rPr>
          <w:i/>
          <w:iCs/>
        </w:rPr>
        <w:t>Elia Bombardelli</w:t>
      </w:r>
      <w:r w:rsidR="001C73B8">
        <w:t>”</w:t>
      </w:r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40F9DDB4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lastRenderedPageBreak/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6F3CEEE0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20524241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1A702F7A" w:rsidR="00C629EC" w:rsidRPr="00C629EC" w:rsidRDefault="00C629EC" w:rsidP="007F3401">
      <w:pPr>
        <w:pStyle w:val="Corpo"/>
        <w:numPr>
          <w:ilvl w:val="0"/>
          <w:numId w:val="15"/>
        </w:numPr>
        <w:jc w:val="both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9947499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D120168" w:rsidR="00DB718F" w:rsidRPr="00DB718F" w:rsidRDefault="000A2914" w:rsidP="007F3401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 xml:space="preserve">ivo, trattandosi un gioco di tipo arcade non è richiesta una grande conoscenza o padronanza di </w:t>
      </w:r>
      <w:r w:rsidR="007F3401">
        <w:t>qualche skill</w:t>
      </w:r>
      <w:r>
        <w:t xml:space="preserve">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9947500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7F3401">
      <w:pPr>
        <w:pStyle w:val="Corpo"/>
        <w:ind w:left="1416"/>
        <w:jc w:val="both"/>
      </w:pPr>
      <w:r>
        <w:t xml:space="preserve">Per giocare a UniPac-Man bisogna aver installato JDK (versione 21 o recenti), indipendentemente dal sistema operativo utilizzato. </w:t>
      </w:r>
    </w:p>
    <w:p w14:paraId="4B280D1B" w14:textId="66B05CDC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9947501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3401">
      <w:pPr>
        <w:pStyle w:val="Corpo"/>
        <w:spacing w:after="0"/>
        <w:ind w:left="1416"/>
        <w:jc w:val="both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3401">
      <w:pPr>
        <w:pStyle w:val="Corpo"/>
        <w:spacing w:after="0"/>
        <w:ind w:left="1418"/>
        <w:jc w:val="both"/>
      </w:pPr>
      <w:r>
        <w:t>Si assume che g</w:t>
      </w:r>
      <w:r w:rsidR="007F4C11">
        <w:t>li utenti abbiano una familiarità di base con l'uso di tastiere, controller o touchscreen, a seconda della piattaforma e che sia disponibile uno spazio d’archiviazione sufficiente per l’installazione del gioco.</w:t>
      </w:r>
    </w:p>
    <w:p w14:paraId="1E81EA9F" w14:textId="12EFF728" w:rsidR="00817925" w:rsidRDefault="00817925" w:rsidP="007F3401">
      <w:pPr>
        <w:pStyle w:val="Corpo"/>
        <w:ind w:left="1418"/>
        <w:jc w:val="both"/>
      </w:pPr>
      <w:r w:rsidRPr="00817925">
        <w:t>Il corretto funzionamento del gioco dipende dalla presenza di risorse grafiche e sonore, come sprite,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9947502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9947503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2B10570D" w:rsidR="0042655C" w:rsidRPr="00817925" w:rsidRDefault="0042655C" w:rsidP="007F3401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DB718F">
        <w:t>W</w:t>
      </w:r>
      <w:r w:rsidR="00721A05">
        <w:t>A</w:t>
      </w:r>
      <w:r w:rsidR="00DB718F">
        <w:t>SD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r w:rsidR="00817925" w:rsidRPr="00817925">
        <w:rPr>
          <w:i/>
          <w:iCs/>
        </w:rPr>
        <w:t>enter</w:t>
      </w:r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r w:rsidR="00817925" w:rsidRPr="00817925">
        <w:rPr>
          <w:i/>
          <w:iCs/>
        </w:rPr>
        <w:t>space</w:t>
      </w:r>
      <w:r w:rsidR="00817925">
        <w:t xml:space="preserve">. Al termine del terzo livello e al conseguimento della laurea è possibile tornare alla schermata iniziale di gioco tramite il tasto </w:t>
      </w:r>
      <w:r w:rsidR="00817925" w:rsidRPr="00817925">
        <w:rPr>
          <w:i/>
          <w:iCs/>
        </w:rPr>
        <w:t>space</w:t>
      </w:r>
      <w:r w:rsidR="00817925">
        <w:t>.</w:t>
      </w:r>
    </w:p>
    <w:p w14:paraId="1821F220" w14:textId="77777777" w:rsidR="007F3401" w:rsidRDefault="007F3401" w:rsidP="007F3401">
      <w:pPr>
        <w:pStyle w:val="Corpo"/>
        <w:ind w:left="1416"/>
        <w:jc w:val="both"/>
      </w:pPr>
    </w:p>
    <w:p w14:paraId="1AD5EDC4" w14:textId="77777777" w:rsidR="007F3401" w:rsidRDefault="007F3401" w:rsidP="007F3401">
      <w:pPr>
        <w:pStyle w:val="Corpo"/>
        <w:ind w:left="1416"/>
        <w:jc w:val="both"/>
      </w:pPr>
    </w:p>
    <w:p w14:paraId="0D6A5F9E" w14:textId="77777777" w:rsidR="007F3401" w:rsidRDefault="007F3401" w:rsidP="007F3401">
      <w:pPr>
        <w:pStyle w:val="Corpo"/>
        <w:ind w:left="1416"/>
        <w:jc w:val="both"/>
      </w:pPr>
    </w:p>
    <w:p w14:paraId="51D95CB0" w14:textId="77777777" w:rsidR="007F3401" w:rsidRDefault="007F3401" w:rsidP="007F3401">
      <w:pPr>
        <w:pStyle w:val="Corpo"/>
        <w:ind w:left="1416"/>
        <w:jc w:val="both"/>
      </w:pPr>
    </w:p>
    <w:p w14:paraId="0EA8714A" w14:textId="2EEDCD01" w:rsidR="00B54045" w:rsidRPr="0042655C" w:rsidRDefault="00DD47DD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4992CD07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9947504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F3401">
      <w:pPr>
        <w:pStyle w:val="Corpo"/>
        <w:ind w:left="1416"/>
        <w:jc w:val="both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>, gestendo in maniera ottimale anche le collisioni all’interno delle varie dinamiche di gioco. Deve fornire feedback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9947505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F3401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7F3401">
      <w:pPr>
        <w:pStyle w:val="Paragrafo1"/>
        <w:jc w:val="both"/>
        <w:rPr>
          <w:bCs w:val="0"/>
        </w:rPr>
      </w:pPr>
      <w:bookmarkStart w:id="15" w:name="_Toc159947506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7F3401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7F3401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7F3401">
      <w:pPr>
        <w:pStyle w:val="Paragrafo1"/>
        <w:jc w:val="both"/>
        <w:rPr>
          <w:bCs w:val="0"/>
        </w:rPr>
      </w:pPr>
      <w:bookmarkStart w:id="16" w:name="_Toc159947507"/>
      <w:r w:rsidRPr="003F7187">
        <w:rPr>
          <w:bCs w:val="0"/>
        </w:rPr>
        <w:t>Configuration management</w:t>
      </w:r>
      <w:bookmarkEnd w:id="16"/>
    </w:p>
    <w:p w14:paraId="3BE8CCF6" w14:textId="6661D4FC" w:rsidR="00EA2947" w:rsidRPr="003F7187" w:rsidRDefault="00B54045" w:rsidP="007F3401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 xml:space="preserve">, visibili da </w:t>
      </w:r>
      <w:r w:rsidR="007F3401">
        <w:t>tutta la squadra</w:t>
      </w:r>
      <w:r w:rsidR="004967D6">
        <w:t xml:space="preserve"> per avere sempre a disposizione la versione aggiornata.</w:t>
      </w:r>
    </w:p>
    <w:p w14:paraId="6571913C" w14:textId="2D110A7F" w:rsidR="00BB4443" w:rsidRDefault="00BB4443" w:rsidP="007F3401">
      <w:pPr>
        <w:pStyle w:val="Paragrafo1"/>
        <w:jc w:val="both"/>
        <w:rPr>
          <w:bCs w:val="0"/>
        </w:rPr>
      </w:pPr>
      <w:bookmarkStart w:id="17" w:name="_Toc159947508"/>
      <w:r w:rsidRPr="003F7187">
        <w:rPr>
          <w:bCs w:val="0"/>
        </w:rPr>
        <w:t>People management</w:t>
      </w:r>
      <w:bookmarkEnd w:id="17"/>
    </w:p>
    <w:p w14:paraId="1DCCDB8B" w14:textId="70CD1634" w:rsidR="00B54045" w:rsidRDefault="0040262B" w:rsidP="007F3401">
      <w:pPr>
        <w:pStyle w:val="Corpo"/>
        <w:jc w:val="both"/>
      </w:pPr>
      <w:r>
        <w:t xml:space="preserve">Il gruppo di lavoro è formato da solamente tre persone, questo aumenta l’efficienza della comunicazione ma garantisce un bilanciamento dei ruoli. Abbiamo adattato i ruoli e i compiti in base alle conoscenze pregresse e alla motivazione di ogni singolo componente. </w:t>
      </w:r>
      <w:r w:rsidR="00C06FB6">
        <w:t xml:space="preserve">Essendo un’ambiente prettamente dedicato allo sviluppo software, possiamo individuare un’organizzazione a matrice dove, singolarmente o con supporto </w:t>
      </w:r>
      <w:r>
        <w:t xml:space="preserve">di un’altra persona </w:t>
      </w:r>
      <w:r w:rsidR="00C06FB6">
        <w:t>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7F3401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7F3401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7F3401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7F3401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7F3401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F20F245" w14:textId="4E3DE0B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7F3401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D0F9746" w14:textId="339802F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7F3401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A1B8CE4" w14:textId="36E25C84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7F3401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5A24C00" w14:textId="250408D9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7F3401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35D36C24" w:rsidR="00922B3A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394474B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6A7FC7A2" w14:textId="20E1618F" w:rsidR="00922B3A" w:rsidRDefault="00922B3A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7F3401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1147D5FA" w14:textId="1DB2297F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BE893FE" w14:textId="26D43EF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7F3401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D53C009" w14:textId="377FF37A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7F3401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D15623F" w14:textId="561398A2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7F3401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21240823" w:rsidR="00C06FB6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483A10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FE85F96" w14:textId="10792D5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7F3401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5C9C304" w14:textId="42AC6B2F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7F3401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7E58F59C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35AFEDC" w14:textId="7C2AA03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7F3401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6B98B812" w:rsidR="00C06FB6" w:rsidRDefault="007571E0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E60B337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EC81FF1" w14:textId="74FE10A8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</w:tbl>
    <w:p w14:paraId="10C0F393" w14:textId="3BF668A9" w:rsidR="00BB4443" w:rsidRDefault="00BB4443" w:rsidP="007F3401">
      <w:pPr>
        <w:pStyle w:val="Paragrafo1"/>
        <w:jc w:val="both"/>
      </w:pPr>
      <w:bookmarkStart w:id="18" w:name="_Toc159947509"/>
      <w:r w:rsidRPr="003F7187">
        <w:t>Software quality</w:t>
      </w:r>
      <w:bookmarkEnd w:id="18"/>
    </w:p>
    <w:p w14:paraId="44C0B8C4" w14:textId="3FE062F5" w:rsidR="00323EDA" w:rsidRDefault="00CE50CB" w:rsidP="007F3401">
      <w:pPr>
        <w:pStyle w:val="Corpo"/>
        <w:spacing w:after="0"/>
        <w:jc w:val="both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Funzionamento del prodotto:</w:t>
      </w:r>
    </w:p>
    <w:p w14:paraId="44017E8E" w14:textId="13E9EA85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Revisione del prodotto</w:t>
      </w:r>
    </w:p>
    <w:p w14:paraId="79FE0959" w14:textId="16A0F0C9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lastRenderedPageBreak/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Transizione del prodotto</w:t>
      </w:r>
    </w:p>
    <w:p w14:paraId="28BE3EB1" w14:textId="1A37B0DB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2E5F0F6E" w:rsidR="005B7B7F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r w:rsidR="007F3401">
        <w:t>sviluppatori,</w:t>
      </w:r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Interoperabilità:</w:t>
      </w:r>
      <w:r w:rsidR="00B81B15">
        <w:t xml:space="preserve"> </w:t>
      </w:r>
      <w:r w:rsidR="005B7B7F">
        <w:t>essendo un semplice eseguibile .jar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7F3401">
      <w:pPr>
        <w:pStyle w:val="Paragrafo1"/>
        <w:jc w:val="both"/>
      </w:pPr>
      <w:bookmarkStart w:id="19" w:name="_Toc159947510"/>
      <w:r w:rsidRPr="00DA6D24">
        <w:t>Requirement engineering</w:t>
      </w:r>
      <w:bookmarkEnd w:id="19"/>
    </w:p>
    <w:p w14:paraId="2C8113BE" w14:textId="225914B9" w:rsidR="00894D25" w:rsidRDefault="00840D0D" w:rsidP="007F3401">
      <w:pPr>
        <w:pStyle w:val="Corpo"/>
        <w:spacing w:after="0"/>
        <w:jc w:val="both"/>
      </w:pPr>
      <w:r>
        <w:t>Per la gestione del processo di sviluppo abbiamo analizzato i requisiti secondo il criterio MoSCoW:</w:t>
      </w:r>
    </w:p>
    <w:p w14:paraId="253905B5" w14:textId="703B6884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Must have</w:t>
      </w:r>
      <w:r w:rsidR="000F3271">
        <w:t xml:space="preserve">: </w:t>
      </w:r>
    </w:p>
    <w:p w14:paraId="6690DAD8" w14:textId="1B2418FA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Sviluppo di un applicativo funzionante;</w:t>
      </w:r>
    </w:p>
    <w:p w14:paraId="4E70AEB1" w14:textId="48721681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Interfaccia grafica semplice, intuitiva e familiare;</w:t>
      </w:r>
    </w:p>
    <w:p w14:paraId="057D7D63" w14:textId="3E829E74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fluido dei fantasmi della procrastinazione; </w:t>
      </w:r>
    </w:p>
    <w:p w14:paraId="40BA7B5E" w14:textId="3E6C176E" w:rsidR="000F3271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Portabilità</w:t>
      </w:r>
      <w:r w:rsidR="000F3271">
        <w:t>.</w:t>
      </w:r>
    </w:p>
    <w:p w14:paraId="70F057B6" w14:textId="0D10DB27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Should have:</w:t>
      </w:r>
    </w:p>
    <w:p w14:paraId="69914402" w14:textId="6F28C7C4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Suoni.</w:t>
      </w:r>
    </w:p>
    <w:p w14:paraId="311D9F32" w14:textId="0D906248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Could have:</w:t>
      </w:r>
    </w:p>
    <w:p w14:paraId="738F1D7D" w14:textId="66854D6B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Storico delle partite;</w:t>
      </w:r>
    </w:p>
    <w:p w14:paraId="54376D8A" w14:textId="3D2A06ED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Frutta sottoforma di appunti e libri di testo per aumentare il punteggio;</w:t>
      </w:r>
    </w:p>
    <w:p w14:paraId="1E3DEA1D" w14:textId="16D3C3C7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Classifica in base ai punteggi</w:t>
      </w:r>
      <w:r w:rsidR="00351F63">
        <w:t>;</w:t>
      </w:r>
    </w:p>
    <w:p w14:paraId="2F25B18F" w14:textId="15A8E359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intelligente dei fantasmi secondo le dinamiche del gioco originale e non </w:t>
      </w:r>
      <w:r w:rsidR="007F3401">
        <w:t>randomico.</w:t>
      </w:r>
    </w:p>
    <w:p w14:paraId="0BD030E3" w14:textId="6E6E2697" w:rsidR="000F3271" w:rsidRDefault="000F3271" w:rsidP="007F3401">
      <w:pPr>
        <w:pStyle w:val="Corpo"/>
        <w:numPr>
          <w:ilvl w:val="0"/>
          <w:numId w:val="9"/>
        </w:numPr>
        <w:spacing w:after="0"/>
        <w:jc w:val="both"/>
      </w:pPr>
      <w:r>
        <w:t>Won’t have:</w:t>
      </w:r>
    </w:p>
    <w:p w14:paraId="04F23427" w14:textId="255E35F3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7F3401">
      <w:pPr>
        <w:pStyle w:val="Corpo"/>
        <w:numPr>
          <w:ilvl w:val="1"/>
          <w:numId w:val="9"/>
        </w:numPr>
        <w:spacing w:after="0"/>
        <w:jc w:val="both"/>
      </w:pPr>
      <w:r w:rsidRPr="00351F63">
        <w:t>Multiplayer</w:t>
      </w:r>
    </w:p>
    <w:p w14:paraId="03A6AAA5" w14:textId="72A72ED2" w:rsidR="00BB4443" w:rsidRDefault="00BB4443" w:rsidP="007F3401">
      <w:pPr>
        <w:pStyle w:val="Paragrafo1"/>
        <w:jc w:val="both"/>
      </w:pPr>
      <w:bookmarkStart w:id="20" w:name="_Toc159947511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9947512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458902C" w14:textId="5BA36458" w:rsidR="003333DB" w:rsidRDefault="008761EB" w:rsidP="007F3401">
      <w:pPr>
        <w:pStyle w:val="Corpo"/>
        <w:spacing w:after="0"/>
        <w:ind w:left="709"/>
        <w:jc w:val="both"/>
      </w:pPr>
      <w:r>
        <w:t>Di seguito il diagramma delle classi,</w:t>
      </w:r>
      <w:r w:rsidR="003333DB">
        <w:t xml:space="preserve"> per distinguere meglio </w:t>
      </w:r>
      <w:r w:rsidR="00765C07">
        <w:t>i</w:t>
      </w:r>
      <w:r w:rsidR="003333DB">
        <w:t xml:space="preserve"> progetti abbiamo utilizzato dei colori:</w:t>
      </w:r>
    </w:p>
    <w:p w14:paraId="3715BB2D" w14:textId="6560337D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>Rosa per le classi di UniPacMan</w:t>
      </w:r>
      <w:r w:rsidR="006F2AD7">
        <w:t>-</w:t>
      </w:r>
      <w:r>
        <w:t>controller e le rispettive associazioni verso classi appartenenti ad altri progetti;</w:t>
      </w:r>
    </w:p>
    <w:p w14:paraId="30FDFAB3" w14:textId="55D8DB80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>Verde per le classi di UniPacMan</w:t>
      </w:r>
      <w:r w:rsidR="006F2AD7">
        <w:t>-</w:t>
      </w:r>
      <w:r>
        <w:t>model;</w:t>
      </w:r>
    </w:p>
    <w:p w14:paraId="2E2F4098" w14:textId="7CE526B6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>Azzurro per le classi di UniPacMan</w:t>
      </w:r>
      <w:r w:rsidR="006F2AD7">
        <w:t>-</w:t>
      </w:r>
      <w:r>
        <w:t>view e le sue associazioni verso le classi di UniPacMan</w:t>
      </w:r>
      <w:r w:rsidR="006F2AD7">
        <w:t>-</w:t>
      </w:r>
      <w:r>
        <w:t>model.</w:t>
      </w:r>
    </w:p>
    <w:p w14:paraId="21B7C109" w14:textId="410F5F7D" w:rsidR="008761EB" w:rsidRDefault="003333DB" w:rsidP="007F3401">
      <w:pPr>
        <w:pStyle w:val="Corpo"/>
        <w:spacing w:after="0"/>
        <w:ind w:left="709"/>
        <w:jc w:val="both"/>
      </w:pPr>
      <w:r>
        <w:t>Le associazioni tra le classi appartenenti allo stesso progetto sono evidenziate dal colore nero mentre per</w:t>
      </w:r>
      <w:r w:rsidR="008761EB">
        <w:t xml:space="preserve"> le generalizzazioni abbiamo scelto di utilizzare due colori:</w:t>
      </w:r>
    </w:p>
    <w:p w14:paraId="707DD94C" w14:textId="45C4C27C" w:rsidR="008761EB" w:rsidRDefault="003333D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Viola</w:t>
      </w:r>
      <w:r w:rsidR="008761EB">
        <w:t xml:space="preserve"> per le estensioni di Entity;</w:t>
      </w:r>
    </w:p>
    <w:p w14:paraId="3A4037CA" w14:textId="57269C25" w:rsidR="00B704D5" w:rsidRDefault="003333D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Blu</w:t>
      </w:r>
      <w:r w:rsidR="008761EB">
        <w:t xml:space="preserve"> per le estensioni di GameObject.</w:t>
      </w:r>
    </w:p>
    <w:p w14:paraId="393F8444" w14:textId="77777777" w:rsidR="00B704D5" w:rsidRDefault="00B704D5">
      <w:pPr>
        <w:rPr>
          <w:sz w:val="24"/>
          <w:szCs w:val="24"/>
        </w:rPr>
      </w:pPr>
      <w:r>
        <w:br w:type="page"/>
      </w:r>
    </w:p>
    <w:p w14:paraId="03B83D57" w14:textId="34769188" w:rsidR="008761EB" w:rsidRPr="008761EB" w:rsidRDefault="00B704D5" w:rsidP="00B704D5">
      <w:pPr>
        <w:pStyle w:val="Corpo"/>
        <w:spacing w:after="0"/>
        <w:ind w:left="-142"/>
        <w:jc w:val="both"/>
      </w:pPr>
      <w:r>
        <w:rPr>
          <w:noProof/>
        </w:rPr>
        <w:lastRenderedPageBreak/>
        <w:drawing>
          <wp:inline distT="0" distB="0" distL="0" distR="0" wp14:anchorId="43B9EF83" wp14:editId="600FFBAA">
            <wp:extent cx="6614160" cy="9777036"/>
            <wp:effectExtent l="0" t="0" r="0" b="0"/>
            <wp:docPr id="61451352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3529" name="Immagin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647" cy="978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7C02" w14:textId="72CDF131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9947513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442455A0" w14:textId="09E64535" w:rsidR="00CA5C1A" w:rsidRPr="00CA5C1A" w:rsidRDefault="00CA5C1A" w:rsidP="00CA5C1A">
      <w:pPr>
        <w:pStyle w:val="Corpo"/>
        <w:ind w:left="709"/>
      </w:pPr>
      <w:r>
        <w:t>Di seguito lo state chart machine che presenta lo studio dal punto di vista dell’interfaccia utente e di ciò che viene attivato all’interno del gioco quando si verificano i vari eventi.</w:t>
      </w:r>
    </w:p>
    <w:p w14:paraId="63221AF6" w14:textId="7AC5845D" w:rsidR="00CA5C1A" w:rsidRDefault="00CA5C1A" w:rsidP="00CA5C1A">
      <w:r>
        <w:rPr>
          <w:noProof/>
        </w:rPr>
        <w:drawing>
          <wp:inline distT="0" distB="0" distL="0" distR="0" wp14:anchorId="0673D7B4" wp14:editId="0559F7DA">
            <wp:extent cx="6977083" cy="2956560"/>
            <wp:effectExtent l="0" t="0" r="0" b="0"/>
            <wp:docPr id="2051596535" name="Immagine 1" descr="Immagine che contiene diagramma, testo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96535" name="Immagine 1" descr="Immagine che contiene diagramma, testo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279" cy="29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31C4" w14:textId="75E8C91C" w:rsidR="00A037A2" w:rsidRDefault="00A037A2" w:rsidP="00A037A2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9947514"/>
      <w:r w:rsidRPr="003F7187">
        <w:rPr>
          <w:i/>
          <w:iCs/>
          <w:color w:val="262626" w:themeColor="text1" w:themeTint="D9"/>
        </w:rPr>
        <w:t>7.</w:t>
      </w:r>
      <w:r>
        <w:rPr>
          <w:i/>
          <w:iCs/>
          <w:color w:val="262626" w:themeColor="text1" w:themeTint="D9"/>
        </w:rPr>
        <w:t>3</w:t>
      </w:r>
      <w:r w:rsidRPr="003F7187">
        <w:rPr>
          <w:i/>
          <w:iCs/>
          <w:color w:val="262626" w:themeColor="text1" w:themeTint="D9"/>
        </w:rPr>
        <w:t xml:space="preserve"> Il diagramma dei </w:t>
      </w:r>
      <w:r>
        <w:rPr>
          <w:i/>
          <w:iCs/>
          <w:color w:val="262626" w:themeColor="text1" w:themeTint="D9"/>
        </w:rPr>
        <w:t>casi d’uso</w:t>
      </w:r>
      <w:bookmarkEnd w:id="23"/>
    </w:p>
    <w:p w14:paraId="11EB64E4" w14:textId="3FFB08A5" w:rsidR="00A037A2" w:rsidRDefault="00A037A2" w:rsidP="00A037A2">
      <w:pPr>
        <w:pStyle w:val="Corpo"/>
        <w:ind w:left="709"/>
      </w:pPr>
      <w:r>
        <w:t>Il digramma dei casi d’uso considera tutte le interazioni tra le varie entità.</w:t>
      </w:r>
    </w:p>
    <w:p w14:paraId="2273F264" w14:textId="475FA90E" w:rsidR="00185646" w:rsidRPr="00A037A2" w:rsidRDefault="00185646" w:rsidP="00185646">
      <w:pPr>
        <w:pStyle w:val="Corpo"/>
        <w:ind w:left="426"/>
      </w:pPr>
      <w:r>
        <w:rPr>
          <w:noProof/>
        </w:rPr>
        <w:drawing>
          <wp:inline distT="0" distB="0" distL="0" distR="0" wp14:anchorId="3BE56590" wp14:editId="0B30DD48">
            <wp:extent cx="6004560" cy="3985063"/>
            <wp:effectExtent l="0" t="0" r="0" b="0"/>
            <wp:docPr id="17070795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79511" name="Immagine 17070795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553" cy="39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6212" w14:textId="60F4BD75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9947515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4</w:t>
      </w:r>
      <w:r w:rsidRPr="003F7187">
        <w:rPr>
          <w:i/>
          <w:iCs/>
          <w:color w:val="262626" w:themeColor="text1" w:themeTint="D9"/>
        </w:rPr>
        <w:t xml:space="preserve">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7F340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>, di seguito il diagramma di sequenza che studia la classe UniPacman e GameEngine</w:t>
      </w:r>
      <w:r>
        <w:t xml:space="preserve">. </w:t>
      </w:r>
    </w:p>
    <w:p w14:paraId="1C09EC91" w14:textId="743162F0" w:rsidR="00F31CB1" w:rsidRDefault="00325E4D" w:rsidP="00325E4D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5AD7B71" wp14:editId="55240CF0">
            <wp:extent cx="6645910" cy="6054725"/>
            <wp:effectExtent l="0" t="0" r="2540" b="3175"/>
            <wp:docPr id="1926266060" name="Immagine 6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66060" name="Immagine 6" descr="Immagine che contiene testo, diagramma, Disegno tecnico, Pian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27" w14:textId="272C9DDE" w:rsidR="00F31CB1" w:rsidRDefault="00325E4D" w:rsidP="00A037A2">
      <w:pPr>
        <w:pStyle w:val="Corpo"/>
        <w:spacing w:after="0"/>
        <w:ind w:left="0"/>
        <w:jc w:val="both"/>
      </w:pPr>
      <w:r>
        <w:rPr>
          <w:noProof/>
        </w:rPr>
        <w:drawing>
          <wp:inline distT="0" distB="0" distL="0" distR="0" wp14:anchorId="75B124F0" wp14:editId="0CD28E54">
            <wp:extent cx="6645910" cy="3167380"/>
            <wp:effectExtent l="0" t="0" r="2540" b="0"/>
            <wp:docPr id="1030093504" name="Immagine 7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3504" name="Immagine 7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46"/>
                    <a:stretch/>
                  </pic:blipFill>
                  <pic:spPr bwMode="auto">
                    <a:xfrm>
                      <a:off x="0" y="0"/>
                      <a:ext cx="6647215" cy="316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E5AE3" w14:textId="15BA13FC" w:rsidR="00A54C8E" w:rsidRDefault="00A54C8E" w:rsidP="007F3401">
      <w:pPr>
        <w:pStyle w:val="Corpo"/>
        <w:spacing w:after="0"/>
        <w:ind w:left="0"/>
        <w:jc w:val="both"/>
      </w:pPr>
    </w:p>
    <w:p w14:paraId="313AB5AA" w14:textId="5E937F71" w:rsidR="00F31CB1" w:rsidRDefault="00820B1A" w:rsidP="00820B1A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45BCA289" wp14:editId="6C7E28ED">
            <wp:extent cx="6645910" cy="1859008"/>
            <wp:effectExtent l="0" t="0" r="2540" b="8255"/>
            <wp:docPr id="1727236758" name="Immagine 8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6758" name="Immagine 8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37"/>
                    <a:stretch/>
                  </pic:blipFill>
                  <pic:spPr bwMode="auto">
                    <a:xfrm>
                      <a:off x="0" y="0"/>
                      <a:ext cx="6645910" cy="185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DC22EE0" wp14:editId="70F4F0E1">
            <wp:extent cx="6624000" cy="5089688"/>
            <wp:effectExtent l="0" t="0" r="5715" b="0"/>
            <wp:docPr id="939614431" name="Immagine 9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14431" name="Immagine 9" descr="Immagine che contiene testo, diagramma, Parallelo, Disegno tecnic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"/>
                    <a:stretch/>
                  </pic:blipFill>
                  <pic:spPr bwMode="auto">
                    <a:xfrm>
                      <a:off x="0" y="0"/>
                      <a:ext cx="6624000" cy="508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B8CF69A" wp14:editId="799CADE9">
            <wp:extent cx="6660000" cy="2029309"/>
            <wp:effectExtent l="0" t="0" r="7620" b="9525"/>
            <wp:docPr id="1210675525" name="Immagine 10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75525" name="Immagine 10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" t="1" r="725" b="69875"/>
                    <a:stretch/>
                  </pic:blipFill>
                  <pic:spPr bwMode="auto">
                    <a:xfrm>
                      <a:off x="0" y="0"/>
                      <a:ext cx="6660000" cy="202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8767" w14:textId="21B8FA35" w:rsidR="00F31CB1" w:rsidRDefault="00F31CB1" w:rsidP="007F3401">
      <w:pPr>
        <w:pStyle w:val="Corpo"/>
        <w:spacing w:after="0"/>
        <w:ind w:left="0"/>
        <w:jc w:val="both"/>
      </w:pPr>
    </w:p>
    <w:p w14:paraId="1DF1ED04" w14:textId="1EBF11D9" w:rsidR="00F31CB1" w:rsidRPr="001F6FF8" w:rsidRDefault="00820B1A" w:rsidP="007F3401">
      <w:pPr>
        <w:pStyle w:val="Corpo"/>
        <w:ind w:left="0"/>
        <w:jc w:val="both"/>
      </w:pPr>
      <w:r>
        <w:rPr>
          <w:noProof/>
        </w:rPr>
        <w:lastRenderedPageBreak/>
        <w:drawing>
          <wp:inline distT="0" distB="0" distL="0" distR="0" wp14:anchorId="231C79C4" wp14:editId="179DD57A">
            <wp:extent cx="6645910" cy="4676866"/>
            <wp:effectExtent l="0" t="0" r="2540" b="9525"/>
            <wp:docPr id="1382919817" name="Immagine 11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19817" name="Immagine 11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39"/>
                    <a:stretch/>
                  </pic:blipFill>
                  <pic:spPr bwMode="auto">
                    <a:xfrm>
                      <a:off x="0" y="0"/>
                      <a:ext cx="6645910" cy="467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373F8CED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9947516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5</w:t>
      </w:r>
      <w:r w:rsidRPr="003F7187">
        <w:rPr>
          <w:i/>
          <w:iCs/>
          <w:color w:val="262626" w:themeColor="text1" w:themeTint="D9"/>
        </w:rPr>
        <w:t xml:space="preserve"> Il diagramma d</w:t>
      </w:r>
      <w:r w:rsidR="00176950">
        <w:rPr>
          <w:i/>
          <w:iCs/>
          <w:color w:val="262626" w:themeColor="text1" w:themeTint="D9"/>
        </w:rPr>
        <w:t>elle attività</w:t>
      </w:r>
      <w:bookmarkEnd w:id="25"/>
    </w:p>
    <w:p w14:paraId="085E9DC2" w14:textId="28B5C9BB" w:rsidR="004170D7" w:rsidRDefault="00FD1657" w:rsidP="00B704D5">
      <w:pPr>
        <w:pStyle w:val="Corpo"/>
        <w:spacing w:after="0"/>
        <w:ind w:firstLine="348"/>
        <w:jc w:val="both"/>
      </w:pPr>
      <w:r>
        <w:t>Abbiamo individuato tre partizioni:</w:t>
      </w:r>
    </w:p>
    <w:p w14:paraId="37E53C57" w14:textId="34BADC7D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Giocatore Pacman, dove troviamo tutte le attività comandate dall’utente;</w:t>
      </w:r>
    </w:p>
    <w:p w14:paraId="20F65248" w14:textId="04B0EAD7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Controlli di Gioco, con le attività che il programma esegue in autonomia per un migliore funzionamento del gioco;</w:t>
      </w:r>
    </w:p>
    <w:p w14:paraId="04C9F848" w14:textId="03998B92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 xml:space="preserve">Fantasma, </w:t>
      </w:r>
      <w:r w:rsidR="00D95F1E">
        <w:t>in cui</w:t>
      </w:r>
      <w:r>
        <w:t xml:space="preserve"> </w:t>
      </w:r>
      <w:r w:rsidR="00D95F1E">
        <w:t>individuiamo le attività che svolgono i fantasmi che non interagiscono in autonomia con l’utente e l’ambiente di gioco.</w:t>
      </w:r>
    </w:p>
    <w:p w14:paraId="2F47F5AF" w14:textId="1AFC05AA" w:rsidR="00BB0FE4" w:rsidRDefault="00BB0FE4" w:rsidP="00B704D5">
      <w:pPr>
        <w:pStyle w:val="Corpo"/>
        <w:spacing w:after="0"/>
        <w:ind w:left="709"/>
        <w:jc w:val="both"/>
      </w:pPr>
      <w:r>
        <w:t>L’attività “Avvia partita” rappresenta sia l’avvio del gioco che la scelta di proseguire al livello successivo da qui la presenza del:</w:t>
      </w:r>
    </w:p>
    <w:p w14:paraId="4754AD04" w14:textId="4781396E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Ramo collegato al nodo iniziale;</w:t>
      </w:r>
    </w:p>
    <w:p w14:paraId="6EE87ABC" w14:textId="60530A26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Collegamento dall’attività di fine partita, infatti il giocatore può scegliere di ricominciare il gioco;</w:t>
      </w:r>
    </w:p>
    <w:p w14:paraId="43F98646" w14:textId="5EE574C8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Connettore dal nodo decisionale che scaturisce da “Vittoria partita”, in quanto alla vittoria di ogni livello si può avviare il livello successivo</w:t>
      </w:r>
      <w:r w:rsidR="00B704D5">
        <w:t xml:space="preserve"> o in caso di vittoria definitiva può riavviare il primo livello.</w:t>
      </w:r>
    </w:p>
    <w:p w14:paraId="6CA05F5C" w14:textId="169DEBD2" w:rsidR="00BB0FE4" w:rsidRDefault="00820B1A" w:rsidP="00820B1A">
      <w:pPr>
        <w:pStyle w:val="Corpo"/>
        <w:spacing w:after="0"/>
        <w:ind w:left="0"/>
      </w:pPr>
      <w:r>
        <w:rPr>
          <w:noProof/>
        </w:rPr>
        <w:lastRenderedPageBreak/>
        <w:drawing>
          <wp:inline distT="0" distB="0" distL="0" distR="0" wp14:anchorId="436CA5BD" wp14:editId="4F2E0CFD">
            <wp:extent cx="6645910" cy="4904105"/>
            <wp:effectExtent l="0" t="0" r="2540" b="0"/>
            <wp:docPr id="1485460543" name="Immagine 12" descr="Immagine che contiene diagramma, testo, Pian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60543" name="Immagine 12" descr="Immagine che contiene diagramma, testo, Piano, Disegno tecnic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FA19" w14:textId="1DAC85D9" w:rsidR="00FD1657" w:rsidRDefault="00FD1657" w:rsidP="00FD1657">
      <w:pPr>
        <w:pStyle w:val="Corpo"/>
        <w:ind w:left="-284"/>
      </w:pPr>
    </w:p>
    <w:p w14:paraId="3F6EC840" w14:textId="77777777" w:rsidR="00894D25" w:rsidRPr="00977317" w:rsidRDefault="00BB4443" w:rsidP="007F3401">
      <w:pPr>
        <w:pStyle w:val="Paragrafo1"/>
        <w:jc w:val="both"/>
      </w:pPr>
      <w:bookmarkStart w:id="26" w:name="_Toc159947517"/>
      <w:r w:rsidRPr="00977317">
        <w:t>Software architecture</w:t>
      </w:r>
      <w:bookmarkEnd w:id="26"/>
    </w:p>
    <w:p w14:paraId="3CB7C49E" w14:textId="1E7C7BDD" w:rsidR="00EE092C" w:rsidRDefault="00BB4443" w:rsidP="006F2AD7">
      <w:pPr>
        <w:pStyle w:val="Corpo"/>
        <w:spacing w:after="0"/>
        <w:jc w:val="both"/>
      </w:pPr>
      <w:r w:rsidRPr="00DA6D24">
        <w:t xml:space="preserve"> </w:t>
      </w:r>
      <w:r w:rsidR="00EE092C">
        <w:t>Il software da noi progettato è basato sullo stile architetturale MVC</w:t>
      </w:r>
      <w:r w:rsidR="006F2AD7">
        <w:t>, infatti possiamo trovare tre progetti</w:t>
      </w:r>
      <w:r w:rsidR="00EE092C">
        <w:t>:</w:t>
      </w:r>
    </w:p>
    <w:p w14:paraId="5092F60A" w14:textId="740886A8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>UniPacMan-model</w:t>
      </w:r>
      <w:r w:rsidR="00EE092C">
        <w:t xml:space="preserve">: </w:t>
      </w:r>
      <w:r>
        <w:t xml:space="preserve">rappresenta </w:t>
      </w:r>
      <w:r w:rsidR="00EE092C">
        <w:t>la logica dell'applicazione. Gestisce la manipolazione dei dati, le regole e la comunicazione con il sistema. La separazione del Model permette una gestione efficace della logica di gioco senza vincoli diretti sulla presentazione</w:t>
      </w:r>
      <w:r>
        <w:t>;</w:t>
      </w:r>
      <w:r w:rsidR="00EE092C">
        <w:t xml:space="preserve"> </w:t>
      </w:r>
    </w:p>
    <w:p w14:paraId="0FE2D9F9" w14:textId="01DCC300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>UniPacMan-view</w:t>
      </w:r>
      <w:r w:rsidR="00EE092C">
        <w:t>: gestisce la presentazione e l'interfaccia utente. È responsabile della visualizzazione dei dati provenienti dal Model e della gestione degli input dell'utente. La separazione della View consente una gestione flessibile dell'aspetto visivo del gioco senza inficiarne la logica</w:t>
      </w:r>
      <w:r>
        <w:t>;</w:t>
      </w:r>
    </w:p>
    <w:p w14:paraId="37C41DE7" w14:textId="3CEAAB6D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>UniPacMan-controller</w:t>
      </w:r>
      <w:r w:rsidR="00EE092C">
        <w:t>: gestisce l'input dell'utente, interagisce con il Model e aggiorna di conseguenza la View. Promuove la separazione delle responsabilità, consentendo una gestione chiara degli eventi generati dagli input dell’utente e delle azioni di sistema. Utilizzare una separazione del Controller facilita la manutenzione e l'estensione del codice, migliorando anche la testabilità.</w:t>
      </w:r>
      <w:r>
        <w:t xml:space="preserve"> Qui possiamo trovare la classe UniPacman che è la classe principale dell’applicativo.</w:t>
      </w:r>
    </w:p>
    <w:p w14:paraId="79BBFC2F" w14:textId="6E4B5E17" w:rsidR="00EE092C" w:rsidRDefault="00EE092C" w:rsidP="006F2AD7">
      <w:pPr>
        <w:pStyle w:val="Corpo"/>
        <w:spacing w:after="0"/>
        <w:jc w:val="both"/>
      </w:pPr>
      <w:r>
        <w:t>L’Architettura MVC genera diversi vantaggi per il nostro gioco:</w:t>
      </w:r>
    </w:p>
    <w:p w14:paraId="2E635B7D" w14:textId="45BA84BE" w:rsid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>Separazione Chiara delle Responsabilità: La netta separazione tra Model, View e Controller semplifica la comprensione e la manutenzione del codice. Ogni componente, infatti, possiede un ruolo definito, contribuendo a una struttura ordinata e modulare.</w:t>
      </w:r>
    </w:p>
    <w:p w14:paraId="29170E32" w14:textId="584AE38B" w:rsid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lastRenderedPageBreak/>
        <w:t>Facilità di Estensione: L'architettura MVC facilita l'aggiunta di nuove funzionalità senza dover modificare profondamente le componenti esistenti. La modularità permette di estendere il Model, la View o il Controller in modo indipendente.</w:t>
      </w:r>
    </w:p>
    <w:p w14:paraId="702CC7F7" w14:textId="587ABA40" w:rsidR="00EE092C" w:rsidRP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 w:rsidRPr="00EE092C">
        <w:t>Testabilità Migliorata: La separazione delle componenti semplifica la scrittura di test unitari per il Model e il Controller. I test possono essere eseguiti in modo isolato per garantire la robustezza del sistema.</w:t>
      </w:r>
    </w:p>
    <w:p w14:paraId="0882FD63" w14:textId="05091776" w:rsidR="00FE0A29" w:rsidRDefault="00B279E4" w:rsidP="00B279E4">
      <w:pPr>
        <w:pStyle w:val="Corpo"/>
        <w:ind w:left="426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E48BB76" wp14:editId="0FC94F28">
            <wp:simplePos x="0" y="0"/>
            <wp:positionH relativeFrom="column">
              <wp:posOffset>5784850</wp:posOffset>
            </wp:positionH>
            <wp:positionV relativeFrom="paragraph">
              <wp:posOffset>893445</wp:posOffset>
            </wp:positionV>
            <wp:extent cx="908050" cy="1171071"/>
            <wp:effectExtent l="0" t="0" r="6350" b="0"/>
            <wp:wrapSquare wrapText="bothSides"/>
            <wp:docPr id="2117401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0116" name="Immagine 2117401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1171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92C">
        <w:t>L'adozione dell'architettura MVC nel nostro progetto è stata una decisione strategica per migliorare la struttura del codice, facilitare la manutenzione e consentire una crescita organica del gioco. La chiara divisione delle responsabilità</w:t>
      </w:r>
      <w:r w:rsidR="00977317">
        <w:t xml:space="preserve"> </w:t>
      </w:r>
      <w:r w:rsidR="00EE092C">
        <w:t xml:space="preserve">rappresenta un approccio solido </w:t>
      </w:r>
      <w:r w:rsidR="00977317">
        <w:t>ma</w:t>
      </w:r>
      <w:r w:rsidR="00EE092C">
        <w:t xml:space="preserve"> garant</w:t>
      </w:r>
      <w:r w:rsidR="00977317">
        <w:t>endo</w:t>
      </w:r>
      <w:r w:rsidR="00EE092C">
        <w:t xml:space="preserve"> un sistema flessibile e robusto.</w:t>
      </w:r>
    </w:p>
    <w:p w14:paraId="3EC8D0E0" w14:textId="77777777" w:rsidR="001F0099" w:rsidRDefault="00B279E4" w:rsidP="00B279E4">
      <w:pPr>
        <w:pStyle w:val="Corpo"/>
        <w:spacing w:after="0"/>
        <w:ind w:left="426"/>
        <w:jc w:val="both"/>
      </w:pPr>
      <w:r>
        <w:t>Inoltre,</w:t>
      </w:r>
      <w:r>
        <w:t xml:space="preserve"> abbiamo verificato l’esattezza delle relazioni che intercorrono tra i vari progetti utilizzando il </w:t>
      </w:r>
      <w:r>
        <w:t xml:space="preserve"> </w:t>
      </w:r>
      <w:r>
        <w:t xml:space="preserve">software </w:t>
      </w:r>
      <w:r>
        <w:t xml:space="preserve">Structure101 che ha fornito una valutazione complessiva di 0% </w:t>
      </w:r>
      <w:proofErr w:type="spellStart"/>
      <w:r>
        <w:t>Tangled</w:t>
      </w:r>
      <w:proofErr w:type="spellEnd"/>
      <w:r>
        <w:t xml:space="preserve"> e 0% </w:t>
      </w:r>
      <w:proofErr w:type="spellStart"/>
      <w:r>
        <w:t>Fat</w:t>
      </w:r>
      <w:proofErr w:type="spellEnd"/>
      <w:r w:rsidR="001F0099">
        <w:t>, facendo risultare il progetto come strutturato</w:t>
      </w:r>
      <w:r>
        <w:t xml:space="preserve">. </w:t>
      </w:r>
    </w:p>
    <w:p w14:paraId="109E8B06" w14:textId="30E0E548" w:rsidR="00B279E4" w:rsidRDefault="00B279E4" w:rsidP="00B279E4">
      <w:pPr>
        <w:pStyle w:val="Corpo"/>
        <w:spacing w:after="0"/>
        <w:ind w:left="426"/>
        <w:jc w:val="both"/>
      </w:pPr>
      <w:r>
        <w:t>Come si può notare il Controller interagisce sia con la View che col Model, la View interagisce solo col Model.</w:t>
      </w:r>
    </w:p>
    <w:p w14:paraId="22D7DF17" w14:textId="77777777" w:rsidR="00B279E4" w:rsidRPr="00FE0A29" w:rsidRDefault="00B279E4" w:rsidP="00520CB6">
      <w:pPr>
        <w:pStyle w:val="Corpo"/>
        <w:jc w:val="both"/>
      </w:pPr>
    </w:p>
    <w:p w14:paraId="10E13ABB" w14:textId="7985D858" w:rsidR="00BB4443" w:rsidRPr="00FE0A29" w:rsidRDefault="00BB4443" w:rsidP="007F3401">
      <w:pPr>
        <w:pStyle w:val="Paragrafo1"/>
        <w:jc w:val="both"/>
      </w:pPr>
      <w:bookmarkStart w:id="27" w:name="_Toc159947518"/>
      <w:r w:rsidRPr="00FE0A29">
        <w:t>Software design</w:t>
      </w:r>
      <w:bookmarkEnd w:id="27"/>
    </w:p>
    <w:p w14:paraId="50135BC1" w14:textId="79312DE6" w:rsidR="003838CF" w:rsidRDefault="00FE0A29" w:rsidP="006F2AD7">
      <w:pPr>
        <w:pStyle w:val="Corpo"/>
        <w:spacing w:after="80"/>
        <w:jc w:val="both"/>
      </w:pPr>
      <w:r>
        <w:t>All’interno del progetto abbiamo deciso di utilizzare i seguenti pattern:</w:t>
      </w:r>
    </w:p>
    <w:p w14:paraId="4BC6F831" w14:textId="72AD54ED" w:rsidR="00FE0A29" w:rsidRDefault="00FE0A29" w:rsidP="006F2AD7">
      <w:pPr>
        <w:pStyle w:val="Corpo"/>
        <w:numPr>
          <w:ilvl w:val="0"/>
          <w:numId w:val="18"/>
        </w:numPr>
        <w:spacing w:after="80"/>
        <w:jc w:val="both"/>
      </w:pPr>
      <w:r>
        <w:t>Singleton Pattern: Pattern principale, utilizzato per la classe Player per garantire la presenza di un solo PacMan all’interno del gioco. È accessibile da tutte le classi per poter condividere informazioni come la posizione, il numero di vite rimaste e il punteggio.</w:t>
      </w:r>
    </w:p>
    <w:p w14:paraId="56CE80E4" w14:textId="1330247D" w:rsidR="00FE0A29" w:rsidRDefault="00FE0A29" w:rsidP="006F2AD7">
      <w:pPr>
        <w:pStyle w:val="Corpo"/>
        <w:numPr>
          <w:ilvl w:val="0"/>
          <w:numId w:val="18"/>
        </w:numPr>
        <w:spacing w:after="80"/>
        <w:jc w:val="both"/>
      </w:pPr>
      <w:proofErr w:type="spellStart"/>
      <w:r>
        <w:t>Factory</w:t>
      </w:r>
      <w:proofErr w:type="spellEnd"/>
      <w:r>
        <w:t xml:space="preserve"> Pattern: </w:t>
      </w:r>
      <w:r w:rsidR="00521010">
        <w:t xml:space="preserve">L’utilizzo di un </w:t>
      </w:r>
      <w:proofErr w:type="spellStart"/>
      <w:r w:rsidR="00521010">
        <w:t>Factory</w:t>
      </w:r>
      <w:proofErr w:type="spellEnd"/>
      <w:r w:rsidR="00521010">
        <w:t xml:space="preserve"> Pattern è dettato dalla scelta di introdurre una classe SetSetter in quanto durante la lettura della mappa in fase di caricamento, questa classe va a creare tutti gli oggetti presenti all’interno del gioco come i bordi, i pallini, i </w:t>
      </w:r>
      <w:r w:rsidR="00D95F1E">
        <w:t>power-up</w:t>
      </w:r>
      <w:r w:rsidR="00521010">
        <w:t xml:space="preserve"> e i fantasmi.</w:t>
      </w:r>
    </w:p>
    <w:p w14:paraId="31975796" w14:textId="55FC0D4F" w:rsidR="003838CF" w:rsidRPr="00FE0A29" w:rsidRDefault="00FE0A29" w:rsidP="001C73B8">
      <w:pPr>
        <w:pStyle w:val="Corpo"/>
        <w:numPr>
          <w:ilvl w:val="0"/>
          <w:numId w:val="18"/>
        </w:numPr>
        <w:jc w:val="both"/>
      </w:pPr>
      <w:r w:rsidRPr="00FE0A29">
        <w:t>Abstract Pattern: GameEngine contiene tu</w:t>
      </w:r>
      <w:r>
        <w:t>tti i dati principali del nostro applicativo, dai dati di gioco, alle posizioni,  al passaggio dei livelli  e li condivide a tutte le altre classi per rimanere coerenti con la logica di gioco del vero PacMan.</w:t>
      </w:r>
    </w:p>
    <w:p w14:paraId="091968AA" w14:textId="0933802D" w:rsidR="001C73B8" w:rsidRDefault="001C73B8" w:rsidP="007F3401">
      <w:pPr>
        <w:pStyle w:val="Corpo"/>
        <w:jc w:val="both"/>
      </w:pPr>
      <w:r>
        <w:t xml:space="preserve">Analizzando il codice prodotto abbiamo individuato una coesione comunicativa in quanto tutti gli elementi principali condividono le stesse informazioni. </w:t>
      </w:r>
    </w:p>
    <w:p w14:paraId="08D45F30" w14:textId="6FC3E9F2" w:rsidR="003838CF" w:rsidRDefault="003838CF" w:rsidP="007F3401">
      <w:pPr>
        <w:pStyle w:val="Corpo"/>
        <w:jc w:val="both"/>
      </w:pPr>
      <w:r>
        <w:t>Attraverso il tool per Eclipse CodeMR abbiamo analizzato la complessità, coesione</w:t>
      </w:r>
      <w:r w:rsidR="00675E7D">
        <w:t xml:space="preserve">, </w:t>
      </w:r>
      <w:r>
        <w:t>accoppiamento dell</w:t>
      </w:r>
      <w:r w:rsidR="00675E7D">
        <w:t>e cla</w:t>
      </w:r>
      <w:r>
        <w:t xml:space="preserve">ssi </w:t>
      </w:r>
      <w:r w:rsidR="00675E7D">
        <w:t xml:space="preserve">e lunghezza all’interno di ogni singolo progetto </w:t>
      </w:r>
      <w:r>
        <w:t>ottenendo i seguenti risultati:</w:t>
      </w:r>
    </w:p>
    <w:p w14:paraId="7513422C" w14:textId="546AC45C" w:rsidR="00675E7D" w:rsidRPr="00F0727A" w:rsidRDefault="00B279E4" w:rsidP="007F3401">
      <w:pPr>
        <w:pStyle w:val="Corpo"/>
        <w:jc w:val="both"/>
        <w:rPr>
          <w:b/>
          <w:bCs/>
        </w:rPr>
      </w:pPr>
      <w:r w:rsidRPr="00675E7D">
        <w:rPr>
          <w:noProof/>
        </w:rPr>
        <w:drawing>
          <wp:anchor distT="0" distB="0" distL="114300" distR="114300" simplePos="0" relativeHeight="251665408" behindDoc="0" locked="0" layoutInCell="1" allowOverlap="1" wp14:anchorId="5C733569" wp14:editId="199378ED">
            <wp:simplePos x="0" y="0"/>
            <wp:positionH relativeFrom="column">
              <wp:posOffset>31750</wp:posOffset>
            </wp:positionH>
            <wp:positionV relativeFrom="paragraph">
              <wp:posOffset>189865</wp:posOffset>
            </wp:positionV>
            <wp:extent cx="3314700" cy="1409700"/>
            <wp:effectExtent l="0" t="0" r="0" b="0"/>
            <wp:wrapSquare wrapText="bothSides"/>
            <wp:docPr id="1916988854" name="Immagine 1" descr="Immagine che contiene testo,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8854" name="Immagine 1" descr="Immagine che contiene testo, cerchio, schermata, design&#10;&#10;Descrizione generat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3" r="2922" b="56640"/>
                    <a:stretch/>
                  </pic:blipFill>
                  <pic:spPr bwMode="auto">
                    <a:xfrm>
                      <a:off x="0" y="0"/>
                      <a:ext cx="33147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5E7D">
        <w:rPr>
          <w:noProof/>
        </w:rPr>
        <w:drawing>
          <wp:anchor distT="0" distB="0" distL="114300" distR="114300" simplePos="0" relativeHeight="251670528" behindDoc="0" locked="0" layoutInCell="1" allowOverlap="1" wp14:anchorId="4723726C" wp14:editId="3BE9F61D">
            <wp:simplePos x="0" y="0"/>
            <wp:positionH relativeFrom="column">
              <wp:posOffset>3429000</wp:posOffset>
            </wp:positionH>
            <wp:positionV relativeFrom="paragraph">
              <wp:posOffset>221615</wp:posOffset>
            </wp:positionV>
            <wp:extent cx="3427730" cy="1441450"/>
            <wp:effectExtent l="0" t="0" r="1270" b="6350"/>
            <wp:wrapSquare wrapText="bothSides"/>
            <wp:docPr id="1356294728" name="Immagine 1" descr="Immagine che contiene testo,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8854" name="Immagine 1" descr="Immagine che contiene testo, cerchio, schermata, design&#10;&#10;Descrizione generat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9" t="55664"/>
                    <a:stretch/>
                  </pic:blipFill>
                  <pic:spPr bwMode="auto">
                    <a:xfrm>
                      <a:off x="0" y="0"/>
                      <a:ext cx="342773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E7D" w:rsidRPr="00F0727A">
        <w:rPr>
          <w:b/>
          <w:bCs/>
        </w:rPr>
        <w:t>CONTROLLER</w:t>
      </w:r>
    </w:p>
    <w:p w14:paraId="762E9B1F" w14:textId="65538805" w:rsidR="00675E7D" w:rsidRDefault="00675E7D" w:rsidP="007F3401">
      <w:pPr>
        <w:pStyle w:val="Corpo"/>
        <w:jc w:val="both"/>
      </w:pPr>
    </w:p>
    <w:p w14:paraId="36D452FF" w14:textId="0C6A58FF" w:rsidR="00A23F75" w:rsidRDefault="00A23F75" w:rsidP="007F3401">
      <w:pPr>
        <w:pStyle w:val="Corpo"/>
        <w:jc w:val="both"/>
      </w:pPr>
    </w:p>
    <w:p w14:paraId="647444D1" w14:textId="21AC11CB" w:rsidR="00A23F75" w:rsidRDefault="00A23F75" w:rsidP="007F3401">
      <w:pPr>
        <w:pStyle w:val="Corpo"/>
        <w:jc w:val="both"/>
      </w:pPr>
    </w:p>
    <w:p w14:paraId="18A11273" w14:textId="23318562" w:rsidR="00F0727A" w:rsidRDefault="00B279E4" w:rsidP="009615C1">
      <w:pPr>
        <w:pStyle w:val="Corpo"/>
        <w:jc w:val="both"/>
        <w:rPr>
          <w:b/>
          <w:bCs/>
        </w:rPr>
      </w:pPr>
      <w:r w:rsidRPr="00F0727A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2A5C77A8" wp14:editId="5B1E7E8E">
            <wp:simplePos x="0" y="0"/>
            <wp:positionH relativeFrom="margin">
              <wp:posOffset>3416300</wp:posOffset>
            </wp:positionH>
            <wp:positionV relativeFrom="paragraph">
              <wp:posOffset>260350</wp:posOffset>
            </wp:positionV>
            <wp:extent cx="3382645" cy="1327150"/>
            <wp:effectExtent l="0" t="0" r="8255" b="6350"/>
            <wp:wrapSquare wrapText="bothSides"/>
            <wp:docPr id="1771206096" name="Immagine 1" descr="Immagine che contiene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679" name="Immagine 1" descr="Immagine che contiene cerchio, schermata, design&#10;&#10;Descrizione generat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56075" b="2366"/>
                    <a:stretch/>
                  </pic:blipFill>
                  <pic:spPr bwMode="auto">
                    <a:xfrm>
                      <a:off x="0" y="0"/>
                      <a:ext cx="3382645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27A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0251EC4C" wp14:editId="0AE3AADC">
            <wp:simplePos x="0" y="0"/>
            <wp:positionH relativeFrom="margin">
              <wp:posOffset>63500</wp:posOffset>
            </wp:positionH>
            <wp:positionV relativeFrom="paragraph">
              <wp:posOffset>196850</wp:posOffset>
            </wp:positionV>
            <wp:extent cx="3230245" cy="1377950"/>
            <wp:effectExtent l="0" t="0" r="8255" b="0"/>
            <wp:wrapTight wrapText="bothSides">
              <wp:wrapPolygon edited="0">
                <wp:start x="0" y="0"/>
                <wp:lineTo x="0" y="21202"/>
                <wp:lineTo x="21528" y="21202"/>
                <wp:lineTo x="21528" y="0"/>
                <wp:lineTo x="0" y="0"/>
              </wp:wrapPolygon>
            </wp:wrapTight>
            <wp:docPr id="172751679" name="Immagine 1" descr="Immagine che contiene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679" name="Immagine 1" descr="Immagine che contiene cerchio, schermata, design&#10;&#10;Descrizione generat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5" r="2685" b="56850"/>
                    <a:stretch/>
                  </pic:blipFill>
                  <pic:spPr bwMode="auto">
                    <a:xfrm>
                      <a:off x="0" y="0"/>
                      <a:ext cx="3230245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27A" w:rsidRPr="00F0727A">
        <w:rPr>
          <w:b/>
          <w:bCs/>
        </w:rPr>
        <w:t>MODEL</w:t>
      </w:r>
    </w:p>
    <w:p w14:paraId="5EF86238" w14:textId="23601F31" w:rsidR="00F0727A" w:rsidRPr="00F0727A" w:rsidRDefault="00B279E4" w:rsidP="007F3401">
      <w:pPr>
        <w:pStyle w:val="Corpo"/>
        <w:jc w:val="both"/>
        <w:rPr>
          <w:b/>
          <w:bCs/>
        </w:rPr>
      </w:pPr>
      <w:r w:rsidRPr="00F0727A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14370B9E" wp14:editId="3D9EA9C4">
            <wp:simplePos x="0" y="0"/>
            <wp:positionH relativeFrom="column">
              <wp:posOffset>3359150</wp:posOffset>
            </wp:positionH>
            <wp:positionV relativeFrom="paragraph">
              <wp:posOffset>1546860</wp:posOffset>
            </wp:positionV>
            <wp:extent cx="3490595" cy="1370330"/>
            <wp:effectExtent l="0" t="0" r="0" b="1270"/>
            <wp:wrapSquare wrapText="bothSides"/>
            <wp:docPr id="1797424950" name="Immagine 1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0104" name="Immagine 1" descr="Immagine che contiene testo, cerchio, schermata, Policromia&#10;&#10;Descrizione generat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70"/>
                    <a:stretch/>
                  </pic:blipFill>
                  <pic:spPr bwMode="auto">
                    <a:xfrm>
                      <a:off x="0" y="0"/>
                      <a:ext cx="3490595" cy="137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27A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FAE3ECF" wp14:editId="02381C34">
            <wp:simplePos x="0" y="0"/>
            <wp:positionH relativeFrom="column">
              <wp:posOffset>-131445</wp:posOffset>
            </wp:positionH>
            <wp:positionV relativeFrom="paragraph">
              <wp:posOffset>1507490</wp:posOffset>
            </wp:positionV>
            <wp:extent cx="3490595" cy="1416050"/>
            <wp:effectExtent l="0" t="0" r="0" b="0"/>
            <wp:wrapSquare wrapText="bothSides"/>
            <wp:docPr id="1296750104" name="Immagine 1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0104" name="Immagine 1" descr="Immagine che contiene testo, cerchio, schermata, Policromia&#10;&#10;Descrizione generat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7"/>
                    <a:stretch/>
                  </pic:blipFill>
                  <pic:spPr bwMode="auto">
                    <a:xfrm>
                      <a:off x="0" y="0"/>
                      <a:ext cx="3490595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27A">
        <w:rPr>
          <w:b/>
          <w:bCs/>
        </w:rPr>
        <w:t xml:space="preserve">VIEW   </w:t>
      </w:r>
    </w:p>
    <w:p w14:paraId="7C944828" w14:textId="7545067B" w:rsidR="003838CF" w:rsidRDefault="003838CF" w:rsidP="007F3401">
      <w:pPr>
        <w:pStyle w:val="Corpo"/>
        <w:jc w:val="both"/>
      </w:pPr>
    </w:p>
    <w:p w14:paraId="1AAC7180" w14:textId="579E27E5" w:rsidR="00BB4443" w:rsidRPr="00427C23" w:rsidRDefault="00BB4443" w:rsidP="007F3401">
      <w:pPr>
        <w:pStyle w:val="Paragrafo1"/>
        <w:jc w:val="both"/>
      </w:pPr>
      <w:bookmarkStart w:id="28" w:name="_Toc159947519"/>
      <w:r w:rsidRPr="00427C23">
        <w:t>Software testing</w:t>
      </w:r>
      <w:bookmarkEnd w:id="28"/>
    </w:p>
    <w:p w14:paraId="5AEBCD6D" w14:textId="630D1D59" w:rsidR="002C64E9" w:rsidRDefault="002C64E9" w:rsidP="00E10F13">
      <w:pPr>
        <w:pStyle w:val="Corpo"/>
        <w:spacing w:after="0" w:line="240" w:lineRule="auto"/>
        <w:jc w:val="both"/>
      </w:pPr>
      <w:r>
        <w:t xml:space="preserve">Abbiamo svolto dei test prevalentemente unitari in </w:t>
      </w:r>
      <w:proofErr w:type="spellStart"/>
      <w:r>
        <w:t>JUnit</w:t>
      </w:r>
      <w:proofErr w:type="spellEnd"/>
      <w:r>
        <w:t xml:space="preserve"> prevalentemente sui metodi delle classi del package </w:t>
      </w:r>
      <w:r w:rsidRPr="002C64E9">
        <w:rPr>
          <w:i/>
          <w:iCs/>
        </w:rPr>
        <w:t>Controller</w:t>
      </w:r>
      <w:r>
        <w:rPr>
          <w:i/>
          <w:iCs/>
        </w:rPr>
        <w:t>.</w:t>
      </w:r>
    </w:p>
    <w:p w14:paraId="6FECA1D0" w14:textId="6E388C1D" w:rsidR="002C64E9" w:rsidRDefault="002C64E9" w:rsidP="00E10F13">
      <w:pPr>
        <w:pStyle w:val="Corpo"/>
        <w:spacing w:after="0" w:line="240" w:lineRule="auto"/>
        <w:jc w:val="both"/>
      </w:pPr>
      <w:r>
        <w:t>Sono stati svolti dei casi di test per quanto riguarda il movimento di Pac-Man attraverso la pressione di uno dei tasti WASD. Sono stati svolti test in classi separate dal momento in cui l’input di ogni test farebbe fallire i successivi in quanto si può premere un singolo tasto per volta.</w:t>
      </w:r>
    </w:p>
    <w:p w14:paraId="4184659E" w14:textId="47BAFBB8" w:rsidR="002C64E9" w:rsidRDefault="00765BCF" w:rsidP="00E10F13">
      <w:pPr>
        <w:pStyle w:val="Corpo"/>
        <w:spacing w:after="0" w:line="240" w:lineRule="auto"/>
        <w:jc w:val="both"/>
      </w:pPr>
      <w:r>
        <w:t xml:space="preserve">Nella classe </w:t>
      </w:r>
      <w:proofErr w:type="spellStart"/>
      <w:r>
        <w:t>AppTest.Java</w:t>
      </w:r>
      <w:proofErr w:type="spellEnd"/>
      <w:r>
        <w:t xml:space="preserve"> invece si sono effettuati i test su:</w:t>
      </w:r>
    </w:p>
    <w:p w14:paraId="1CBCC613" w14:textId="635650ED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 xml:space="preserve">Vite di PacMan di default </w:t>
      </w:r>
    </w:p>
    <w:p w14:paraId="47FC73AC" w14:textId="623DDB8D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Immunità dei fantasmi al momento dello spawn (pari a 3000millisecondi ma il test fallisce se l’input in millisecondi è minore a questo valore)</w:t>
      </w:r>
    </w:p>
    <w:p w14:paraId="3550A952" w14:textId="33A07500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L’aumento di livello, quindi il passaggio effettivo da un livello all’altro aggiornando lo stato di gioco</w:t>
      </w:r>
    </w:p>
    <w:p w14:paraId="220BB48A" w14:textId="3A069446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 w:rsidRPr="00765BCF">
        <w:t xml:space="preserve">Il default set </w:t>
      </w:r>
      <w:r>
        <w:t>dello spawn dei fantasmi al momento d’inizio del gioco oppure quando vengono mangiati e devono rinascere</w:t>
      </w:r>
    </w:p>
    <w:p w14:paraId="3D6C424D" w14:textId="025B450E" w:rsidR="00FD04EB" w:rsidRDefault="00FD04EB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La morte di un fantasma dopo che PacMan ha avuto una collisione con esso nello stato invincibile</w:t>
      </w:r>
    </w:p>
    <w:p w14:paraId="59DA5E2C" w14:textId="2BD48F35" w:rsidR="00FD04EB" w:rsidRDefault="00FD04EB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L’interazione fra PacMan e il fantasma per testare se effettivamente vi è stata una collisione</w:t>
      </w:r>
    </w:p>
    <w:p w14:paraId="0DAAEDC0" w14:textId="1550D6F0" w:rsidR="00FD04EB" w:rsidRDefault="00FD04EB" w:rsidP="00E10F13">
      <w:pPr>
        <w:pStyle w:val="Corpo"/>
        <w:spacing w:after="0" w:line="240" w:lineRule="auto"/>
        <w:jc w:val="both"/>
      </w:pPr>
      <w:r>
        <w:t>Per quanto riguarda il Package del Model si è testato il punto effettivo di spawn dei fantasmi, dal momento in cui nel model vengono gestiti i dati dei fantasmi che verranno successivamente passati al Controller.</w:t>
      </w:r>
    </w:p>
    <w:p w14:paraId="48E23ACD" w14:textId="5E84512A" w:rsidR="00FD04EB" w:rsidRDefault="00FD04EB" w:rsidP="00E10F13">
      <w:pPr>
        <w:pStyle w:val="Corpo"/>
        <w:spacing w:after="0" w:line="240" w:lineRule="auto"/>
        <w:jc w:val="both"/>
      </w:pPr>
      <w:r>
        <w:t>Nel package della View invece si è testato il funzionamento dell’audio nella schermata di vincita finale.</w:t>
      </w:r>
    </w:p>
    <w:p w14:paraId="02662D4A" w14:textId="77777777" w:rsidR="00FD04EB" w:rsidRDefault="00FD04EB" w:rsidP="00E10F13">
      <w:pPr>
        <w:pStyle w:val="Corpo"/>
        <w:spacing w:after="0" w:line="240" w:lineRule="auto"/>
        <w:jc w:val="both"/>
      </w:pPr>
    </w:p>
    <w:p w14:paraId="0340FCA3" w14:textId="77777777" w:rsidR="00FD04EB" w:rsidRPr="00765BCF" w:rsidRDefault="00FD04EB" w:rsidP="00E10F13">
      <w:pPr>
        <w:pStyle w:val="Corpo"/>
        <w:spacing w:after="0" w:line="240" w:lineRule="auto"/>
        <w:jc w:val="both"/>
      </w:pPr>
    </w:p>
    <w:p w14:paraId="1525CB9A" w14:textId="40062320" w:rsidR="00BB4443" w:rsidRPr="00DA6D24" w:rsidRDefault="00BB4443" w:rsidP="00E10F13">
      <w:pPr>
        <w:pStyle w:val="Paragrafo1"/>
        <w:spacing w:before="0" w:line="240" w:lineRule="auto"/>
        <w:jc w:val="both"/>
      </w:pPr>
      <w:bookmarkStart w:id="29" w:name="_Toc159947520"/>
      <w:r w:rsidRPr="00DA6D24">
        <w:t>Software maintenance</w:t>
      </w:r>
      <w:bookmarkEnd w:id="29"/>
    </w:p>
    <w:p w14:paraId="3A24A53F" w14:textId="77777777" w:rsidR="00E664E8" w:rsidRDefault="00E664E8" w:rsidP="00E10F13">
      <w:pPr>
        <w:pStyle w:val="Corpo"/>
        <w:spacing w:after="0" w:line="240" w:lineRule="auto"/>
        <w:jc w:val="both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Estrazione di Metodo: creare nuovi metodi per frammenti di codice ripetitivi.</w:t>
      </w:r>
    </w:p>
    <w:p w14:paraId="3F449581" w14:textId="45285B64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Rinominazione: Assegnare nomi più significativi a variabili, metodi o classi.</w:t>
      </w:r>
    </w:p>
    <w:p w14:paraId="01E9899A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Scomposizione di Metodo: Suddividere metodi complessi in passi più piccoli.</w:t>
      </w:r>
    </w:p>
    <w:p w14:paraId="79CB74B5" w14:textId="6C7C9192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Sostituzione dei Parametri con il Metodo: Ridurre la dipendenza dai parametri passati a un metodo.</w:t>
      </w:r>
    </w:p>
    <w:p w14:paraId="26B21C2F" w14:textId="6AD70DDC" w:rsidR="00E664E8" w:rsidRDefault="00E664E8" w:rsidP="007F3401">
      <w:pPr>
        <w:pStyle w:val="Corpo"/>
        <w:spacing w:after="0"/>
        <w:jc w:val="both"/>
      </w:pPr>
      <w:r>
        <w:lastRenderedPageBreak/>
        <w:t>Nel corso della scrittura del codice si sono eseguiti parallelamente i test del refactoring</w:t>
      </w:r>
      <w:r w:rsidR="00AC4511">
        <w:t xml:space="preserve"> con un approccio di manutenzione </w:t>
      </w:r>
      <w:r w:rsidR="0056413A">
        <w:t xml:space="preserve">prevalentemente correttiva e </w:t>
      </w:r>
      <w:r w:rsidR="00AC4511">
        <w:t>preventiva</w:t>
      </w:r>
      <w:r>
        <w:t xml:space="preserve"> per garantire un codice sempre funzionante, privo di errori </w:t>
      </w:r>
      <w:r w:rsidR="00AC4511">
        <w:t>e</w:t>
      </w:r>
      <w:r>
        <w:t xml:space="preserve"> ottimizzato.</w:t>
      </w:r>
    </w:p>
    <w:p w14:paraId="0DE74B70" w14:textId="57423FED" w:rsidR="00882002" w:rsidRDefault="00882002" w:rsidP="007F3401">
      <w:pPr>
        <w:pStyle w:val="Corpo"/>
        <w:spacing w:after="0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49BC1B" wp14:editId="239B4702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5090160" cy="2727960"/>
            <wp:effectExtent l="0" t="0" r="15240" b="15240"/>
            <wp:wrapSquare wrapText="bothSides"/>
            <wp:docPr id="1797448165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</w:p>
    <w:p w14:paraId="264F1E3C" w14:textId="2CB2826C" w:rsidR="0056413A" w:rsidRDefault="0056413A" w:rsidP="007F3401">
      <w:pPr>
        <w:pStyle w:val="Corpo"/>
        <w:spacing w:after="0"/>
        <w:jc w:val="both"/>
      </w:pPr>
    </w:p>
    <w:p w14:paraId="5246BCFA" w14:textId="77777777" w:rsidR="00882002" w:rsidRDefault="00882002" w:rsidP="007F3401">
      <w:pPr>
        <w:pStyle w:val="Corpo"/>
        <w:spacing w:after="0"/>
        <w:jc w:val="both"/>
      </w:pPr>
    </w:p>
    <w:p w14:paraId="53455E7C" w14:textId="77777777" w:rsidR="00882002" w:rsidRDefault="00882002" w:rsidP="007F3401">
      <w:pPr>
        <w:pStyle w:val="Corpo"/>
        <w:spacing w:after="0"/>
        <w:jc w:val="both"/>
      </w:pPr>
    </w:p>
    <w:p w14:paraId="6AB8ADA8" w14:textId="77777777" w:rsidR="00882002" w:rsidRDefault="00882002" w:rsidP="007F3401">
      <w:pPr>
        <w:pStyle w:val="Corpo"/>
        <w:spacing w:after="0"/>
        <w:jc w:val="both"/>
      </w:pPr>
    </w:p>
    <w:p w14:paraId="58273FCC" w14:textId="77777777" w:rsidR="00882002" w:rsidRDefault="00882002" w:rsidP="007F3401">
      <w:pPr>
        <w:pStyle w:val="Corpo"/>
        <w:spacing w:after="0"/>
        <w:jc w:val="both"/>
      </w:pPr>
    </w:p>
    <w:p w14:paraId="1CB99720" w14:textId="77777777" w:rsidR="00882002" w:rsidRDefault="00882002" w:rsidP="007F3401">
      <w:pPr>
        <w:pStyle w:val="Corpo"/>
        <w:spacing w:after="0"/>
        <w:jc w:val="both"/>
      </w:pPr>
    </w:p>
    <w:p w14:paraId="4621D5FA" w14:textId="77777777" w:rsidR="00882002" w:rsidRDefault="00882002" w:rsidP="007F3401">
      <w:pPr>
        <w:pStyle w:val="Corpo"/>
        <w:spacing w:after="0"/>
        <w:jc w:val="both"/>
      </w:pPr>
    </w:p>
    <w:p w14:paraId="6AA2AC1D" w14:textId="77777777" w:rsidR="00882002" w:rsidRDefault="00882002" w:rsidP="007F3401">
      <w:pPr>
        <w:pStyle w:val="Corpo"/>
        <w:spacing w:after="0"/>
        <w:jc w:val="both"/>
      </w:pPr>
    </w:p>
    <w:p w14:paraId="2A80253B" w14:textId="77777777" w:rsidR="00882002" w:rsidRDefault="00882002" w:rsidP="007F3401">
      <w:pPr>
        <w:pStyle w:val="Corpo"/>
        <w:spacing w:after="0"/>
        <w:jc w:val="both"/>
      </w:pPr>
    </w:p>
    <w:p w14:paraId="3BCE4FE6" w14:textId="77777777" w:rsidR="00882002" w:rsidRDefault="00882002" w:rsidP="007F3401">
      <w:pPr>
        <w:pStyle w:val="Corpo"/>
        <w:spacing w:after="0"/>
        <w:jc w:val="both"/>
      </w:pPr>
    </w:p>
    <w:p w14:paraId="38DD9A23" w14:textId="77777777" w:rsidR="00882002" w:rsidRDefault="00882002" w:rsidP="007F3401">
      <w:pPr>
        <w:pStyle w:val="Corpo"/>
        <w:spacing w:after="0"/>
        <w:jc w:val="both"/>
      </w:pPr>
    </w:p>
    <w:p w14:paraId="47F1AFE0" w14:textId="77777777" w:rsidR="00882002" w:rsidRDefault="00882002" w:rsidP="007F3401">
      <w:pPr>
        <w:pStyle w:val="Corpo"/>
        <w:spacing w:after="0"/>
        <w:jc w:val="both"/>
      </w:pPr>
    </w:p>
    <w:p w14:paraId="5DDCF237" w14:textId="77777777" w:rsidR="00882002" w:rsidRDefault="00882002" w:rsidP="007F3401">
      <w:pPr>
        <w:pStyle w:val="Corpo"/>
        <w:spacing w:after="0"/>
        <w:jc w:val="both"/>
      </w:pPr>
    </w:p>
    <w:p w14:paraId="7594023B" w14:textId="77777777" w:rsidR="00882002" w:rsidRDefault="00882002" w:rsidP="007F3401">
      <w:pPr>
        <w:pStyle w:val="Corpo"/>
        <w:spacing w:after="0"/>
        <w:jc w:val="both"/>
      </w:pPr>
    </w:p>
    <w:p w14:paraId="4D3151A7" w14:textId="3FC70CE6" w:rsidR="00E664E8" w:rsidRDefault="00E664E8" w:rsidP="007F3401">
      <w:pPr>
        <w:pStyle w:val="Corpo"/>
        <w:spacing w:after="0"/>
        <w:jc w:val="both"/>
      </w:pPr>
      <w:r>
        <w:t>Sono stati utilizzati strumenti di refactoring come l’ambiente di sviluppo Eclipse col quale è stato possibile suddividere le classi all’interno di package coerenti al ruolo della classe stessa, ma anche rinominare metodi, svolgere l’inlining, rinomare metodi con nomi appropriati.</w:t>
      </w:r>
    </w:p>
    <w:p w14:paraId="42100C9E" w14:textId="41410A3B" w:rsidR="00F328A4" w:rsidRDefault="00E664E8" w:rsidP="007F3401">
      <w:pPr>
        <w:pStyle w:val="Corpo"/>
        <w:spacing w:after="0"/>
        <w:jc w:val="both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7F3401">
      <w:pPr>
        <w:pStyle w:val="Corpo"/>
        <w:spacing w:after="0"/>
        <w:jc w:val="both"/>
      </w:pPr>
      <w:r>
        <w:t xml:space="preserve">È stato utilizzato anche il plugin Eclipse </w:t>
      </w:r>
      <w:r w:rsidRPr="00F328A4">
        <w:t>UCDetector (Usage Counter Detector)</w:t>
      </w:r>
      <w:r>
        <w:t>.</w:t>
      </w:r>
    </w:p>
    <w:p w14:paraId="21BF7CAE" w14:textId="76A62D4B" w:rsidR="00F328A4" w:rsidRDefault="00F328A4" w:rsidP="007F3401">
      <w:pPr>
        <w:pStyle w:val="Corpo"/>
        <w:spacing w:after="0"/>
        <w:jc w:val="both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UCDetector sono stati eliminati dal codice metodi e variabili mai utilizzate.</w:t>
      </w:r>
    </w:p>
    <w:p w14:paraId="1EEC746D" w14:textId="77777777" w:rsidR="00F328A4" w:rsidRDefault="00F328A4" w:rsidP="007F3401">
      <w:pPr>
        <w:pStyle w:val="Corpo"/>
        <w:spacing w:after="0"/>
        <w:jc w:val="both"/>
      </w:pPr>
    </w:p>
    <w:p w14:paraId="5EB0E5D4" w14:textId="6D790553" w:rsidR="0089725E" w:rsidRPr="002A0296" w:rsidRDefault="0089725E" w:rsidP="007F3401">
      <w:pPr>
        <w:pStyle w:val="Corpo"/>
        <w:jc w:val="both"/>
      </w:pPr>
    </w:p>
    <w:sectPr w:rsidR="0089725E" w:rsidRPr="002A0296" w:rsidSect="00E36242"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BE7384" w14:textId="77777777" w:rsidR="00E36242" w:rsidRDefault="00E36242" w:rsidP="0006779E">
      <w:pPr>
        <w:spacing w:after="0" w:line="240" w:lineRule="auto"/>
      </w:pPr>
      <w:r>
        <w:separator/>
      </w:r>
    </w:p>
  </w:endnote>
  <w:endnote w:type="continuationSeparator" w:id="0">
    <w:p w14:paraId="52FB24A0" w14:textId="77777777" w:rsidR="00E36242" w:rsidRDefault="00E36242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27068A49">
          <wp:simplePos x="0" y="0"/>
          <wp:positionH relativeFrom="column">
            <wp:posOffset>6472555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59EC9" w14:textId="77777777" w:rsidR="00E36242" w:rsidRDefault="00E36242" w:rsidP="0006779E">
      <w:pPr>
        <w:spacing w:after="0" w:line="240" w:lineRule="auto"/>
      </w:pPr>
      <w:r>
        <w:separator/>
      </w:r>
    </w:p>
  </w:footnote>
  <w:footnote w:type="continuationSeparator" w:id="0">
    <w:p w14:paraId="32EFB27F" w14:textId="77777777" w:rsidR="00E36242" w:rsidRDefault="00E36242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CDE39FB"/>
    <w:multiLevelType w:val="hybridMultilevel"/>
    <w:tmpl w:val="12DE1DA8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F011E"/>
    <w:multiLevelType w:val="hybridMultilevel"/>
    <w:tmpl w:val="C3AC496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60733D"/>
    <w:multiLevelType w:val="hybridMultilevel"/>
    <w:tmpl w:val="7A14DE3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0605ED"/>
    <w:multiLevelType w:val="hybridMultilevel"/>
    <w:tmpl w:val="DF4279F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4BC2B41"/>
    <w:multiLevelType w:val="hybridMultilevel"/>
    <w:tmpl w:val="41EC850C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578F4106"/>
    <w:multiLevelType w:val="hybridMultilevel"/>
    <w:tmpl w:val="8A72D79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8E715E"/>
    <w:multiLevelType w:val="hybridMultilevel"/>
    <w:tmpl w:val="E8A4785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9"/>
  </w:num>
  <w:num w:numId="2" w16cid:durableId="1701468578">
    <w:abstractNumId w:val="14"/>
  </w:num>
  <w:num w:numId="3" w16cid:durableId="1523782416">
    <w:abstractNumId w:val="17"/>
  </w:num>
  <w:num w:numId="4" w16cid:durableId="1692488083">
    <w:abstractNumId w:val="11"/>
  </w:num>
  <w:num w:numId="5" w16cid:durableId="1976451569">
    <w:abstractNumId w:val="13"/>
  </w:num>
  <w:num w:numId="6" w16cid:durableId="202133246">
    <w:abstractNumId w:val="18"/>
  </w:num>
  <w:num w:numId="7" w16cid:durableId="1906259317">
    <w:abstractNumId w:val="1"/>
  </w:num>
  <w:num w:numId="8" w16cid:durableId="258952219">
    <w:abstractNumId w:val="8"/>
  </w:num>
  <w:num w:numId="9" w16cid:durableId="197621042">
    <w:abstractNumId w:val="10"/>
  </w:num>
  <w:num w:numId="10" w16cid:durableId="1378778331">
    <w:abstractNumId w:val="3"/>
  </w:num>
  <w:num w:numId="11" w16cid:durableId="775636478">
    <w:abstractNumId w:val="0"/>
  </w:num>
  <w:num w:numId="12" w16cid:durableId="470248549">
    <w:abstractNumId w:val="6"/>
  </w:num>
  <w:num w:numId="13" w16cid:durableId="1908489279">
    <w:abstractNumId w:val="16"/>
  </w:num>
  <w:num w:numId="14" w16cid:durableId="1761370907">
    <w:abstractNumId w:val="7"/>
  </w:num>
  <w:num w:numId="15" w16cid:durableId="72775177">
    <w:abstractNumId w:val="2"/>
  </w:num>
  <w:num w:numId="16" w16cid:durableId="131871424">
    <w:abstractNumId w:val="5"/>
  </w:num>
  <w:num w:numId="17" w16cid:durableId="411435336">
    <w:abstractNumId w:val="12"/>
  </w:num>
  <w:num w:numId="18" w16cid:durableId="106891993">
    <w:abstractNumId w:val="15"/>
  </w:num>
  <w:num w:numId="19" w16cid:durableId="1055422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47F46"/>
    <w:rsid w:val="00063829"/>
    <w:rsid w:val="0006779E"/>
    <w:rsid w:val="000A2914"/>
    <w:rsid w:val="000B0365"/>
    <w:rsid w:val="000D285F"/>
    <w:rsid w:val="000E6EC7"/>
    <w:rsid w:val="000F0FFC"/>
    <w:rsid w:val="000F3271"/>
    <w:rsid w:val="00106716"/>
    <w:rsid w:val="00176950"/>
    <w:rsid w:val="0018434E"/>
    <w:rsid w:val="001846FF"/>
    <w:rsid w:val="00185646"/>
    <w:rsid w:val="00191AEA"/>
    <w:rsid w:val="00195787"/>
    <w:rsid w:val="001A675C"/>
    <w:rsid w:val="001C73B8"/>
    <w:rsid w:val="001F0099"/>
    <w:rsid w:val="001F6FF8"/>
    <w:rsid w:val="00214A19"/>
    <w:rsid w:val="002153B7"/>
    <w:rsid w:val="0024313A"/>
    <w:rsid w:val="002A0296"/>
    <w:rsid w:val="002B513F"/>
    <w:rsid w:val="002C64E9"/>
    <w:rsid w:val="002D0A29"/>
    <w:rsid w:val="002E080C"/>
    <w:rsid w:val="002E4F42"/>
    <w:rsid w:val="00305864"/>
    <w:rsid w:val="00323EDA"/>
    <w:rsid w:val="00325E4D"/>
    <w:rsid w:val="003333DB"/>
    <w:rsid w:val="00333555"/>
    <w:rsid w:val="003479FC"/>
    <w:rsid w:val="00351F63"/>
    <w:rsid w:val="00360A3D"/>
    <w:rsid w:val="003838CF"/>
    <w:rsid w:val="003B6268"/>
    <w:rsid w:val="003D1043"/>
    <w:rsid w:val="003D37F7"/>
    <w:rsid w:val="003F7187"/>
    <w:rsid w:val="0040262B"/>
    <w:rsid w:val="004138CE"/>
    <w:rsid w:val="00414724"/>
    <w:rsid w:val="004170D7"/>
    <w:rsid w:val="0042655C"/>
    <w:rsid w:val="00427C23"/>
    <w:rsid w:val="00442C3C"/>
    <w:rsid w:val="0046766A"/>
    <w:rsid w:val="004967D6"/>
    <w:rsid w:val="004B19EE"/>
    <w:rsid w:val="004C0C4A"/>
    <w:rsid w:val="00520CB6"/>
    <w:rsid w:val="00521010"/>
    <w:rsid w:val="00563415"/>
    <w:rsid w:val="0056413A"/>
    <w:rsid w:val="005B1018"/>
    <w:rsid w:val="005B138F"/>
    <w:rsid w:val="005B7B7F"/>
    <w:rsid w:val="005E11DC"/>
    <w:rsid w:val="005F1E1B"/>
    <w:rsid w:val="00601EDF"/>
    <w:rsid w:val="006733A7"/>
    <w:rsid w:val="00673A3A"/>
    <w:rsid w:val="00675E7D"/>
    <w:rsid w:val="0068323B"/>
    <w:rsid w:val="006B3EE5"/>
    <w:rsid w:val="006C36F9"/>
    <w:rsid w:val="006F2AD7"/>
    <w:rsid w:val="00705778"/>
    <w:rsid w:val="00715DAB"/>
    <w:rsid w:val="00721A05"/>
    <w:rsid w:val="00735AFE"/>
    <w:rsid w:val="007571E0"/>
    <w:rsid w:val="00764ABD"/>
    <w:rsid w:val="00765BCF"/>
    <w:rsid w:val="00765C07"/>
    <w:rsid w:val="00767436"/>
    <w:rsid w:val="007A38B1"/>
    <w:rsid w:val="007B695A"/>
    <w:rsid w:val="007D13A9"/>
    <w:rsid w:val="007F3401"/>
    <w:rsid w:val="007F4C11"/>
    <w:rsid w:val="0081057D"/>
    <w:rsid w:val="00817925"/>
    <w:rsid w:val="00820B1A"/>
    <w:rsid w:val="00840D0D"/>
    <w:rsid w:val="00841E67"/>
    <w:rsid w:val="00867E1C"/>
    <w:rsid w:val="008761EB"/>
    <w:rsid w:val="008773C2"/>
    <w:rsid w:val="00882002"/>
    <w:rsid w:val="00894D25"/>
    <w:rsid w:val="0089725E"/>
    <w:rsid w:val="008D5CBE"/>
    <w:rsid w:val="00922B3A"/>
    <w:rsid w:val="00932804"/>
    <w:rsid w:val="009615C1"/>
    <w:rsid w:val="00977317"/>
    <w:rsid w:val="009C11BE"/>
    <w:rsid w:val="009E71BE"/>
    <w:rsid w:val="00A008E9"/>
    <w:rsid w:val="00A037A2"/>
    <w:rsid w:val="00A21CFC"/>
    <w:rsid w:val="00A23F75"/>
    <w:rsid w:val="00A32F57"/>
    <w:rsid w:val="00A45ED9"/>
    <w:rsid w:val="00A54C8E"/>
    <w:rsid w:val="00A957C4"/>
    <w:rsid w:val="00AA6DC3"/>
    <w:rsid w:val="00AC4511"/>
    <w:rsid w:val="00AE4680"/>
    <w:rsid w:val="00B13ACC"/>
    <w:rsid w:val="00B279E4"/>
    <w:rsid w:val="00B54045"/>
    <w:rsid w:val="00B67230"/>
    <w:rsid w:val="00B704D5"/>
    <w:rsid w:val="00B81B15"/>
    <w:rsid w:val="00BB0FE4"/>
    <w:rsid w:val="00BB4443"/>
    <w:rsid w:val="00BB6167"/>
    <w:rsid w:val="00C06FB6"/>
    <w:rsid w:val="00C173B5"/>
    <w:rsid w:val="00C269DA"/>
    <w:rsid w:val="00C33BF5"/>
    <w:rsid w:val="00C629EC"/>
    <w:rsid w:val="00C708EC"/>
    <w:rsid w:val="00C70FAF"/>
    <w:rsid w:val="00CA5C1A"/>
    <w:rsid w:val="00CE50CB"/>
    <w:rsid w:val="00D415E2"/>
    <w:rsid w:val="00D4444D"/>
    <w:rsid w:val="00D95F1E"/>
    <w:rsid w:val="00DA6D24"/>
    <w:rsid w:val="00DB718F"/>
    <w:rsid w:val="00DD47DD"/>
    <w:rsid w:val="00DE45B2"/>
    <w:rsid w:val="00E10F13"/>
    <w:rsid w:val="00E11CDA"/>
    <w:rsid w:val="00E20AC9"/>
    <w:rsid w:val="00E36242"/>
    <w:rsid w:val="00E52CF7"/>
    <w:rsid w:val="00E664E8"/>
    <w:rsid w:val="00EA2947"/>
    <w:rsid w:val="00EE092C"/>
    <w:rsid w:val="00F04C08"/>
    <w:rsid w:val="00F0727A"/>
    <w:rsid w:val="00F11E0B"/>
    <w:rsid w:val="00F31CB1"/>
    <w:rsid w:val="00F328A4"/>
    <w:rsid w:val="00FB552F"/>
    <w:rsid w:val="00FC5844"/>
    <w:rsid w:val="00FD04EB"/>
    <w:rsid w:val="00FD1657"/>
    <w:rsid w:val="00FE04F2"/>
    <w:rsid w:val="00FE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Manutenzione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Foglio1!$B$1</c:f>
              <c:strCache>
                <c:ptCount val="1"/>
                <c:pt idx="0">
                  <c:v>Vendite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1D58-4A0F-87E2-4F3AABCA8A6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1D58-4A0F-87E2-4F3AABCA8A6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1D58-4A0F-87E2-4F3AABCA8A6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1D58-4A0F-87E2-4F3AABCA8A6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1D58-4A0F-87E2-4F3AABCA8A6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1D58-4A0F-87E2-4F3AABCA8A6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1D58-4A0F-87E2-4F3AABCA8A6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1D58-4A0F-87E2-4F3AABCA8A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Foglio1!$A$2:$A$5</c:f>
              <c:strCache>
                <c:ptCount val="4"/>
                <c:pt idx="0">
                  <c:v>M.Correttiva</c:v>
                </c:pt>
                <c:pt idx="1">
                  <c:v>M.Preventiva</c:v>
                </c:pt>
                <c:pt idx="2">
                  <c:v>M.Adattiva</c:v>
                </c:pt>
                <c:pt idx="3">
                  <c:v>M.Perfettiva</c:v>
                </c:pt>
              </c:strCache>
            </c:strRef>
          </c:cat>
          <c:val>
            <c:numRef>
              <c:f>Foglio1!$B$2:$B$5</c:f>
              <c:numCache>
                <c:formatCode>General</c:formatCode>
                <c:ptCount val="4"/>
                <c:pt idx="0">
                  <c:v>5</c:v>
                </c:pt>
                <c:pt idx="1">
                  <c:v>3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58-4A0F-87E2-4F3AABCA8A68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16</Pages>
  <Words>3419</Words>
  <Characters>19494</Characters>
  <Application>Microsoft Office Word</Application>
  <DocSecurity>0</DocSecurity>
  <Lines>162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LARA LONGHI</cp:lastModifiedBy>
  <cp:revision>73</cp:revision>
  <cp:lastPrinted>2024-02-06T15:54:00Z</cp:lastPrinted>
  <dcterms:created xsi:type="dcterms:W3CDTF">2023-11-25T08:17:00Z</dcterms:created>
  <dcterms:modified xsi:type="dcterms:W3CDTF">2024-02-27T16:32:00Z</dcterms:modified>
</cp:coreProperties>
</file>