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E2CA" w14:textId="6340612F" w:rsidR="00FC5844" w:rsidRPr="00FC5844" w:rsidRDefault="00FC5844" w:rsidP="00FC5844">
      <w:pPr>
        <w:pStyle w:val="Titolo"/>
        <w:rPr>
          <w:rFonts w:ascii="PacFont Good" w:hAnsi="PacFont Good"/>
          <w:sz w:val="96"/>
          <w:szCs w:val="96"/>
        </w:rPr>
      </w:pP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  <w:r>
        <w:rPr>
          <w:rFonts w:ascii="PacFont Good" w:hAnsi="PacFont Good"/>
        </w:rPr>
        <w:br/>
      </w:r>
    </w:p>
    <w:p w14:paraId="234ACEBA" w14:textId="168288E9" w:rsidR="00FC5844" w:rsidRPr="00FC5844" w:rsidRDefault="00A17F3C" w:rsidP="00FC5844">
      <w:pPr>
        <w:pStyle w:val="Titolo"/>
        <w:rPr>
          <w:rFonts w:ascii="PacFont Good" w:hAnsi="PacFont Good"/>
          <w:sz w:val="144"/>
          <w:szCs w:val="144"/>
          <w:lang w:val="en-US"/>
        </w:rPr>
      </w:pPr>
      <w:r w:rsidRPr="00A17F3C">
        <w:rPr>
          <w:rFonts w:ascii="PacFont Good" w:hAnsi="PacFont Good"/>
          <w:sz w:val="144"/>
          <w:szCs w:val="144"/>
          <w:lang w:val="en-US"/>
        </w:rPr>
        <w:t>uni</w:t>
      </w:r>
      <w:r w:rsidR="00FC5844" w:rsidRPr="00FC5844">
        <w:rPr>
          <w:rFonts w:ascii="PacFont Good" w:hAnsi="PacFont Good"/>
          <w:sz w:val="144"/>
          <w:szCs w:val="144"/>
          <w:lang w:val="en-US"/>
        </w:rPr>
        <w:t>PAC-MAN</w:t>
      </w:r>
    </w:p>
    <w:p w14:paraId="1D038536" w14:textId="77777777" w:rsidR="00FC5844" w:rsidRDefault="00FC5844" w:rsidP="00FC5844">
      <w:pPr>
        <w:pStyle w:val="Titolo"/>
        <w:rPr>
          <w:rFonts w:ascii="PacFont Good" w:hAnsi="PacFont Good"/>
          <w:sz w:val="96"/>
          <w:szCs w:val="96"/>
          <w:lang w:val="en-US"/>
        </w:rPr>
      </w:pPr>
      <w:r w:rsidRPr="00FC5844">
        <w:rPr>
          <w:rFonts w:ascii="PacFont Good" w:hAnsi="PacFont Good"/>
          <w:sz w:val="96"/>
          <w:szCs w:val="96"/>
          <w:lang w:val="en-US"/>
        </w:rPr>
        <w:t>project plan</w:t>
      </w:r>
      <w:r>
        <w:rPr>
          <w:rFonts w:ascii="PacFont Good" w:hAnsi="PacFont Good"/>
          <w:sz w:val="96"/>
          <w:szCs w:val="96"/>
          <w:lang w:val="en-US"/>
        </w:rPr>
        <w:t xml:space="preserve"> </w:t>
      </w:r>
    </w:p>
    <w:p w14:paraId="1F883253" w14:textId="77777777" w:rsidR="00E52CF7" w:rsidRDefault="00E52CF7" w:rsidP="00F11E0B">
      <w:pPr>
        <w:rPr>
          <w:sz w:val="18"/>
          <w:szCs w:val="18"/>
          <w:lang w:val="en-US"/>
        </w:rPr>
      </w:pPr>
    </w:p>
    <w:p w14:paraId="15066264" w14:textId="77777777" w:rsidR="009C11BE" w:rsidRPr="00F11E0B" w:rsidRDefault="009C11BE" w:rsidP="00F11E0B">
      <w:pPr>
        <w:rPr>
          <w:sz w:val="18"/>
          <w:szCs w:val="18"/>
          <w:lang w:val="en-US"/>
        </w:rPr>
      </w:pPr>
    </w:p>
    <w:p w14:paraId="4E6587B9" w14:textId="229FD4FB" w:rsidR="00E52CF7" w:rsidRPr="00A8118C" w:rsidRDefault="00F11E0B" w:rsidP="00F11E0B">
      <w:pPr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</w:pPr>
      <w:r w:rsidRPr="00A8118C">
        <w:rPr>
          <w:rFonts w:ascii="namco regular" w:hAnsi="namco regular" w:cstheme="minorHAnsi"/>
          <w:b/>
          <w:bCs/>
          <w:color w:val="595959" w:themeColor="text1" w:themeTint="A6"/>
          <w:sz w:val="24"/>
          <w:szCs w:val="24"/>
          <w:lang w:val="en-US"/>
        </w:rPr>
        <w:t>realizzato da</w:t>
      </w:r>
    </w:p>
    <w:p w14:paraId="18C49C89" w14:textId="77777777" w:rsidR="00A8118C" w:rsidRPr="00F11E0B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b</w:t>
      </w: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ellosi jacopo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ab/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 xml:space="preserve">(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.1081058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7A0BB3E7" w14:textId="77777777" w:rsidR="00A8118C" w:rsidRDefault="00A8118C" w:rsidP="00A8118C">
      <w:pPr>
        <w:spacing w:after="0"/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longhi lara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1079261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</w:p>
    <w:p w14:paraId="46282AE0" w14:textId="4DB37E93" w:rsidR="0006779E" w:rsidRPr="00A8118C" w:rsidRDefault="00A8118C" w:rsidP="00A8118C">
      <w:pPr>
        <w:spacing w:after="0"/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</w:pPr>
      <w:r w:rsidRPr="00F11E0B"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poloni Lluca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</w:t>
      </w:r>
      <w:r w:rsidRPr="00DC1E27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(</w:t>
      </w:r>
      <w:r>
        <w:rPr>
          <w:rFonts w:ascii="Broadway" w:hAnsi="Broadway" w:cstheme="minorHAnsi"/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>m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.</w:t>
      </w:r>
      <w:r>
        <w:rPr>
          <w:rFonts w:ascii="namco regular" w:hAnsi="namco regular" w:cstheme="minorHAnsi"/>
          <w:b/>
          <w:bCs/>
          <w:color w:val="7F7F7F" w:themeColor="text1" w:themeTint="80"/>
          <w:sz w:val="20"/>
          <w:szCs w:val="20"/>
        </w:rPr>
        <w:t xml:space="preserve"> 1078817 </w:t>
      </w:r>
      <w:r w:rsidRPr="00CA7DC9">
        <w:rPr>
          <w:rFonts w:ascii="Broadway" w:hAnsi="Broadway" w:cstheme="minorHAnsi"/>
          <w:b/>
          <w:bCs/>
          <w:color w:val="7F7F7F" w:themeColor="text1" w:themeTint="80"/>
          <w:sz w:val="28"/>
          <w:szCs w:val="28"/>
        </w:rPr>
        <w:t>)</w:t>
      </w:r>
      <w:r w:rsidR="0006779E" w:rsidRPr="00F11E0B">
        <w:rPr>
          <w:color w:val="AEAAAA" w:themeColor="background2" w:themeShade="BF"/>
          <w:sz w:val="24"/>
          <w:szCs w:val="24"/>
        </w:rPr>
        <w:br w:type="page"/>
      </w:r>
    </w:p>
    <w:p w14:paraId="5BA0CEFA" w14:textId="472035B0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lastRenderedPageBreak/>
        <w:t>Introduzione</w:t>
      </w:r>
    </w:p>
    <w:p w14:paraId="6F79E4AE" w14:textId="049D09EB" w:rsidR="00A17F3C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progetto realizzeremo un’applicazione </w:t>
      </w:r>
      <w:r w:rsidR="005C7B84">
        <w:rPr>
          <w:sz w:val="24"/>
          <w:szCs w:val="24"/>
        </w:rPr>
        <w:t>java</w:t>
      </w:r>
      <w:r>
        <w:rPr>
          <w:sz w:val="24"/>
          <w:szCs w:val="24"/>
        </w:rPr>
        <w:t xml:space="preserve">, focalizzandoci sulla </w:t>
      </w:r>
      <w:r w:rsidR="00091841" w:rsidRPr="00091841">
        <w:rPr>
          <w:sz w:val="24"/>
          <w:szCs w:val="24"/>
        </w:rPr>
        <w:t>replica</w:t>
      </w:r>
      <w:r>
        <w:rPr>
          <w:sz w:val="24"/>
          <w:szCs w:val="24"/>
        </w:rPr>
        <w:t xml:space="preserve"> de</w:t>
      </w:r>
      <w:r w:rsidR="00091841" w:rsidRPr="00091841">
        <w:rPr>
          <w:sz w:val="24"/>
          <w:szCs w:val="24"/>
        </w:rPr>
        <w:t>l celebre gioco arcade Pac-Man</w:t>
      </w:r>
      <w:r>
        <w:rPr>
          <w:sz w:val="24"/>
          <w:szCs w:val="24"/>
        </w:rPr>
        <w:t xml:space="preserve"> adattandolo a una narrazione accademica. </w:t>
      </w:r>
    </w:p>
    <w:p w14:paraId="32C92D02" w14:textId="17917720" w:rsidR="00091841" w:rsidRDefault="00A17F3C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UniPac-Man </w:t>
      </w:r>
      <w:r w:rsidRPr="00A17F3C">
        <w:rPr>
          <w:sz w:val="24"/>
          <w:szCs w:val="24"/>
        </w:rPr>
        <w:t>è stato concepito con l'obiettivo di offrire un'esperienza ludica e formativa, coinvolgendo gli studenti in un ambiente virtuale ispirato alla vita</w:t>
      </w:r>
      <w:r w:rsidR="005C7B84">
        <w:rPr>
          <w:sz w:val="24"/>
          <w:szCs w:val="24"/>
        </w:rPr>
        <w:t xml:space="preserve"> di uno studente</w:t>
      </w:r>
      <w:r w:rsidRPr="00A17F3C">
        <w:rPr>
          <w:sz w:val="24"/>
          <w:szCs w:val="24"/>
        </w:rPr>
        <w:t xml:space="preserve"> universitari</w:t>
      </w:r>
      <w:r w:rsidR="005C7B84">
        <w:rPr>
          <w:sz w:val="24"/>
          <w:szCs w:val="24"/>
        </w:rPr>
        <w:t>o</w:t>
      </w:r>
      <w:r w:rsidRPr="00A17F3C">
        <w:rPr>
          <w:sz w:val="24"/>
          <w:szCs w:val="24"/>
        </w:rPr>
        <w:t>.</w:t>
      </w:r>
      <w:r w:rsidR="00091841" w:rsidRPr="00091841">
        <w:rPr>
          <w:sz w:val="24"/>
          <w:szCs w:val="24"/>
        </w:rPr>
        <w:t xml:space="preserve"> </w:t>
      </w:r>
    </w:p>
    <w:p w14:paraId="6BC3E795" w14:textId="66E12106" w:rsidR="005C7B84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scelta è ricaduta su un gioco in quanto da grandi fanatici dei videogame abbiamo deciso di cogliere l’opportunità, scegliendo di utilizzare le nostre conoscenze per svilupparne uno.</w:t>
      </w:r>
    </w:p>
    <w:p w14:paraId="172A5DC8" w14:textId="7ACFA7B6" w:rsidR="005C7B84" w:rsidRPr="00091841" w:rsidRDefault="005C7B84" w:rsidP="000858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responsabili del progetto sono Bellosi Jacopo, Longhi Lara, Poloni Luca.</w:t>
      </w:r>
    </w:p>
    <w:p w14:paraId="4D0418C0" w14:textId="77777777" w:rsidR="00091841" w:rsidRPr="00091841" w:rsidRDefault="00091841" w:rsidP="00091841">
      <w:pPr>
        <w:spacing w:after="0"/>
      </w:pPr>
    </w:p>
    <w:p w14:paraId="60132BA7" w14:textId="77777777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Modello di processo</w:t>
      </w:r>
    </w:p>
    <w:p w14:paraId="4339CC8D" w14:textId="66D59665" w:rsidR="00F21020" w:rsidRDefault="00F21020" w:rsidP="006D130D">
      <w:pPr>
        <w:spacing w:after="0"/>
        <w:jc w:val="both"/>
      </w:pPr>
      <w:r>
        <w:t>Per lo sviluppo del processo abbiamo deciso di utilizzare l’approccio agile</w:t>
      </w:r>
      <w:r w:rsidR="006D130D">
        <w:t>, in particolare utilizzeremo un approccio di tipo incrementale in quanto ci concentreremo sull’obiettivo e non sulla tempistica.</w:t>
      </w:r>
    </w:p>
    <w:p w14:paraId="0D76BD29" w14:textId="1F4387E4" w:rsidR="00013FBA" w:rsidRDefault="006D130D" w:rsidP="00013FBA">
      <w:pPr>
        <w:spacing w:after="0"/>
        <w:jc w:val="both"/>
      </w:pPr>
      <w:r>
        <w:t>In quanto neofiti preferiamo non avere una tempistica in quanto preferiamo metterci il tempo più corretto per sviluppare i singoli obiettivi, avendo anche delle competenze da acquisire da zero non sappiamo stimare effettivamente le criticità e i problemi.</w:t>
      </w:r>
    </w:p>
    <w:p w14:paraId="5E1B6C91" w14:textId="77777777" w:rsidR="00013FBA" w:rsidRPr="00F21020" w:rsidRDefault="00013FBA" w:rsidP="00013FBA">
      <w:pPr>
        <w:spacing w:after="0"/>
        <w:jc w:val="both"/>
      </w:pPr>
    </w:p>
    <w:p w14:paraId="4D7BCECF" w14:textId="05D49336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Organizzazione del progetto</w:t>
      </w:r>
    </w:p>
    <w:p w14:paraId="5172EC87" w14:textId="237F8839" w:rsidR="00013FBA" w:rsidRDefault="00013FBA" w:rsidP="00013FBA">
      <w:pPr>
        <w:spacing w:after="0"/>
      </w:pPr>
      <w:r>
        <w:t>Essendo tutti e tre neofiti in quest’ambito abbiamo deciso di non avere una distinzione così netta dei ruoli visto che non abbiamo conoscenze pregresse.</w:t>
      </w:r>
    </w:p>
    <w:p w14:paraId="3D96EBCD" w14:textId="18A08D08" w:rsidR="00013FBA" w:rsidRDefault="00013FBA" w:rsidP="00013FBA">
      <w:pPr>
        <w:spacing w:after="0"/>
      </w:pPr>
      <w:r>
        <w:t>Questo permette di incrementare i tempi in quanto ci aiutiamo a vicenda delle diverse fasi senza oberare di lavoro una singola persona.</w:t>
      </w:r>
    </w:p>
    <w:p w14:paraId="10F7FE54" w14:textId="77777777" w:rsidR="00013FBA" w:rsidRPr="00013FBA" w:rsidRDefault="00013FBA" w:rsidP="00013FBA">
      <w:pPr>
        <w:spacing w:after="0"/>
      </w:pPr>
    </w:p>
    <w:p w14:paraId="60D8607D" w14:textId="3AF583E2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Standard, linee guida, procedure</w:t>
      </w:r>
    </w:p>
    <w:p w14:paraId="389A7542" w14:textId="0B4CB533" w:rsidR="002E26CE" w:rsidRPr="002E26CE" w:rsidRDefault="002E26CE" w:rsidP="002E26CE">
      <w:pPr>
        <w:spacing w:after="0"/>
        <w:jc w:val="both"/>
      </w:pPr>
      <w:r>
        <w:t xml:space="preserve">Come standard da utilizzare prevediamo di seguire Javadoc in tutte le sue formalità. </w:t>
      </w:r>
    </w:p>
    <w:p w14:paraId="6E59AAA1" w14:textId="18D02E6F" w:rsidR="00A71F16" w:rsidRDefault="00A71F16" w:rsidP="002E26CE">
      <w:pPr>
        <w:spacing w:after="0"/>
        <w:jc w:val="both"/>
      </w:pPr>
      <w:r>
        <w:t>La documentazione verrà aggiornata periodicamente frequentemente in quanto la caricheremo fin dall’inizio su GitHub, riuscendo così a tenere traccia di tutte le modifiche.</w:t>
      </w:r>
      <w:r w:rsidR="002E26CE">
        <w:t xml:space="preserve"> La documentazione seguirà i punti chiave esposteci a lezione. La stessa modalità la prevediamo di utilizzare per il codice che sarà tutto memorizzato sulla piattaforma. </w:t>
      </w:r>
    </w:p>
    <w:p w14:paraId="53173863" w14:textId="77777777" w:rsidR="002E26CE" w:rsidRPr="00F730ED" w:rsidRDefault="002E26CE" w:rsidP="002E26CE">
      <w:pPr>
        <w:spacing w:after="0"/>
      </w:pPr>
    </w:p>
    <w:p w14:paraId="36FB1E29" w14:textId="306A2C48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Attività di gestione</w:t>
      </w:r>
    </w:p>
    <w:p w14:paraId="3C98BB0C" w14:textId="46D9A8DC" w:rsidR="002E26CE" w:rsidRPr="002E26CE" w:rsidRDefault="002E26CE" w:rsidP="00644532">
      <w:pPr>
        <w:jc w:val="both"/>
      </w:pPr>
      <w:r>
        <w:t>Abbiamo deciso di eseguire incontri quotidiani mattutini di aggiornamento sul lavoro svolto nella giornata precedente e per delineare gli ordini del giorno.</w:t>
      </w:r>
    </w:p>
    <w:p w14:paraId="7F98CA10" w14:textId="2B8C7113" w:rsidR="0006779E" w:rsidRDefault="0006779E" w:rsidP="006445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Rischi</w:t>
      </w:r>
    </w:p>
    <w:p w14:paraId="58D8E24D" w14:textId="21B1D6CF" w:rsidR="00644532" w:rsidRPr="00644532" w:rsidRDefault="00644532" w:rsidP="00644532">
      <w:pPr>
        <w:jc w:val="both"/>
      </w:pPr>
      <w:r>
        <w:t>Il rischio maggiore risiede nel capire il funzionamento e utilizzo della libreria JMonkey, inoltre potremmo incontrare difficoltà nell’implementazione di alcune funzionalità del gioco, quali la classifica e la coordinazione del movimento dei fantasmini.</w:t>
      </w:r>
    </w:p>
    <w:p w14:paraId="67B777AB" w14:textId="53BF39A7" w:rsidR="0006779E" w:rsidRDefault="0006779E" w:rsidP="00644532">
      <w:pPr>
        <w:pStyle w:val="Sottotitolo"/>
        <w:jc w:val="both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Personale</w:t>
      </w:r>
    </w:p>
    <w:p w14:paraId="65A366B8" w14:textId="4DE3279D" w:rsidR="00644532" w:rsidRPr="00644532" w:rsidRDefault="00644532" w:rsidP="00644532">
      <w:pPr>
        <w:jc w:val="both"/>
      </w:pPr>
      <w:r>
        <w:t>Il personale del progetto è composto da tre studenti che si divideranno in modo equo e collaborativo i compiti senza prelazioni durante tutto lo sviluppo dell’applicativo.</w:t>
      </w:r>
    </w:p>
    <w:p w14:paraId="66473475" w14:textId="2AD38023" w:rsid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 xml:space="preserve">Metodi e tecniche </w:t>
      </w:r>
    </w:p>
    <w:p w14:paraId="5519DBE5" w14:textId="22F4E712" w:rsidR="00644532" w:rsidRDefault="00700953" w:rsidP="00876B3B">
      <w:pPr>
        <w:spacing w:after="0"/>
        <w:jc w:val="both"/>
      </w:pPr>
      <w:r>
        <w:t>Durante il progetto abbiamo deciso di utilizzare</w:t>
      </w:r>
      <w:r w:rsidR="002355C6">
        <w:t xml:space="preserve"> le seguenti funzionalità di </w:t>
      </w:r>
      <w:r w:rsidR="00876B3B" w:rsidRPr="00876B3B">
        <w:rPr>
          <w:i/>
          <w:iCs/>
        </w:rPr>
        <w:t>GitHub</w:t>
      </w:r>
      <w:r>
        <w:t>:</w:t>
      </w:r>
    </w:p>
    <w:p w14:paraId="75B2D9C9" w14:textId="3F44A20F" w:rsidR="00700953" w:rsidRDefault="00700953" w:rsidP="00876B3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Commit</w:t>
      </w:r>
      <w:proofErr w:type="spellEnd"/>
      <w:r>
        <w:t xml:space="preserve"> per avere sempre la versione più aggiornata di codice e documentazione;</w:t>
      </w:r>
    </w:p>
    <w:p w14:paraId="22D1BE99" w14:textId="3F52E96D" w:rsidR="002355C6" w:rsidRDefault="002355C6" w:rsidP="00876B3B">
      <w:pPr>
        <w:pStyle w:val="Paragrafoelenco"/>
        <w:numPr>
          <w:ilvl w:val="0"/>
          <w:numId w:val="1"/>
        </w:numPr>
        <w:jc w:val="both"/>
      </w:pPr>
      <w:r>
        <w:t xml:space="preserve">Pull </w:t>
      </w:r>
      <w:proofErr w:type="spellStart"/>
      <w:r>
        <w:t>request</w:t>
      </w:r>
      <w:proofErr w:type="spellEnd"/>
      <w:r>
        <w:t xml:space="preserve"> per chiedere il consenso prima di effettuare variazioni importanti;</w:t>
      </w:r>
    </w:p>
    <w:p w14:paraId="1AEAFA23" w14:textId="17CF4E8D" w:rsidR="002355C6" w:rsidRDefault="002355C6" w:rsidP="00876B3B">
      <w:pPr>
        <w:pStyle w:val="Paragrafoelenco"/>
        <w:numPr>
          <w:ilvl w:val="0"/>
          <w:numId w:val="1"/>
        </w:numPr>
        <w:jc w:val="both"/>
      </w:pPr>
      <w:proofErr w:type="spellStart"/>
      <w:r>
        <w:lastRenderedPageBreak/>
        <w:t>Branch</w:t>
      </w:r>
      <w:proofErr w:type="spellEnd"/>
      <w:r>
        <w:t xml:space="preserve"> per sezioni critiche o differenziazioni personali, il merge sarà eseguito trovata la versione migliore;</w:t>
      </w:r>
    </w:p>
    <w:p w14:paraId="6F93E08C" w14:textId="68A5B4B4" w:rsidR="002355C6" w:rsidRDefault="002355C6" w:rsidP="00876B3B">
      <w:pPr>
        <w:pStyle w:val="Paragrafoelenco"/>
        <w:numPr>
          <w:ilvl w:val="0"/>
          <w:numId w:val="1"/>
        </w:numPr>
        <w:jc w:val="both"/>
      </w:pPr>
      <w:r>
        <w:t>Tag identificativo per identificare in modo specifico le parti di codice;</w:t>
      </w:r>
    </w:p>
    <w:p w14:paraId="321C3339" w14:textId="4A7689AD" w:rsidR="002355C6" w:rsidRDefault="002355C6" w:rsidP="00876B3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Issue</w:t>
      </w:r>
      <w:proofErr w:type="spellEnd"/>
      <w:r>
        <w:t xml:space="preserve"> per porre agli altri componenti eventuali bug o chiarimenti.</w:t>
      </w:r>
    </w:p>
    <w:p w14:paraId="6AA56A1B" w14:textId="171B8F54" w:rsidR="002355C6" w:rsidRDefault="002355C6" w:rsidP="00876B3B">
      <w:pPr>
        <w:spacing w:after="0"/>
        <w:jc w:val="both"/>
      </w:pPr>
      <w:r>
        <w:t xml:space="preserve">Per il funzionamento grafico vogliamo utilizzare la libreria JMonkey e per l’implementazione della classifica utilizzeremo un database embedded creato con </w:t>
      </w:r>
      <w:proofErr w:type="spellStart"/>
      <w:r w:rsidRPr="00876B3B">
        <w:rPr>
          <w:i/>
          <w:iCs/>
        </w:rPr>
        <w:t>SQLlite</w:t>
      </w:r>
      <w:proofErr w:type="spellEnd"/>
      <w:r>
        <w:t xml:space="preserve">. Utilizzeremo </w:t>
      </w:r>
      <w:proofErr w:type="spellStart"/>
      <w:r w:rsidRPr="00876B3B">
        <w:rPr>
          <w:i/>
          <w:iCs/>
        </w:rPr>
        <w:t>Maven</w:t>
      </w:r>
      <w:proofErr w:type="spellEnd"/>
      <w:r>
        <w:t xml:space="preserve"> per le dipendenze su </w:t>
      </w:r>
      <w:r w:rsidRPr="00876B3B">
        <w:rPr>
          <w:i/>
          <w:iCs/>
        </w:rPr>
        <w:t>Eclipse</w:t>
      </w:r>
      <w:r>
        <w:t>.</w:t>
      </w:r>
    </w:p>
    <w:p w14:paraId="619FB741" w14:textId="78F7505C" w:rsidR="002355C6" w:rsidRDefault="002355C6" w:rsidP="00876B3B">
      <w:pPr>
        <w:spacing w:after="0"/>
        <w:jc w:val="both"/>
      </w:pPr>
      <w:r>
        <w:t xml:space="preserve">Per i diagrammi UML utilizzeremo </w:t>
      </w:r>
      <w:proofErr w:type="spellStart"/>
      <w:r w:rsidRPr="00876B3B">
        <w:rPr>
          <w:i/>
          <w:iCs/>
        </w:rPr>
        <w:t>StarUML</w:t>
      </w:r>
      <w:proofErr w:type="spellEnd"/>
      <w:r>
        <w:t xml:space="preserve"> con estensione </w:t>
      </w:r>
      <w:proofErr w:type="spellStart"/>
      <w:r w:rsidRPr="00876B3B">
        <w:rPr>
          <w:i/>
          <w:iCs/>
        </w:rPr>
        <w:t>Rebel</w:t>
      </w:r>
      <w:proofErr w:type="spellEnd"/>
      <w:r>
        <w:t xml:space="preserve"> che ci può aiutare nello scheletro del codice.</w:t>
      </w:r>
    </w:p>
    <w:p w14:paraId="7B0B1F45" w14:textId="185F018B" w:rsidR="002355C6" w:rsidRDefault="00876B3B" w:rsidP="00876B3B">
      <w:pPr>
        <w:spacing w:after="0"/>
        <w:jc w:val="both"/>
      </w:pPr>
      <w:r>
        <w:t>Consideriamo di rendere ogni nuova implementazione funzionante prima di proseguire con l’obiettivo successivo in modo da avere un prodotto sempre funzionante.</w:t>
      </w:r>
    </w:p>
    <w:p w14:paraId="55E8123B" w14:textId="77777777" w:rsidR="00876B3B" w:rsidRPr="00644532" w:rsidRDefault="00876B3B" w:rsidP="002355C6">
      <w:pPr>
        <w:spacing w:after="0"/>
      </w:pPr>
    </w:p>
    <w:p w14:paraId="26E8E139" w14:textId="39B9BB63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Garanzia di qualità</w:t>
      </w:r>
    </w:p>
    <w:p w14:paraId="6374AE8F" w14:textId="07A1104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Pacchetti di lavoro (workpackages)</w:t>
      </w:r>
    </w:p>
    <w:p w14:paraId="0E5986C9" w14:textId="1CFD329E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Risorse</w:t>
      </w:r>
    </w:p>
    <w:p w14:paraId="2AD5FC87" w14:textId="4BD8A7A0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Budget e programma</w:t>
      </w:r>
    </w:p>
    <w:p w14:paraId="513C0610" w14:textId="0577C040" w:rsidR="000D285F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Cambiamenti</w:t>
      </w:r>
    </w:p>
    <w:p w14:paraId="3719FB30" w14:textId="6DFE2F42" w:rsidR="0006779E" w:rsidRPr="0006779E" w:rsidRDefault="0006779E" w:rsidP="0006779E">
      <w:pPr>
        <w:pStyle w:val="Sottotitolo"/>
        <w:rPr>
          <w:b/>
          <w:bCs/>
          <w:sz w:val="28"/>
          <w:szCs w:val="28"/>
        </w:rPr>
      </w:pPr>
      <w:r w:rsidRPr="0006779E">
        <w:rPr>
          <w:b/>
          <w:bCs/>
          <w:sz w:val="28"/>
          <w:szCs w:val="28"/>
        </w:rPr>
        <w:t>Consegna</w:t>
      </w:r>
    </w:p>
    <w:sectPr w:rsidR="0006779E" w:rsidRPr="0006779E" w:rsidSect="0006779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E2D8" w14:textId="77777777" w:rsidR="004C0570" w:rsidRDefault="004C0570" w:rsidP="0006779E">
      <w:pPr>
        <w:spacing w:after="0" w:line="240" w:lineRule="auto"/>
      </w:pPr>
      <w:r>
        <w:separator/>
      </w:r>
    </w:p>
  </w:endnote>
  <w:endnote w:type="continuationSeparator" w:id="0">
    <w:p w14:paraId="4FBBF94D" w14:textId="77777777" w:rsidR="004C0570" w:rsidRDefault="004C0570" w:rsidP="0006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cFont Goo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amco regular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85C8" w14:textId="6BB7AA85" w:rsidR="002B513F" w:rsidRDefault="00FC5844" w:rsidP="002B513F">
    <w:pPr>
      <w:pStyle w:val="Pidipagina"/>
      <w:ind w:left="5093" w:firstLine="481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92139F" wp14:editId="0C39B3BD">
          <wp:simplePos x="0" y="0"/>
          <wp:positionH relativeFrom="column">
            <wp:posOffset>6359341</wp:posOffset>
          </wp:positionH>
          <wp:positionV relativeFrom="paragraph">
            <wp:posOffset>71755</wp:posOffset>
          </wp:positionV>
          <wp:extent cx="354458" cy="371447"/>
          <wp:effectExtent l="0" t="0" r="7620" b="0"/>
          <wp:wrapNone/>
          <wp:docPr id="1004907767" name="Immagine 1" descr="Immagine che contiene simbolo, Elementi grafici, clipart,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4907767" name="Immagine 1" descr="Immagine che contiene simbolo, Elementi grafici, clipart, log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54458" cy="371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EC6AC" w14:textId="31405640" w:rsidR="0006779E" w:rsidRDefault="00FC5844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456AC0" wp14:editId="57CAA81F">
          <wp:simplePos x="0" y="0"/>
          <wp:positionH relativeFrom="column">
            <wp:posOffset>5784208</wp:posOffset>
          </wp:positionH>
          <wp:positionV relativeFrom="paragraph">
            <wp:posOffset>22225</wp:posOffset>
          </wp:positionV>
          <wp:extent cx="436651" cy="130995"/>
          <wp:effectExtent l="0" t="0" r="1905" b="2540"/>
          <wp:wrapNone/>
          <wp:docPr id="1625755856" name="Immagine 2" descr="Immagine che contiene cerchio, clipart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5755856" name="Immagine 2" descr="Immagine che contiene cerchio, clipart, Elementi grafici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36651" cy="13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513F">
      <w:tab/>
    </w:r>
    <w:r w:rsidR="002B513F">
      <w:tab/>
    </w:r>
    <w:r w:rsidR="002B513F">
      <w:tab/>
    </w:r>
    <w:r w:rsidR="002B513F">
      <w:fldChar w:fldCharType="begin"/>
    </w:r>
    <w:r w:rsidR="002B513F">
      <w:instrText>PAGE   \* MERGEFORMAT</w:instrText>
    </w:r>
    <w:r w:rsidR="002B513F">
      <w:fldChar w:fldCharType="separate"/>
    </w:r>
    <w:r w:rsidR="002B513F">
      <w:t>1</w:t>
    </w:r>
    <w:r w:rsidR="002B51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8657" w14:textId="77777777" w:rsidR="004C0570" w:rsidRDefault="004C0570" w:rsidP="0006779E">
      <w:pPr>
        <w:spacing w:after="0" w:line="240" w:lineRule="auto"/>
      </w:pPr>
      <w:r>
        <w:separator/>
      </w:r>
    </w:p>
  </w:footnote>
  <w:footnote w:type="continuationSeparator" w:id="0">
    <w:p w14:paraId="228AA9DF" w14:textId="77777777" w:rsidR="004C0570" w:rsidRDefault="004C0570" w:rsidP="00067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C51"/>
    <w:multiLevelType w:val="hybridMultilevel"/>
    <w:tmpl w:val="60AAAEDE"/>
    <w:lvl w:ilvl="0" w:tplc="79B48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9E"/>
    <w:rsid w:val="00013FBA"/>
    <w:rsid w:val="0006779E"/>
    <w:rsid w:val="0008581D"/>
    <w:rsid w:val="00091841"/>
    <w:rsid w:val="000D285F"/>
    <w:rsid w:val="001400CB"/>
    <w:rsid w:val="002355C6"/>
    <w:rsid w:val="00260EFB"/>
    <w:rsid w:val="002B513F"/>
    <w:rsid w:val="002E26CE"/>
    <w:rsid w:val="002E4F42"/>
    <w:rsid w:val="003D37F7"/>
    <w:rsid w:val="004C0570"/>
    <w:rsid w:val="005C7B84"/>
    <w:rsid w:val="00644532"/>
    <w:rsid w:val="006D130D"/>
    <w:rsid w:val="00700953"/>
    <w:rsid w:val="00876B3B"/>
    <w:rsid w:val="009C11BE"/>
    <w:rsid w:val="009E71BE"/>
    <w:rsid w:val="00A17F3C"/>
    <w:rsid w:val="00A32F57"/>
    <w:rsid w:val="00A71F16"/>
    <w:rsid w:val="00A8118C"/>
    <w:rsid w:val="00B8701F"/>
    <w:rsid w:val="00E52CF7"/>
    <w:rsid w:val="00F11E0B"/>
    <w:rsid w:val="00F21020"/>
    <w:rsid w:val="00F730ED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F7729"/>
  <w15:chartTrackingRefBased/>
  <w15:docId w15:val="{440C5956-B9BC-4715-BA4C-8487EFD9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7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7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779E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779E"/>
  </w:style>
  <w:style w:type="paragraph" w:styleId="Pidipagina">
    <w:name w:val="footer"/>
    <w:basedOn w:val="Normale"/>
    <w:link w:val="PidipaginaCarattere"/>
    <w:uiPriority w:val="99"/>
    <w:unhideWhenUsed/>
    <w:rsid w:val="000677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779E"/>
  </w:style>
  <w:style w:type="paragraph" w:styleId="Titolo">
    <w:name w:val="Title"/>
    <w:basedOn w:val="Normale"/>
    <w:next w:val="Normale"/>
    <w:link w:val="TitoloCarattere"/>
    <w:uiPriority w:val="10"/>
    <w:qFormat/>
    <w:rsid w:val="00FC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0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  <wetp:taskpane dockstate="right" visibility="0" width="438" row="9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959CC6-F825-4D3C-9B48-B0138D63E04E}">
  <we:reference id="wa200003478" version="1.0.0.0" store="it-IT" storeType="OMEX"/>
  <we:alternateReferences>
    <we:reference id="wa200003478" version="1.0.0.0" store="wa20000347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6EC6CD5-E972-49F7-B90C-E880F7FC08B1}">
  <we:reference id="wa200000368" version="1.0.0.0" store="it-IT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LONGHI</dc:creator>
  <cp:keywords/>
  <dc:description/>
  <cp:lastModifiedBy>LARA LONGHI</cp:lastModifiedBy>
  <cp:revision>17</cp:revision>
  <dcterms:created xsi:type="dcterms:W3CDTF">2023-11-25T08:17:00Z</dcterms:created>
  <dcterms:modified xsi:type="dcterms:W3CDTF">2023-11-27T14:14:00Z</dcterms:modified>
</cp:coreProperties>
</file>