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F4824" w14:textId="452DD01A" w:rsidR="00AD5C97" w:rsidRPr="001C5BFB" w:rsidRDefault="000603BE" w:rsidP="000603BE">
      <w:pPr>
        <w:jc w:val="center"/>
        <w:rPr>
          <w:b/>
          <w:bCs/>
          <w:color w:val="FF0000"/>
          <w:sz w:val="52"/>
          <w:szCs w:val="52"/>
          <w:lang w:val="it-IT"/>
        </w:rPr>
      </w:pPr>
      <w:r w:rsidRPr="001C5BFB">
        <w:rPr>
          <w:b/>
          <w:bCs/>
          <w:color w:val="FF0000"/>
          <w:sz w:val="52"/>
          <w:szCs w:val="52"/>
          <w:lang w:val="it-IT"/>
        </w:rPr>
        <w:t>UNITA DI MISURA</w:t>
      </w:r>
    </w:p>
    <w:p w14:paraId="717174EE" w14:textId="430ABD31" w:rsidR="00CF73FD" w:rsidRDefault="00CF73FD" w:rsidP="006C7681">
      <w:pPr>
        <w:rPr>
          <w:b/>
          <w:bCs/>
          <w:sz w:val="28"/>
          <w:szCs w:val="28"/>
          <w:lang w:val="it-IT"/>
        </w:rPr>
      </w:pPr>
      <w:r w:rsidRPr="00CF73FD">
        <w:rPr>
          <w:b/>
          <w:bCs/>
          <w:sz w:val="28"/>
          <w:szCs w:val="28"/>
          <w:lang w:val="it-IT"/>
        </w:rPr>
        <w:t>Le unità di misura dei n</w:t>
      </w:r>
      <w:r>
        <w:rPr>
          <w:b/>
          <w:bCs/>
          <w:sz w:val="28"/>
          <w:szCs w:val="28"/>
          <w:lang w:val="it-IT"/>
        </w:rPr>
        <w:t>ostri elementi html si suddividono in due categorie:</w:t>
      </w:r>
    </w:p>
    <w:p w14:paraId="02B60E67" w14:textId="5EE3807D" w:rsidR="00CF73FD" w:rsidRDefault="00CF73FD" w:rsidP="00CF73FD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Unità di misura assolute</w:t>
      </w:r>
    </w:p>
    <w:p w14:paraId="1F08E4AE" w14:textId="2AF03C99" w:rsidR="00CF73FD" w:rsidRDefault="00CF73FD" w:rsidP="00CF73FD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Unità di misura relative</w:t>
      </w:r>
    </w:p>
    <w:p w14:paraId="526DCDE1" w14:textId="1E7F70B0" w:rsidR="001C7911" w:rsidRDefault="001C7911" w:rsidP="001C7911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qui sotto una slide che riporta le unità di misura assolute e relative. Ovviamente non vedremo tutte queste unità di misura, ma solo quelle più utilizzate.</w:t>
      </w:r>
    </w:p>
    <w:p w14:paraId="5D3E66E9" w14:textId="77777777" w:rsidR="001C7911" w:rsidRDefault="001C7911" w:rsidP="001C7911">
      <w:pPr>
        <w:rPr>
          <w:b/>
          <w:bCs/>
          <w:sz w:val="28"/>
          <w:szCs w:val="28"/>
          <w:lang w:val="it-IT"/>
        </w:rPr>
      </w:pPr>
    </w:p>
    <w:p w14:paraId="766A335C" w14:textId="0C1B4018" w:rsidR="001C7911" w:rsidRDefault="001C7911" w:rsidP="001C7911">
      <w:pPr>
        <w:rPr>
          <w:b/>
          <w:bCs/>
          <w:sz w:val="28"/>
          <w:szCs w:val="28"/>
          <w:lang w:val="it-IT"/>
        </w:rPr>
      </w:pPr>
      <w:r w:rsidRPr="001C7911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0C768E4C" wp14:editId="085C6FDB">
            <wp:extent cx="6332220" cy="3327400"/>
            <wp:effectExtent l="0" t="0" r="0" b="6350"/>
            <wp:docPr id="13591441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44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3D53" w14:textId="77777777" w:rsidR="001C7911" w:rsidRPr="001C7911" w:rsidRDefault="001C7911" w:rsidP="001C7911">
      <w:pPr>
        <w:rPr>
          <w:b/>
          <w:bCs/>
          <w:sz w:val="28"/>
          <w:szCs w:val="28"/>
          <w:lang w:val="it-IT"/>
        </w:rPr>
      </w:pPr>
    </w:p>
    <w:p w14:paraId="4562CB64" w14:textId="77777777" w:rsidR="006C3D0A" w:rsidRDefault="006C3D0A" w:rsidP="006C3D0A">
      <w:pPr>
        <w:rPr>
          <w:b/>
          <w:bCs/>
          <w:sz w:val="28"/>
          <w:szCs w:val="28"/>
          <w:lang w:val="it-IT"/>
        </w:rPr>
      </w:pPr>
    </w:p>
    <w:p w14:paraId="2DF7A525" w14:textId="5F903127" w:rsidR="006C3D0A" w:rsidRPr="006C3D0A" w:rsidRDefault="00BC133B" w:rsidP="006C3D0A">
      <w:pPr>
        <w:jc w:val="center"/>
        <w:rPr>
          <w:b/>
          <w:bCs/>
          <w:color w:val="FF0000"/>
          <w:sz w:val="28"/>
          <w:szCs w:val="28"/>
          <w:lang w:val="it-IT"/>
        </w:rPr>
      </w:pPr>
      <w:r>
        <w:rPr>
          <w:b/>
          <w:bCs/>
          <w:color w:val="FF0000"/>
          <w:sz w:val="28"/>
          <w:szCs w:val="28"/>
          <w:lang w:val="it-IT"/>
        </w:rPr>
        <w:t>UNITA DI MISURA ASSOLUTE</w:t>
      </w:r>
    </w:p>
    <w:p w14:paraId="701342D4" w14:textId="77777777" w:rsidR="006C3D0A" w:rsidRPr="006C3D0A" w:rsidRDefault="006C3D0A" w:rsidP="006C3D0A">
      <w:pPr>
        <w:rPr>
          <w:b/>
          <w:bCs/>
          <w:sz w:val="28"/>
          <w:szCs w:val="28"/>
          <w:lang w:val="it-IT"/>
        </w:rPr>
      </w:pPr>
    </w:p>
    <w:p w14:paraId="1A5E2CC4" w14:textId="39BA9DF4" w:rsidR="00CF73FD" w:rsidRDefault="006C3D0A" w:rsidP="00CF73FD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Le unità di misura assolute sono quelle base. Qui sotto è riportata</w:t>
      </w:r>
      <w:r w:rsidR="00BC133B">
        <w:rPr>
          <w:b/>
          <w:bCs/>
          <w:sz w:val="28"/>
          <w:szCs w:val="28"/>
          <w:lang w:val="it-IT"/>
        </w:rPr>
        <w:t xml:space="preserve"> una tabella con le unità di misura assolute.</w:t>
      </w:r>
    </w:p>
    <w:p w14:paraId="0D1D944B" w14:textId="77777777" w:rsidR="00BC133B" w:rsidRDefault="00BC133B" w:rsidP="00CF73FD">
      <w:pPr>
        <w:rPr>
          <w:b/>
          <w:bCs/>
          <w:sz w:val="28"/>
          <w:szCs w:val="28"/>
          <w:lang w:val="it-IT"/>
        </w:rPr>
      </w:pPr>
    </w:p>
    <w:p w14:paraId="0D6B40BB" w14:textId="770FF4DF" w:rsidR="00BC133B" w:rsidRDefault="00BC133B" w:rsidP="00CF73FD">
      <w:pPr>
        <w:rPr>
          <w:b/>
          <w:bCs/>
          <w:sz w:val="28"/>
          <w:szCs w:val="28"/>
          <w:lang w:val="it-IT"/>
        </w:rPr>
      </w:pPr>
      <w:r w:rsidRPr="00BC133B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3A3208C5" wp14:editId="3AF5D212">
            <wp:extent cx="6332220" cy="3472815"/>
            <wp:effectExtent l="0" t="0" r="0" b="0"/>
            <wp:docPr id="11308622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62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EA3E" w14:textId="77777777" w:rsidR="00BC133B" w:rsidRDefault="00BC133B" w:rsidP="00CF73FD">
      <w:pPr>
        <w:rPr>
          <w:b/>
          <w:bCs/>
          <w:sz w:val="28"/>
          <w:szCs w:val="28"/>
          <w:lang w:val="it-IT"/>
        </w:rPr>
      </w:pPr>
    </w:p>
    <w:p w14:paraId="1F47BE87" w14:textId="77777777" w:rsidR="00BC133B" w:rsidRDefault="00BC133B" w:rsidP="00CF73FD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particolare, si ha che 1px è pari a:</w:t>
      </w:r>
    </w:p>
    <w:p w14:paraId="53563853" w14:textId="514913DA" w:rsidR="00BC133B" w:rsidRDefault="00BC133B" w:rsidP="00BC133B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 w:rsidRPr="00BC133B">
        <w:rPr>
          <w:b/>
          <w:bCs/>
          <w:sz w:val="28"/>
          <w:szCs w:val="28"/>
          <w:lang w:val="it-IT"/>
        </w:rPr>
        <w:t xml:space="preserve"> 0.75 Pt</w:t>
      </w:r>
    </w:p>
    <w:p w14:paraId="146C910B" w14:textId="4169B771" w:rsidR="00BC133B" w:rsidRDefault="00BC133B" w:rsidP="00BC133B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 w:rsidRPr="00BC133B">
        <w:rPr>
          <w:b/>
          <w:bCs/>
          <w:sz w:val="28"/>
          <w:szCs w:val="28"/>
          <w:lang w:val="it-IT"/>
        </w:rPr>
        <w:t>0.0264583333</w:t>
      </w:r>
      <w:r>
        <w:rPr>
          <w:b/>
          <w:bCs/>
          <w:sz w:val="28"/>
          <w:szCs w:val="28"/>
          <w:lang w:val="it-IT"/>
        </w:rPr>
        <w:t xml:space="preserve"> cm</w:t>
      </w:r>
    </w:p>
    <w:p w14:paraId="52CC27FD" w14:textId="4B038978" w:rsidR="00BC133B" w:rsidRDefault="00BC133B" w:rsidP="00BC133B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 w:rsidRPr="00BC133B">
        <w:rPr>
          <w:b/>
          <w:bCs/>
          <w:sz w:val="28"/>
          <w:szCs w:val="28"/>
          <w:lang w:val="it-IT"/>
        </w:rPr>
        <w:t>0.2645833333</w:t>
      </w:r>
      <w:r>
        <w:rPr>
          <w:b/>
          <w:bCs/>
          <w:sz w:val="28"/>
          <w:szCs w:val="28"/>
          <w:lang w:val="it-IT"/>
        </w:rPr>
        <w:t xml:space="preserve"> mm</w:t>
      </w:r>
    </w:p>
    <w:p w14:paraId="7315C2BE" w14:textId="4E978364" w:rsidR="00BC133B" w:rsidRDefault="00BC133B" w:rsidP="00BC133B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 w:rsidRPr="00BC133B">
        <w:rPr>
          <w:b/>
          <w:bCs/>
          <w:sz w:val="28"/>
          <w:szCs w:val="28"/>
          <w:lang w:val="it-IT"/>
        </w:rPr>
        <w:t>1 pixel = 1 inch / 96 = 0.010417 inch</w:t>
      </w:r>
    </w:p>
    <w:p w14:paraId="430D94A9" w14:textId="1431CB7C" w:rsidR="00903EB3" w:rsidRPr="00903EB3" w:rsidRDefault="00903EB3" w:rsidP="00903EB3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Si noti che il valore in pixel (o in cm, mm, Pt, inch) associato ad una proprietà non cambia mai.  </w:t>
      </w:r>
    </w:p>
    <w:p w14:paraId="1B04F9A8" w14:textId="77777777" w:rsidR="00BC133B" w:rsidRDefault="00BC133B" w:rsidP="00BC133B">
      <w:pPr>
        <w:rPr>
          <w:b/>
          <w:bCs/>
          <w:sz w:val="28"/>
          <w:szCs w:val="28"/>
          <w:lang w:val="it-IT"/>
        </w:rPr>
      </w:pPr>
    </w:p>
    <w:p w14:paraId="5D464A4A" w14:textId="77777777" w:rsidR="00BC133B" w:rsidRPr="00BC133B" w:rsidRDefault="00BC133B" w:rsidP="00BC133B">
      <w:pPr>
        <w:rPr>
          <w:b/>
          <w:bCs/>
          <w:sz w:val="28"/>
          <w:szCs w:val="28"/>
          <w:lang w:val="it-IT"/>
        </w:rPr>
      </w:pPr>
    </w:p>
    <w:p w14:paraId="3EA8AFDC" w14:textId="56303E0A" w:rsidR="00BC133B" w:rsidRDefault="00BC133B" w:rsidP="00BC133B">
      <w:pPr>
        <w:jc w:val="center"/>
        <w:rPr>
          <w:b/>
          <w:bCs/>
          <w:color w:val="FF0000"/>
          <w:sz w:val="28"/>
          <w:szCs w:val="28"/>
          <w:lang w:val="it-IT"/>
        </w:rPr>
      </w:pPr>
      <w:r>
        <w:rPr>
          <w:b/>
          <w:bCs/>
          <w:color w:val="FF0000"/>
          <w:sz w:val="28"/>
          <w:szCs w:val="28"/>
          <w:lang w:val="it-IT"/>
        </w:rPr>
        <w:t>UNITA DI MISURA RELATIVE</w:t>
      </w:r>
    </w:p>
    <w:p w14:paraId="6E0598D9" w14:textId="77777777" w:rsidR="00903EB3" w:rsidRDefault="00903EB3" w:rsidP="00BC133B">
      <w:pPr>
        <w:jc w:val="center"/>
        <w:rPr>
          <w:b/>
          <w:bCs/>
          <w:color w:val="FF0000"/>
          <w:sz w:val="28"/>
          <w:szCs w:val="28"/>
          <w:lang w:val="it-IT"/>
        </w:rPr>
      </w:pPr>
    </w:p>
    <w:p w14:paraId="27C60D77" w14:textId="77777777" w:rsidR="005854BE" w:rsidRDefault="00903EB3" w:rsidP="00BC133B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Le unità di misura relative sono quelle più utilizzate in CSS. Queste unità di misura indicano la grandezza di un elemento rispetto alla grandezza di un altro. </w:t>
      </w:r>
    </w:p>
    <w:p w14:paraId="1AF5C4DB" w14:textId="1CEF0960" w:rsidR="00BC133B" w:rsidRDefault="00FE412C" w:rsidP="00BC133B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Supponiamo di avere due div, e che un div sia contenuto nell’altro. Chiamiamo A il div contenitore e B il div contenuto.</w:t>
      </w:r>
    </w:p>
    <w:p w14:paraId="62B90FA8" w14:textId="18E5FF4F" w:rsidR="00FE412C" w:rsidRDefault="00FE412C" w:rsidP="00BC133B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Supponiamo che la larghezza del div contenuto sia il 40% della larghezza del div contenitore. Se la larghezza del div contenitore si riduce, si ridurrà anche la larghezza del div contenuto.</w:t>
      </w:r>
    </w:p>
    <w:p w14:paraId="348B0F6A" w14:textId="77777777" w:rsidR="00FE412C" w:rsidRDefault="00FE412C" w:rsidP="00BC133B">
      <w:pPr>
        <w:rPr>
          <w:b/>
          <w:bCs/>
          <w:sz w:val="28"/>
          <w:szCs w:val="28"/>
          <w:lang w:val="it-IT"/>
        </w:rPr>
      </w:pPr>
    </w:p>
    <w:p w14:paraId="53164DA0" w14:textId="4F44EE0F" w:rsidR="00FE412C" w:rsidRDefault="00856F30" w:rsidP="00BC133B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quindi quali unità di misura relative andremo a studiare.</w:t>
      </w:r>
    </w:p>
    <w:p w14:paraId="61F64658" w14:textId="116B5333" w:rsidR="00856F30" w:rsidRDefault="00856F30" w:rsidP="00856F30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%</w:t>
      </w:r>
    </w:p>
    <w:p w14:paraId="4D0EFAE8" w14:textId="2988D43A" w:rsidR="00856F30" w:rsidRDefault="00856F30" w:rsidP="00856F30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em</w:t>
      </w:r>
    </w:p>
    <w:p w14:paraId="3FD187D6" w14:textId="1BCB5315" w:rsidR="00856F30" w:rsidRDefault="00856F30" w:rsidP="00856F30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rem</w:t>
      </w:r>
    </w:p>
    <w:p w14:paraId="79C9232B" w14:textId="0DE002C0" w:rsidR="00CF4543" w:rsidRDefault="00CF4543" w:rsidP="00856F30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vw</w:t>
      </w:r>
    </w:p>
    <w:p w14:paraId="641C3964" w14:textId="0D1DA334" w:rsidR="00CF4543" w:rsidRPr="00856F30" w:rsidRDefault="00CF4543" w:rsidP="00856F30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vh</w:t>
      </w:r>
    </w:p>
    <w:p w14:paraId="387CFDB4" w14:textId="77777777" w:rsidR="00903EB3" w:rsidRDefault="00903EB3" w:rsidP="00BC133B">
      <w:pPr>
        <w:rPr>
          <w:b/>
          <w:bCs/>
          <w:sz w:val="28"/>
          <w:szCs w:val="28"/>
          <w:lang w:val="it-IT"/>
        </w:rPr>
      </w:pPr>
    </w:p>
    <w:p w14:paraId="06EFD440" w14:textId="7C5D427A" w:rsidR="00CE52FF" w:rsidRDefault="00CE52FF" w:rsidP="00CE52FF">
      <w:pPr>
        <w:jc w:val="center"/>
        <w:rPr>
          <w:b/>
          <w:bCs/>
          <w:color w:val="7030A0"/>
          <w:sz w:val="28"/>
          <w:szCs w:val="28"/>
          <w:lang w:val="it-IT"/>
        </w:rPr>
      </w:pPr>
      <w:r>
        <w:rPr>
          <w:b/>
          <w:bCs/>
          <w:color w:val="7030A0"/>
          <w:sz w:val="28"/>
          <w:szCs w:val="28"/>
          <w:lang w:val="it-IT"/>
        </w:rPr>
        <w:t>Percentuale %</w:t>
      </w:r>
    </w:p>
    <w:p w14:paraId="552F96E0" w14:textId="77777777" w:rsidR="00CE52FF" w:rsidRDefault="00CE52FF" w:rsidP="00CE52FF">
      <w:pPr>
        <w:jc w:val="center"/>
        <w:rPr>
          <w:b/>
          <w:bCs/>
          <w:color w:val="7030A0"/>
          <w:sz w:val="28"/>
          <w:szCs w:val="28"/>
          <w:lang w:val="it-IT"/>
        </w:rPr>
      </w:pPr>
    </w:p>
    <w:p w14:paraId="409E3439" w14:textId="4BEB3339" w:rsidR="00BC133B" w:rsidRDefault="001E24EB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Dati due div, A e B, con B contenuto in A, ha senso applicare la percentuale sulla larghezza o sull’altezza del div B.</w:t>
      </w:r>
    </w:p>
    <w:p w14:paraId="3C268089" w14:textId="77777777" w:rsidR="004B3921" w:rsidRDefault="004B3921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10DAF58E" w14:textId="16631F5A" w:rsidR="004B3921" w:rsidRDefault="004B3921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Utilizziamo il seguente esempio per capire il funzionamento della percentuale su un div contenuto in un altro div</w:t>
      </w:r>
    </w:p>
    <w:p w14:paraId="3DB73F41" w14:textId="77777777" w:rsidR="004B3921" w:rsidRDefault="004B3921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0AAC3220" w14:textId="77777777" w:rsidR="004B3921" w:rsidRDefault="004B3921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0BDB88EB" w14:textId="5312935D" w:rsidR="004B3921" w:rsidRPr="001C5BFB" w:rsidRDefault="004B3921" w:rsidP="00BC133B">
      <w:pPr>
        <w:pStyle w:val="Paragrafoelenco"/>
        <w:rPr>
          <w:b/>
          <w:bCs/>
          <w:sz w:val="28"/>
          <w:szCs w:val="28"/>
        </w:rPr>
      </w:pPr>
      <w:r w:rsidRPr="001C5BFB">
        <w:rPr>
          <w:b/>
          <w:bCs/>
          <w:sz w:val="28"/>
          <w:szCs w:val="28"/>
        </w:rPr>
        <w:t>HTML</w:t>
      </w:r>
    </w:p>
    <w:p w14:paraId="5BCD2050" w14:textId="77777777" w:rsidR="004B3921" w:rsidRPr="001C5BFB" w:rsidRDefault="004B3921" w:rsidP="00BC133B">
      <w:pPr>
        <w:pStyle w:val="Paragrafoelenco"/>
        <w:rPr>
          <w:b/>
          <w:bCs/>
          <w:sz w:val="28"/>
          <w:szCs w:val="28"/>
        </w:rPr>
      </w:pPr>
    </w:p>
    <w:p w14:paraId="19AF8C7C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AD33F4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F1FB6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18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518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"parent"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605D90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DF22BFD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518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4518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"figlio"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8E581B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65D703C9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91927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6AC8F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716B70D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518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518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94409" w14:textId="77777777" w:rsidR="004518AB" w:rsidRPr="004518AB" w:rsidRDefault="004518AB" w:rsidP="004518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0934B5" w14:textId="7EE4CAF5" w:rsidR="004B3921" w:rsidRPr="001C5BFB" w:rsidRDefault="004B3921" w:rsidP="00BC133B">
      <w:pPr>
        <w:pStyle w:val="Paragrafoelenco"/>
        <w:rPr>
          <w:b/>
          <w:bCs/>
          <w:sz w:val="28"/>
          <w:szCs w:val="28"/>
        </w:rPr>
      </w:pPr>
    </w:p>
    <w:p w14:paraId="7379289C" w14:textId="77777777" w:rsidR="004518AB" w:rsidRPr="001C5BFB" w:rsidRDefault="004518AB" w:rsidP="00BC133B">
      <w:pPr>
        <w:pStyle w:val="Paragrafoelenco"/>
        <w:rPr>
          <w:b/>
          <w:bCs/>
          <w:sz w:val="28"/>
          <w:szCs w:val="28"/>
        </w:rPr>
      </w:pPr>
    </w:p>
    <w:p w14:paraId="0E93BA19" w14:textId="425DB1F2" w:rsidR="004518AB" w:rsidRDefault="004518AB" w:rsidP="002442B6">
      <w:pPr>
        <w:pStyle w:val="Paragrafoelenc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C5BFB">
        <w:rPr>
          <w:b/>
          <w:bCs/>
          <w:sz w:val="28"/>
          <w:szCs w:val="28"/>
        </w:rPr>
        <w:lastRenderedPageBreak/>
        <w:t>CSS</w:t>
      </w:r>
      <w:r w:rsidRPr="001C5BFB">
        <w:rPr>
          <w:b/>
          <w:bCs/>
          <w:sz w:val="28"/>
          <w:szCs w:val="28"/>
        </w:rPr>
        <w:br/>
      </w:r>
    </w:p>
    <w:p w14:paraId="0317CE44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.parent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50B396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700px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0653C5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C8619E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4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4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55B4F4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340BC437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734813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BA0CF6D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427039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.figlio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6D81C90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CCA2B2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8A4D19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4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44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BC8809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44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44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28%</w:t>
      </w: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3BB6D7A" w14:textId="77777777" w:rsidR="002442B6" w:rsidRPr="002442B6" w:rsidRDefault="002442B6" w:rsidP="002442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442B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681FC0" w14:textId="77777777" w:rsidR="002442B6" w:rsidRPr="004518AB" w:rsidRDefault="002442B6" w:rsidP="002442B6">
      <w:pPr>
        <w:pStyle w:val="Paragrafoelenco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0216B5" w14:textId="77777777" w:rsidR="004518AB" w:rsidRDefault="004518AB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1C1F4774" w14:textId="77777777" w:rsidR="004518AB" w:rsidRPr="007B4104" w:rsidRDefault="004518AB" w:rsidP="007B4104">
      <w:pPr>
        <w:rPr>
          <w:b/>
          <w:bCs/>
          <w:sz w:val="28"/>
          <w:szCs w:val="28"/>
          <w:lang w:val="it-IT"/>
        </w:rPr>
      </w:pPr>
    </w:p>
    <w:p w14:paraId="160C46D1" w14:textId="36241F38" w:rsidR="004518AB" w:rsidRDefault="004518AB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7431D8DB" w14:textId="77777777" w:rsidR="004518AB" w:rsidRDefault="004518AB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5D1A235" w14:textId="7110E3FA" w:rsidR="004518AB" w:rsidRDefault="002442B6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2442B6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006DDC4" wp14:editId="051F3373">
            <wp:extent cx="4800600" cy="3674105"/>
            <wp:effectExtent l="0" t="0" r="0" b="3175"/>
            <wp:docPr id="441988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392" cy="367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11E" w14:textId="77777777" w:rsidR="001B3C67" w:rsidRDefault="001B3C67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63B91AE" w14:textId="3BD104CA" w:rsidR="00E971D1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Apriamo l’inspect sul div figlio:</w:t>
      </w:r>
    </w:p>
    <w:p w14:paraId="245E1863" w14:textId="77777777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CFB44F2" w14:textId="6312058E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B360E3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56C06E1" wp14:editId="09A4C06D">
            <wp:extent cx="6332220" cy="5282565"/>
            <wp:effectExtent l="0" t="0" r="0" b="0"/>
            <wp:docPr id="20494222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2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0647" w14:textId="77777777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3F5FCCBC" w14:textId="71B67D56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 incolliamo qui il suo box-model:</w:t>
      </w:r>
    </w:p>
    <w:p w14:paraId="15335442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56C92A18" w14:textId="1B34C56A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B360E3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5286336C" wp14:editId="016F8DC1">
            <wp:extent cx="2834886" cy="1676545"/>
            <wp:effectExtent l="0" t="0" r="3810" b="0"/>
            <wp:docPr id="2114385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E02E" w14:textId="77777777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021F6D8D" w14:textId="78631979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Si ricordi che la larghezza totale di un elemento HTML è data dalla seguente formula:</w:t>
      </w:r>
      <w:r>
        <w:rPr>
          <w:b/>
          <w:bCs/>
          <w:sz w:val="28"/>
          <w:szCs w:val="28"/>
          <w:lang w:val="it-IT"/>
        </w:rPr>
        <w:br/>
      </w:r>
    </w:p>
    <w:p w14:paraId="6792D598" w14:textId="4C682BDE" w:rsidR="008E33D4" w:rsidRDefault="008E33D4" w:rsidP="00BC133B">
      <w:pPr>
        <w:pStyle w:val="Paragrafoelenco"/>
        <w:rPr>
          <w:b/>
          <w:bCs/>
          <w:sz w:val="28"/>
          <w:szCs w:val="28"/>
        </w:rPr>
      </w:pPr>
      <w:r w:rsidRPr="008E33D4">
        <w:rPr>
          <w:b/>
          <w:bCs/>
          <w:sz w:val="28"/>
          <w:szCs w:val="28"/>
        </w:rPr>
        <w:t>WIDTH_TOTALE = WIDTH + MARGIN + P</w:t>
      </w:r>
      <w:r>
        <w:rPr>
          <w:b/>
          <w:bCs/>
          <w:sz w:val="28"/>
          <w:szCs w:val="28"/>
        </w:rPr>
        <w:t>ADDING.</w:t>
      </w:r>
    </w:p>
    <w:p w14:paraId="50D413F0" w14:textId="77777777" w:rsidR="008E33D4" w:rsidRDefault="008E33D4" w:rsidP="00BC133B">
      <w:pPr>
        <w:pStyle w:val="Paragrafoelenco"/>
        <w:rPr>
          <w:b/>
          <w:bCs/>
          <w:sz w:val="28"/>
          <w:szCs w:val="28"/>
        </w:rPr>
      </w:pPr>
    </w:p>
    <w:p w14:paraId="73F74C92" w14:textId="739CCC49" w:rsidR="008E33D4" w:rsidRDefault="008E33D4" w:rsidP="00BC133B">
      <w:pPr>
        <w:pStyle w:val="Paragrafoelenc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Dove:</w:t>
      </w:r>
    </w:p>
    <w:p w14:paraId="396D1268" w14:textId="77777777" w:rsidR="008E33D4" w:rsidRDefault="008E33D4" w:rsidP="00BC133B">
      <w:pPr>
        <w:pStyle w:val="Paragrafoelenco"/>
        <w:rPr>
          <w:b/>
          <w:bCs/>
          <w:sz w:val="28"/>
          <w:szCs w:val="28"/>
        </w:rPr>
      </w:pPr>
    </w:p>
    <w:p w14:paraId="396428FA" w14:textId="54597C75" w:rsidR="008E33D4" w:rsidRDefault="008E33D4" w:rsidP="00BC133B">
      <w:pPr>
        <w:pStyle w:val="Paragrafoelenc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MARGIN = MARGIN_LEFT + MARGIN_RIGHT</w:t>
      </w:r>
    </w:p>
    <w:p w14:paraId="49D54C3D" w14:textId="4889201A" w:rsidR="008E33D4" w:rsidRDefault="008E33D4" w:rsidP="00BC133B">
      <w:pPr>
        <w:pStyle w:val="Paragrafoelenc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PADDING = PADDING_LEFT + PADDING_RIGHT</w:t>
      </w:r>
    </w:p>
    <w:p w14:paraId="2539F035" w14:textId="77777777" w:rsidR="008E33D4" w:rsidRDefault="008E33D4" w:rsidP="00BC133B">
      <w:pPr>
        <w:pStyle w:val="Paragrafoelenco"/>
        <w:rPr>
          <w:b/>
          <w:bCs/>
          <w:sz w:val="28"/>
          <w:szCs w:val="28"/>
        </w:rPr>
      </w:pPr>
    </w:p>
    <w:p w14:paraId="0FD40CE1" w14:textId="1C21A1A3" w:rsidR="008E33D4" w:rsidRPr="008E33D4" w:rsidRDefault="008E33D4" w:rsidP="008E33D4">
      <w:pPr>
        <w:pStyle w:val="Paragrafoelenco"/>
        <w:rPr>
          <w:b/>
          <w:bCs/>
          <w:sz w:val="28"/>
          <w:szCs w:val="28"/>
          <w:lang w:val="it-IT"/>
        </w:rPr>
      </w:pPr>
      <w:r w:rsidRPr="008E33D4">
        <w:rPr>
          <w:b/>
          <w:bCs/>
          <w:sz w:val="28"/>
          <w:szCs w:val="28"/>
          <w:lang w:val="it-IT"/>
        </w:rPr>
        <w:t>Poiché nel nostro caso M</w:t>
      </w:r>
      <w:r>
        <w:rPr>
          <w:b/>
          <w:bCs/>
          <w:sz w:val="28"/>
          <w:szCs w:val="28"/>
          <w:lang w:val="it-IT"/>
        </w:rPr>
        <w:t>ARGIN = 0 E PADDING = 0, si avrà che WIDTH_TOTALE = WIDTH.</w:t>
      </w:r>
    </w:p>
    <w:p w14:paraId="2C8543E9" w14:textId="77777777" w:rsidR="008E33D4" w:rsidRP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38182F0F" w14:textId="0ABA6A1B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 ora apriamo l’inspect sul div parent e incolliamo sotto il box-model</w:t>
      </w:r>
    </w:p>
    <w:p w14:paraId="19DC46DF" w14:textId="77777777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D7C2BFB" w14:textId="13FF5CFE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B360E3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469F2556" wp14:editId="132B9A29">
            <wp:extent cx="6332220" cy="6447790"/>
            <wp:effectExtent l="0" t="0" r="0" b="0"/>
            <wp:docPr id="13575830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3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5C86" w14:textId="77777777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3D372A06" w14:textId="288CA380" w:rsidR="00B360E3" w:rsidRDefault="00B360E3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B360E3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6693A3F" wp14:editId="7DEC4711">
            <wp:extent cx="2690093" cy="1600339"/>
            <wp:effectExtent l="0" t="0" r="0" b="0"/>
            <wp:docPr id="5699822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2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F9F2" w14:textId="77777777" w:rsidR="00E971D1" w:rsidRDefault="00E971D1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23B9067" w14:textId="77777777" w:rsidR="00BF7AD4" w:rsidRDefault="00BF7A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449A2471" w14:textId="77777777" w:rsidR="00BF7AD4" w:rsidRDefault="00BF7A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6872CFAB" w14:textId="77777777" w:rsidR="00BF7AD4" w:rsidRDefault="00BF7A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662FD2FB" w14:textId="77777777" w:rsidR="00BF7AD4" w:rsidRDefault="00BF7A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CEE41A7" w14:textId="2650FBB3" w:rsidR="00BF7AD4" w:rsidRDefault="00451339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Osservando il nostro codice, abbiamo che la width del div figlio è pari al 70% della width del div parent, ossia il 70% di 700 che è pari a 490px.</w:t>
      </w:r>
      <w:r w:rsidR="00FD3669">
        <w:rPr>
          <w:b/>
          <w:bCs/>
          <w:sz w:val="28"/>
          <w:szCs w:val="28"/>
          <w:lang w:val="it-IT"/>
        </w:rPr>
        <w:t xml:space="preserve"> Osservando i box model notiamo che le misure combaciano.</w:t>
      </w:r>
    </w:p>
    <w:p w14:paraId="7B5D9ADC" w14:textId="77777777" w:rsidR="00FD3669" w:rsidRDefault="00FD3669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7AB4311" w14:textId="77777777" w:rsidR="00FD3669" w:rsidRDefault="00FD3669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5DA4A6C" w14:textId="0DD39B7C" w:rsidR="00BF7A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Aggiungiamo ora un margin ed un padding al nostro div parent:</w:t>
      </w:r>
    </w:p>
    <w:p w14:paraId="55E9A885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33F0827" w14:textId="712CD1FC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CSS</w:t>
      </w:r>
    </w:p>
    <w:p w14:paraId="30BBFCBE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.parent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6DBD3A0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52695C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A0A5CB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33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33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053F80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61FAC7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DE5FA3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307C4A8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106475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BEAA70E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17BA06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.figlio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D484E6C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F561B3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B1C90B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33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E33D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7AB3F7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E33D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E33D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28%</w:t>
      </w: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56E612" w14:textId="77777777" w:rsidR="008E33D4" w:rsidRPr="008E33D4" w:rsidRDefault="008E33D4" w:rsidP="008E33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E33D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C50420" w14:textId="77777777" w:rsidR="008E33D4" w:rsidRPr="008E33D4" w:rsidRDefault="008E33D4" w:rsidP="008E33D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C863FA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367159C5" w14:textId="2F358515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BROWSER (Relativo al div parent)</w:t>
      </w:r>
      <w:r>
        <w:rPr>
          <w:b/>
          <w:bCs/>
          <w:sz w:val="28"/>
          <w:szCs w:val="28"/>
          <w:lang w:val="it-IT"/>
        </w:rPr>
        <w:br/>
      </w:r>
      <w:r w:rsidRPr="008E33D4">
        <w:rPr>
          <w:b/>
          <w:bCs/>
          <w:sz w:val="28"/>
          <w:szCs w:val="28"/>
          <w:lang w:val="it-IT"/>
        </w:rPr>
        <w:drawing>
          <wp:inline distT="0" distB="0" distL="0" distR="0" wp14:anchorId="2EAB3B97" wp14:editId="76425484">
            <wp:extent cx="6332220" cy="5098415"/>
            <wp:effectExtent l="0" t="0" r="0" b="6985"/>
            <wp:docPr id="6524866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86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3EA4" w14:textId="45B0BA9B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 il box-model del div parent sarà:</w:t>
      </w:r>
    </w:p>
    <w:p w14:paraId="49A70C90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E63120D" w14:textId="13F3DAE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8E33D4">
        <w:rPr>
          <w:b/>
          <w:bCs/>
          <w:sz w:val="28"/>
          <w:szCs w:val="28"/>
          <w:lang w:val="it-IT"/>
        </w:rPr>
        <w:drawing>
          <wp:inline distT="0" distB="0" distL="0" distR="0" wp14:anchorId="0D21898B" wp14:editId="5AA640C2">
            <wp:extent cx="2644369" cy="1722269"/>
            <wp:effectExtent l="0" t="0" r="3810" b="0"/>
            <wp:docPr id="180994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47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6533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464833D6" w14:textId="3B8F8D4B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Dal box-model si evince che la, dato che la larghezza (width) del div parent è sempre 700px, la largezza del div figlio sarà sempre il 70% di 700, ossia 490.</w:t>
      </w:r>
    </w:p>
    <w:p w14:paraId="76402239" w14:textId="3900D48A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Il box model del div figlio dimostrerà quanto appena detto</w:t>
      </w:r>
    </w:p>
    <w:p w14:paraId="78B1B6DA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03349D38" w14:textId="558CB04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BROWSER (Relativo al div </w:t>
      </w:r>
      <w:r>
        <w:rPr>
          <w:b/>
          <w:bCs/>
          <w:sz w:val="28"/>
          <w:szCs w:val="28"/>
          <w:lang w:val="it-IT"/>
        </w:rPr>
        <w:t>figlio</w:t>
      </w:r>
      <w:r>
        <w:rPr>
          <w:b/>
          <w:bCs/>
          <w:sz w:val="28"/>
          <w:szCs w:val="28"/>
          <w:lang w:val="it-IT"/>
        </w:rPr>
        <w:t>)</w:t>
      </w:r>
    </w:p>
    <w:p w14:paraId="4968089A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328C8DC2" w14:textId="4CA0D8F1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8E33D4">
        <w:rPr>
          <w:b/>
          <w:bCs/>
          <w:sz w:val="28"/>
          <w:szCs w:val="28"/>
          <w:lang w:val="it-IT"/>
        </w:rPr>
        <w:drawing>
          <wp:inline distT="0" distB="0" distL="0" distR="0" wp14:anchorId="51AF6E31" wp14:editId="7AD2056E">
            <wp:extent cx="6332220" cy="4403725"/>
            <wp:effectExtent l="0" t="0" r="0" b="0"/>
            <wp:docPr id="7860188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8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26B1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FDEA954" w14:textId="39F202C2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BOX MODEL (Relativo al div figlio)</w:t>
      </w:r>
    </w:p>
    <w:p w14:paraId="59D0CEFF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6F55F086" w14:textId="192C570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8E33D4">
        <w:rPr>
          <w:b/>
          <w:bCs/>
          <w:sz w:val="28"/>
          <w:szCs w:val="28"/>
          <w:lang w:val="it-IT"/>
        </w:rPr>
        <w:drawing>
          <wp:inline distT="0" distB="0" distL="0" distR="0" wp14:anchorId="55135B64" wp14:editId="62A5FFD7">
            <wp:extent cx="2819644" cy="1729890"/>
            <wp:effectExtent l="0" t="0" r="0" b="3810"/>
            <wp:docPr id="9212149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4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0238" w14:textId="77777777" w:rsidR="00BF7AD4" w:rsidRDefault="00BF7A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0467BB6" w14:textId="30601A4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sintesi, margin e padding del div parent non vengono presi in considerazione.</w:t>
      </w:r>
    </w:p>
    <w:p w14:paraId="40304D13" w14:textId="7785BD01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Poiché la width totale di un elemento HTML è data da WIDTH + MARGIN + PADDING, si nota la width espressa in percentuale di un elemento interno ad un altro elemento farà riferimento alla width del div parent, e non alla sua width totale.</w:t>
      </w:r>
    </w:p>
    <w:p w14:paraId="7568E15F" w14:textId="77777777" w:rsidR="0047092C" w:rsidRDefault="0047092C" w:rsidP="00BC133B">
      <w:pPr>
        <w:pStyle w:val="Paragrafoelenco"/>
        <w:rPr>
          <w:sz w:val="28"/>
          <w:szCs w:val="28"/>
          <w:lang w:val="it-IT"/>
        </w:rPr>
      </w:pPr>
    </w:p>
    <w:p w14:paraId="7831F55A" w14:textId="7756E19D" w:rsidR="008E33D4" w:rsidRPr="000F58AF" w:rsidRDefault="008E33D4" w:rsidP="00BC133B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Vediamo ora cosa succede se inseriamo un padding al nostro div figlio.  </w:t>
      </w:r>
    </w:p>
    <w:p w14:paraId="6A16DF64" w14:textId="77777777" w:rsidR="0047092C" w:rsidRDefault="0047092C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7C073197" w14:textId="7F552838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questo caso, la width totale del div figlio non coinciderà più con la sua width, ma sarà pari a WIDTH + PADDING.</w:t>
      </w:r>
    </w:p>
    <w:p w14:paraId="4EB64D85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2C19C7FC" w14:textId="135CDFC3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Apriamo quindi l’inspect su di esso e riportiamo qui sotto anche il box-model</w:t>
      </w:r>
    </w:p>
    <w:p w14:paraId="586B2247" w14:textId="77777777" w:rsidR="008E33D4" w:rsidRDefault="008E33D4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5259292D" w14:textId="356B91C9" w:rsidR="008E33D4" w:rsidRDefault="001F747D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1F747D">
        <w:rPr>
          <w:b/>
          <w:bCs/>
          <w:sz w:val="28"/>
          <w:szCs w:val="28"/>
          <w:lang w:val="it-IT"/>
        </w:rPr>
        <w:drawing>
          <wp:inline distT="0" distB="0" distL="0" distR="0" wp14:anchorId="7AC4AED9" wp14:editId="3B0D035E">
            <wp:extent cx="6332220" cy="5242560"/>
            <wp:effectExtent l="0" t="0" r="0" b="0"/>
            <wp:docPr id="14669755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75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BE0" w14:textId="3DA7904F" w:rsidR="001F747D" w:rsidRDefault="001F747D" w:rsidP="00BC133B">
      <w:pPr>
        <w:pStyle w:val="Paragrafoelenco"/>
        <w:rPr>
          <w:b/>
          <w:bCs/>
          <w:sz w:val="28"/>
          <w:szCs w:val="28"/>
          <w:lang w:val="it-IT"/>
        </w:rPr>
      </w:pPr>
      <w:r w:rsidRPr="001F747D">
        <w:rPr>
          <w:b/>
          <w:bCs/>
          <w:sz w:val="28"/>
          <w:szCs w:val="28"/>
          <w:lang w:val="it-IT"/>
        </w:rPr>
        <w:lastRenderedPageBreak/>
        <w:drawing>
          <wp:inline distT="0" distB="0" distL="0" distR="0" wp14:anchorId="6057FAC4" wp14:editId="2A3C29C4">
            <wp:extent cx="2758679" cy="1623201"/>
            <wp:effectExtent l="0" t="0" r="3810" b="0"/>
            <wp:docPr id="12879650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5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2C6" w14:textId="77777777" w:rsidR="00265B05" w:rsidRDefault="00265B05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6E6FD59E" w14:textId="4094CBD8" w:rsidR="00265B05" w:rsidRDefault="00265B05" w:rsidP="00BC133B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La width è quindi, come al solito, pari a 490px  (70% di 700)</w:t>
      </w:r>
      <w:r w:rsidRPr="00265B05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anche in questo caso ci si riferisce alla width, e non alla width totale.</w:t>
      </w:r>
    </w:p>
    <w:p w14:paraId="4C67681A" w14:textId="77777777" w:rsidR="002C515F" w:rsidRDefault="002C515F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212DFB2" w14:textId="09F261B0" w:rsidR="00265B05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se anche la width totale del div figlio è pari al 70% della width totale del parent:</w:t>
      </w:r>
    </w:p>
    <w:p w14:paraId="63A75437" w14:textId="77777777" w:rsidR="00712243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086AC488" w14:textId="4D5833EA" w:rsidR="00712243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WIDTH_TOTALE_FIGLIO = 490+40+40 = 490 + 80 = 570px</w:t>
      </w:r>
    </w:p>
    <w:p w14:paraId="7C9D2A7C" w14:textId="68C9C7C6" w:rsidR="00712243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WIDTH_TOTALE_</w:t>
      </w:r>
      <w:r>
        <w:rPr>
          <w:b/>
          <w:bCs/>
          <w:sz w:val="28"/>
          <w:szCs w:val="28"/>
          <w:lang w:val="it-IT"/>
        </w:rPr>
        <w:t>PARENT = 700 + 40+40 = 700 + 80 = 780px</w:t>
      </w:r>
    </w:p>
    <w:p w14:paraId="683DC222" w14:textId="77777777" w:rsidR="00712243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CA63E28" w14:textId="74D8A718" w:rsidR="00712243" w:rsidRDefault="00712243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Il 70% di 780 è pari a 546px </w:t>
      </w:r>
      <w:r w:rsidRPr="00712243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WIDTH_TOTALE_FIGLIO è diversa dal 70% della WIDTH_TOTALE_PARENT!!!</w:t>
      </w:r>
    </w:p>
    <w:p w14:paraId="2BE6701E" w14:textId="77777777" w:rsidR="000F58AF" w:rsidRDefault="000F58AF" w:rsidP="00BC133B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19582EC" w14:textId="77777777" w:rsidR="002C515F" w:rsidRDefault="002C515F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06EC232C" w14:textId="77777777" w:rsidR="00EB6C47" w:rsidRDefault="00EB6C47" w:rsidP="00BC133B">
      <w:pPr>
        <w:pStyle w:val="Paragrafoelenco"/>
        <w:rPr>
          <w:b/>
          <w:bCs/>
          <w:sz w:val="28"/>
          <w:szCs w:val="28"/>
          <w:lang w:val="it-IT"/>
        </w:rPr>
      </w:pPr>
    </w:p>
    <w:p w14:paraId="1FA422CF" w14:textId="25B2959B" w:rsidR="00EB6C47" w:rsidRDefault="00EB6C47" w:rsidP="00EB6C47">
      <w:pPr>
        <w:jc w:val="center"/>
        <w:rPr>
          <w:b/>
          <w:bCs/>
          <w:color w:val="7030A0"/>
          <w:sz w:val="28"/>
          <w:szCs w:val="28"/>
          <w:lang w:val="it-IT"/>
        </w:rPr>
      </w:pPr>
      <w:r>
        <w:rPr>
          <w:b/>
          <w:bCs/>
          <w:color w:val="7030A0"/>
          <w:sz w:val="28"/>
          <w:szCs w:val="28"/>
          <w:lang w:val="it-IT"/>
        </w:rPr>
        <w:t>Unità di misura em</w:t>
      </w:r>
    </w:p>
    <w:p w14:paraId="6BFF3FC3" w14:textId="3020B5B2" w:rsidR="00EB6C47" w:rsidRPr="009F2D42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9F2D42">
        <w:rPr>
          <w:b/>
          <w:bCs/>
          <w:sz w:val="28"/>
          <w:szCs w:val="28"/>
          <w:lang w:val="it-IT"/>
        </w:rPr>
        <w:t>Il suo nome proviene dalla tipografia, in cui, viene utilizzata per identificare la dimensione della lettera maiuscola M di un carattere. Tale unità di misura calcola la dimensione del testo in base ad una misura fissa (e quindi non relativa) di base.</w:t>
      </w:r>
    </w:p>
    <w:p w14:paraId="4FFF996C" w14:textId="77777777" w:rsidR="00EB6C47" w:rsidRPr="009F2D42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71B52C9E" w14:textId="29A9E9EE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EB6C47">
        <w:rPr>
          <w:b/>
          <w:bCs/>
          <w:sz w:val="28"/>
          <w:szCs w:val="28"/>
          <w:lang w:val="it-IT"/>
        </w:rPr>
        <w:t>Nel nostro caso, em indica una grandezza in corrispondenza del font-size dell’elemento contenitore, oppure del div stesso.</w:t>
      </w:r>
    </w:p>
    <w:p w14:paraId="2CC60BC5" w14:textId="77777777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51C640AA" w14:textId="1CD8F772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Se il div contenitore è il body, avremo che 1em corrisponde a 16px.</w:t>
      </w:r>
    </w:p>
    <w:p w14:paraId="0208E99A" w14:textId="77777777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4BB870C0" w14:textId="5B763BBE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un esempio</w:t>
      </w:r>
    </w:p>
    <w:p w14:paraId="3B9A579E" w14:textId="77777777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66CB86FD" w14:textId="77777777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0C525E60" w14:textId="707F82D8" w:rsidR="00EB6C47" w:rsidRDefault="00EB6C47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HTML</w:t>
      </w:r>
    </w:p>
    <w:p w14:paraId="5942B350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EE5E804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</w:p>
    <w:p w14:paraId="0502C722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69E298F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    Buongiorno a tutti!</w:t>
      </w:r>
    </w:p>
    <w:p w14:paraId="0CAD345C" w14:textId="77777777" w:rsidR="0029482D" w:rsidRPr="009F2D42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F2D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9F2D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9F2D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9F2D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9F2D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"figlio"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9F2D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span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BBE65F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5BA070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026902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E80007" w14:textId="77777777" w:rsidR="00EB6C47" w:rsidRDefault="00EB6C47" w:rsidP="00EB6C47">
      <w:pPr>
        <w:pStyle w:val="Paragrafoelenco"/>
        <w:rPr>
          <w:b/>
          <w:bCs/>
          <w:sz w:val="28"/>
          <w:szCs w:val="28"/>
        </w:rPr>
      </w:pPr>
    </w:p>
    <w:p w14:paraId="670BA87D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0590DBBD" w14:textId="09F4DBEC" w:rsidR="0029482D" w:rsidRDefault="0029482D" w:rsidP="00EB6C47">
      <w:pPr>
        <w:pStyle w:val="Paragrafoelenc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</w:t>
      </w:r>
    </w:p>
    <w:p w14:paraId="1C72AD19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49FDD8C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.figlio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A733B2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B19C6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CA6666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C7335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11D8DB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6BFE58E6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3C480AA4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7FD26DAB" w14:textId="1ED9D8EC" w:rsidR="0029482D" w:rsidRDefault="0029482D" w:rsidP="00EB6C47">
      <w:pPr>
        <w:pStyle w:val="Paragrafoelenc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</w:t>
      </w:r>
    </w:p>
    <w:p w14:paraId="55B5D5B7" w14:textId="646E7D40" w:rsidR="0029482D" w:rsidRDefault="0029482D" w:rsidP="00EB6C47">
      <w:pPr>
        <w:pStyle w:val="Paragrafoelenco"/>
        <w:rPr>
          <w:b/>
          <w:bCs/>
          <w:sz w:val="28"/>
          <w:szCs w:val="28"/>
        </w:rPr>
      </w:pPr>
      <w:r w:rsidRPr="0029482D">
        <w:rPr>
          <w:b/>
          <w:bCs/>
          <w:noProof/>
          <w:sz w:val="28"/>
          <w:szCs w:val="28"/>
        </w:rPr>
        <w:drawing>
          <wp:inline distT="0" distB="0" distL="0" distR="0" wp14:anchorId="7DC7DD9B" wp14:editId="556D7094">
            <wp:extent cx="6332220" cy="3204845"/>
            <wp:effectExtent l="0" t="0" r="0" b="0"/>
            <wp:docPr id="14628908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0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7353" w14:textId="77777777" w:rsidR="0029482D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00468874" w14:textId="1E94444F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29482D">
        <w:rPr>
          <w:b/>
          <w:bCs/>
          <w:sz w:val="28"/>
          <w:szCs w:val="28"/>
          <w:lang w:val="it-IT"/>
        </w:rPr>
        <w:lastRenderedPageBreak/>
        <w:t>Per prima cosa vediamo q</w:t>
      </w:r>
      <w:r>
        <w:rPr>
          <w:b/>
          <w:bCs/>
          <w:sz w:val="28"/>
          <w:szCs w:val="28"/>
          <w:lang w:val="it-IT"/>
        </w:rPr>
        <w:t>uanto è il font size del div contenitore:</w:t>
      </w:r>
    </w:p>
    <w:p w14:paraId="50F97DC3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41C5E2AF" w14:textId="3876F785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29482D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7027751" wp14:editId="3DE18E0E">
            <wp:extent cx="6332220" cy="4555490"/>
            <wp:effectExtent l="0" t="0" r="0" b="0"/>
            <wp:docPr id="10276448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44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BEC0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1CDB2C87" w14:textId="0CD6DCE0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Il font-size del div contenitore è pari a 16px, e quindi è uguale al font-size del body. Questo perché il div contenitore non ha font-size specificato </w:t>
      </w:r>
      <w:r w:rsidRPr="0029482D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Eredita il font-size del body.</w:t>
      </w:r>
    </w:p>
    <w:p w14:paraId="31331861" w14:textId="770DCBFF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  <w:t>Supponiamo di volerlo cambiare. In questo modo, poiché il font-size viene assegnato, non erediterà più il font-size del body. Supponiamo di volerlo porre pari a 40px:</w:t>
      </w:r>
    </w:p>
    <w:p w14:paraId="51B5A9C2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10FB887F" w14:textId="2A1C67BE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HTML </w:t>
      </w:r>
    </w:p>
    <w:p w14:paraId="7A4D74A1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2F0E4D6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2BCCB3A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</w:p>
    <w:p w14:paraId="2FCD433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70996CD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lastRenderedPageBreak/>
        <w:t>    Buongiorno a tutti!</w:t>
      </w:r>
    </w:p>
    <w:p w14:paraId="48F0C98C" w14:textId="77777777" w:rsidR="0029482D" w:rsidRPr="009F2D42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9F2D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9F2D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 </w:t>
      </w:r>
      <w:r w:rsidRPr="009F2D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class</w:t>
      </w:r>
      <w:r w:rsidRPr="009F2D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=</w:t>
      </w:r>
      <w:r w:rsidRPr="009F2D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it-IT"/>
          <w14:ligatures w14:val="none"/>
        </w:rPr>
        <w:t>"figlio"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&gt;&lt;/</w:t>
      </w:r>
      <w:r w:rsidRPr="009F2D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9F2D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870D31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F8514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A813B0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2C25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B58D9A" w14:textId="115E67D4" w:rsidR="0029482D" w:rsidRPr="009F2D42" w:rsidRDefault="0029482D" w:rsidP="00EB6C47">
      <w:pPr>
        <w:pStyle w:val="Paragrafoelenco"/>
        <w:rPr>
          <w:b/>
          <w:bCs/>
          <w:sz w:val="28"/>
          <w:szCs w:val="28"/>
        </w:rPr>
      </w:pPr>
      <w:r w:rsidRPr="009F2D42">
        <w:rPr>
          <w:b/>
          <w:bCs/>
          <w:sz w:val="28"/>
          <w:szCs w:val="28"/>
        </w:rPr>
        <w:t>CSS</w:t>
      </w:r>
    </w:p>
    <w:p w14:paraId="6C305DE9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8F9F78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EE580C2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8954DC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089799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09EDB2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.figlio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8F091B8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130156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26EA46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F67BD1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554C703" w14:textId="77777777" w:rsidR="0029482D" w:rsidRP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55F537A9" w14:textId="77777777" w:rsidR="0029482D" w:rsidRP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325DDC20" w14:textId="1A187CD8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3EDEA9F8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3C2F4F7C" w14:textId="77777777" w:rsidR="0029482D" w:rsidRP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756B18A3" w14:textId="26FE3313" w:rsidR="00EB6C47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29482D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00FA2FA1" wp14:editId="03808E44">
            <wp:extent cx="6332220" cy="4369435"/>
            <wp:effectExtent l="0" t="0" r="0" b="0"/>
            <wp:docPr id="6445428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2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E8" w14:textId="0B950A90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Si noti che, finora, abbiamo imposto che la larghezza del div contenuto fosse pari al 70% della larghezza del div container. Supponiamo ora di volerla porre pari al doppio della larghezza del font-size del div parent. Come fare? Semplice!</w:t>
      </w:r>
    </w:p>
    <w:p w14:paraId="252DA96F" w14:textId="7A01802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Si pone la larghezza del div figlio pari a 2em, ossia pari al doppio del font-size del div parent!</w:t>
      </w:r>
    </w:p>
    <w:p w14:paraId="24FE7742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0376EEDF" w14:textId="46E1D995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HTML</w:t>
      </w:r>
    </w:p>
    <w:p w14:paraId="7CBF43C9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21EC55EB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02A8CA34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</w:p>
    <w:p w14:paraId="2061D85A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64B5B5A9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    Buongiorno a tutti!</w:t>
      </w:r>
    </w:p>
    <w:p w14:paraId="2A06F162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"figlio"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670009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79456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867EB4A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29482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29482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BA4754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4F96A2" w14:textId="77777777" w:rsidR="0029482D" w:rsidRPr="009F2D42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088BE077" w14:textId="472A8DD6" w:rsidR="0029482D" w:rsidRPr="009F2D42" w:rsidRDefault="0029482D" w:rsidP="00EB6C47">
      <w:pPr>
        <w:pStyle w:val="Paragrafoelenco"/>
        <w:rPr>
          <w:b/>
          <w:bCs/>
          <w:sz w:val="28"/>
          <w:szCs w:val="28"/>
        </w:rPr>
      </w:pPr>
      <w:r w:rsidRPr="009F2D42">
        <w:rPr>
          <w:b/>
          <w:bCs/>
          <w:sz w:val="28"/>
          <w:szCs w:val="28"/>
        </w:rPr>
        <w:lastRenderedPageBreak/>
        <w:t>CSS</w:t>
      </w:r>
    </w:p>
    <w:p w14:paraId="24ACC4B9" w14:textId="77777777" w:rsidR="0029482D" w:rsidRPr="009F2D42" w:rsidRDefault="0029482D" w:rsidP="00EB6C47">
      <w:pPr>
        <w:pStyle w:val="Paragrafoelenco"/>
        <w:rPr>
          <w:b/>
          <w:bCs/>
          <w:sz w:val="28"/>
          <w:szCs w:val="28"/>
        </w:rPr>
      </w:pPr>
    </w:p>
    <w:p w14:paraId="4ECEC869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EB3238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div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2F27285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2052F9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1C01A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778243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.figlio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9CD1916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48252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C7146E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9482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9482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9482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6774B5" w14:textId="77777777" w:rsidR="0029482D" w:rsidRPr="0029482D" w:rsidRDefault="0029482D" w:rsidP="00294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9482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FF86B91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7FE8F72D" w14:textId="62238849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40B4A64C" w14:textId="77777777" w:rsidR="0029482D" w:rsidRDefault="0029482D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12BD682F" w14:textId="42D61412" w:rsidR="0029482D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FB4EDA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29CCDEB1" wp14:editId="3387F236">
            <wp:extent cx="3848637" cy="6363588"/>
            <wp:effectExtent l="0" t="0" r="0" b="0"/>
            <wp:docPr id="15867761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76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EC39" w14:textId="0E62E53E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Perché la larghezza del div contenuto è 84 invece di 80? Perché come al solito noi vediamo a schermo la larghezza complessiva. Se osserviamo il box-model, noteremo che la larghezza del div contenuto è effettivamente pari 80px!</w:t>
      </w:r>
    </w:p>
    <w:p w14:paraId="603B3BBF" w14:textId="77777777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727CDB97" w14:textId="6B0C9B73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FB4EDA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5DB46D88" wp14:editId="6DDAE3D4">
            <wp:extent cx="4991797" cy="2019582"/>
            <wp:effectExtent l="0" t="0" r="0" b="0"/>
            <wp:docPr id="19811207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0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BEBF" w14:textId="77777777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29FCCB21" w14:textId="57FF34D3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CVD.</w:t>
      </w:r>
    </w:p>
    <w:p w14:paraId="2DF41CE5" w14:textId="77777777" w:rsidR="00463637" w:rsidRDefault="00463637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643C5884" w14:textId="77777777" w:rsidR="00FB4EDA" w:rsidRPr="00267816" w:rsidRDefault="00FB4EDA" w:rsidP="00267816">
      <w:pPr>
        <w:rPr>
          <w:b/>
          <w:bCs/>
          <w:sz w:val="28"/>
          <w:szCs w:val="28"/>
          <w:lang w:val="it-IT"/>
        </w:rPr>
      </w:pPr>
    </w:p>
    <w:p w14:paraId="3A0AA6F7" w14:textId="24954983" w:rsidR="00FB4EDA" w:rsidRDefault="00FB4EDA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Ovviamente, l’esempio visto ora ha poco senso dal punto di vista pratico. Nel corso delle nostre lezioni e dei nostri progetti vedremo come utilizzarlo nella pratica</w:t>
      </w:r>
      <w:r w:rsidR="00463637">
        <w:rPr>
          <w:b/>
          <w:bCs/>
          <w:sz w:val="28"/>
          <w:szCs w:val="28"/>
          <w:lang w:val="it-IT"/>
        </w:rPr>
        <w:t>.</w:t>
      </w:r>
    </w:p>
    <w:p w14:paraId="31A72894" w14:textId="77777777" w:rsidR="00C514E0" w:rsidRDefault="00C514E0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661B6593" w14:textId="4BB30231" w:rsidR="00C514E0" w:rsidRDefault="00C514E0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linea generale, comunque, l’unità di misura em si utilizza per calcolare il font-size di un tag rispetto al font-size del tag contenitore.</w:t>
      </w:r>
    </w:p>
    <w:p w14:paraId="099C23AA" w14:textId="0002B5C6" w:rsidR="00C514E0" w:rsidRDefault="00C514E0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qui un esempio banale.</w:t>
      </w:r>
    </w:p>
    <w:p w14:paraId="520CA3FD" w14:textId="77777777" w:rsidR="00C514E0" w:rsidRDefault="00C514E0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66BB0F4D" w14:textId="7878088B" w:rsidR="00C514E0" w:rsidRPr="008E33D4" w:rsidRDefault="00057F8D" w:rsidP="00EB6C47">
      <w:pPr>
        <w:pStyle w:val="Paragrafoelenco"/>
        <w:rPr>
          <w:b/>
          <w:bCs/>
          <w:sz w:val="28"/>
          <w:szCs w:val="28"/>
        </w:rPr>
      </w:pPr>
      <w:r w:rsidRPr="008E33D4">
        <w:rPr>
          <w:b/>
          <w:bCs/>
          <w:sz w:val="28"/>
          <w:szCs w:val="28"/>
        </w:rPr>
        <w:t>HTML</w:t>
      </w:r>
    </w:p>
    <w:p w14:paraId="290445B5" w14:textId="77777777" w:rsidR="00057F8D" w:rsidRPr="008E33D4" w:rsidRDefault="00057F8D" w:rsidP="00EB6C47">
      <w:pPr>
        <w:pStyle w:val="Paragrafoelenco"/>
        <w:rPr>
          <w:b/>
          <w:bCs/>
          <w:sz w:val="28"/>
          <w:szCs w:val="28"/>
        </w:rPr>
      </w:pPr>
    </w:p>
    <w:p w14:paraId="398DBEEF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E2B4DD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13430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A7CE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7A7CE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7BEE3A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6F0A48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HOLAAAA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EA0C26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0FD27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C8893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FF04D36" w14:textId="77777777" w:rsidR="007A7CEC" w:rsidRPr="007A7CEC" w:rsidRDefault="007A7CEC" w:rsidP="007A7C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7A7CE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7A7CE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186455" w14:textId="77777777" w:rsidR="00057F8D" w:rsidRPr="008E33D4" w:rsidRDefault="00057F8D" w:rsidP="00EB6C47">
      <w:pPr>
        <w:pStyle w:val="Paragrafoelenco"/>
        <w:rPr>
          <w:b/>
          <w:bCs/>
          <w:sz w:val="28"/>
          <w:szCs w:val="28"/>
        </w:rPr>
      </w:pPr>
    </w:p>
    <w:p w14:paraId="769D892A" w14:textId="743E72C3" w:rsidR="007A7CEC" w:rsidRPr="008E33D4" w:rsidRDefault="007A7CEC" w:rsidP="00EB6C47">
      <w:pPr>
        <w:pStyle w:val="Paragrafoelenco"/>
        <w:rPr>
          <w:b/>
          <w:bCs/>
          <w:sz w:val="28"/>
          <w:szCs w:val="28"/>
        </w:rPr>
      </w:pPr>
      <w:r w:rsidRPr="008E33D4">
        <w:rPr>
          <w:b/>
          <w:bCs/>
          <w:sz w:val="28"/>
          <w:szCs w:val="28"/>
        </w:rPr>
        <w:t>CSS</w:t>
      </w:r>
    </w:p>
    <w:p w14:paraId="20E00FEC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ECF8E66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13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613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96CBB4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117A67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919C3B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D2362F8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138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613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3em</w:t>
      </w: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988E46" w14:textId="77777777" w:rsidR="00861389" w:rsidRPr="00861389" w:rsidRDefault="00861389" w:rsidP="008613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13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9FCAAE" w14:textId="77777777" w:rsidR="007A7CEC" w:rsidRDefault="007A7CEC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39D0BE26" w14:textId="34D3641B" w:rsidR="00861389" w:rsidRDefault="00861389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154E926F" w14:textId="77777777" w:rsidR="00861389" w:rsidRDefault="00861389" w:rsidP="00EB6C47">
      <w:pPr>
        <w:pStyle w:val="Paragrafoelenco"/>
        <w:rPr>
          <w:b/>
          <w:bCs/>
          <w:sz w:val="28"/>
          <w:szCs w:val="28"/>
          <w:lang w:val="it-IT"/>
        </w:rPr>
      </w:pPr>
    </w:p>
    <w:p w14:paraId="7A64C7B6" w14:textId="02B3CF2A" w:rsidR="00861389" w:rsidRDefault="00861389" w:rsidP="00EB6C47">
      <w:pPr>
        <w:pStyle w:val="Paragrafoelenco"/>
        <w:rPr>
          <w:b/>
          <w:bCs/>
          <w:sz w:val="28"/>
          <w:szCs w:val="28"/>
          <w:lang w:val="it-IT"/>
        </w:rPr>
      </w:pPr>
      <w:r w:rsidRPr="00861389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71F2692" wp14:editId="56222FA2">
            <wp:extent cx="6332220" cy="4604385"/>
            <wp:effectExtent l="0" t="0" r="0" b="5715"/>
            <wp:docPr id="8462284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284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F2BE" w14:textId="2CE5C12D" w:rsidR="00861389" w:rsidRDefault="00861389" w:rsidP="00EB6C47">
      <w:pPr>
        <w:pStyle w:val="Paragrafoelenco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Tutto perfetto. Il font-size del testo contenuto nella p contenuta nel div è pari a 120px, ossia 3*40.</w:t>
      </w:r>
    </w:p>
    <w:p w14:paraId="46DE3599" w14:textId="77777777" w:rsidR="00FB4EDA" w:rsidRDefault="00FB4EDA" w:rsidP="00EB6C47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765F2D79" w14:textId="77777777" w:rsidR="000F2B7F" w:rsidRDefault="000F2B7F" w:rsidP="00EB6C47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5856D433" w14:textId="028067C7" w:rsidR="000F2B7F" w:rsidRDefault="000F2B7F" w:rsidP="00EB6C47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Utilizziamo ora gli em per calcolare il margin della nostra p.</w:t>
      </w:r>
    </w:p>
    <w:p w14:paraId="66B7B5E9" w14:textId="77777777" w:rsidR="000F2B7F" w:rsidRDefault="000F2B7F" w:rsidP="00EB6C47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5151623" w14:textId="07381EB3" w:rsidR="000F2B7F" w:rsidRDefault="000F2B7F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Osserviamo un attimo il box-model relativo al nostro paragrafo p:</w:t>
      </w:r>
    </w:p>
    <w:p w14:paraId="509E2DA8" w14:textId="77777777" w:rsidR="000F2B7F" w:rsidRDefault="000F2B7F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49A30AF" w14:textId="7BCE561B" w:rsidR="000F2B7F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724309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35CA3A80" wp14:editId="2A332189">
            <wp:extent cx="2629128" cy="1676545"/>
            <wp:effectExtent l="0" t="0" r="0" b="0"/>
            <wp:docPr id="10194023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2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BAF" w14:textId="77777777" w:rsidR="00724309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E569426" w14:textId="63FBC3E3" w:rsidR="00724309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 w:rsidRPr="00724309">
        <w:rPr>
          <w:b/>
          <w:bCs/>
          <w:sz w:val="28"/>
          <w:szCs w:val="28"/>
        </w:rPr>
        <w:t>argin</w:t>
      </w:r>
      <w:r>
        <w:rPr>
          <w:b/>
          <w:bCs/>
          <w:sz w:val="28"/>
          <w:szCs w:val="28"/>
        </w:rPr>
        <w:t>-</w:t>
      </w:r>
      <w:r w:rsidRPr="00724309">
        <w:rPr>
          <w:b/>
          <w:bCs/>
          <w:sz w:val="28"/>
          <w:szCs w:val="28"/>
        </w:rPr>
        <w:t>top = 120px e m</w:t>
      </w:r>
      <w:r>
        <w:rPr>
          <w:b/>
          <w:bCs/>
          <w:sz w:val="28"/>
          <w:szCs w:val="28"/>
        </w:rPr>
        <w:t>argin-bottom:120px.</w:t>
      </w:r>
    </w:p>
    <w:p w14:paraId="51A14A5D" w14:textId="77777777" w:rsidR="00724309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4E9EEEEF" w14:textId="4EB6FA85" w:rsidR="00724309" w:rsidRPr="008E33D4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8E33D4">
        <w:rPr>
          <w:b/>
          <w:bCs/>
          <w:sz w:val="28"/>
          <w:szCs w:val="28"/>
          <w:lang w:val="it-IT"/>
        </w:rPr>
        <w:t>Perché?</w:t>
      </w:r>
    </w:p>
    <w:p w14:paraId="3CC56F44" w14:textId="77777777" w:rsidR="00724309" w:rsidRPr="008E33D4" w:rsidRDefault="0072430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717FCA60" w14:textId="77777777" w:rsidR="0051549E" w:rsidRDefault="0051549E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51549E">
        <w:rPr>
          <w:b/>
          <w:bCs/>
          <w:sz w:val="28"/>
          <w:szCs w:val="28"/>
          <w:lang w:val="it-IT"/>
        </w:rPr>
        <w:t>Osserviamo I valori di default della nostra p</w:t>
      </w:r>
      <w:r>
        <w:rPr>
          <w:b/>
          <w:bCs/>
          <w:sz w:val="28"/>
          <w:szCs w:val="28"/>
          <w:lang w:val="it-IT"/>
        </w:rPr>
        <w:t>:</w:t>
      </w:r>
    </w:p>
    <w:p w14:paraId="2E6F611A" w14:textId="77777777" w:rsidR="0051549E" w:rsidRDefault="0051549E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2804D9E7" w14:textId="5616D980" w:rsidR="00724309" w:rsidRPr="008E33D4" w:rsidRDefault="0051549E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51549E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5A2F311" wp14:editId="1753BEC7">
            <wp:extent cx="4503810" cy="1219306"/>
            <wp:effectExtent l="0" t="0" r="0" b="0"/>
            <wp:docPr id="12744673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67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3D4">
        <w:rPr>
          <w:b/>
          <w:bCs/>
          <w:sz w:val="28"/>
          <w:szCs w:val="28"/>
        </w:rPr>
        <w:t xml:space="preserve"> </w:t>
      </w:r>
    </w:p>
    <w:p w14:paraId="7BA8A46A" w14:textId="77777777" w:rsidR="0051549E" w:rsidRPr="008E33D4" w:rsidRDefault="0051549E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34D25C1" w14:textId="1C5A562A" w:rsidR="0051549E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 w:rsidR="004D0DFB" w:rsidRPr="004D0DFB">
        <w:rPr>
          <w:b/>
          <w:bCs/>
          <w:sz w:val="28"/>
          <w:szCs w:val="28"/>
        </w:rPr>
        <w:t>argin-block-start corrisponde a</w:t>
      </w:r>
      <w:r w:rsidR="004D0DFB">
        <w:rPr>
          <w:b/>
          <w:bCs/>
          <w:sz w:val="28"/>
          <w:szCs w:val="28"/>
        </w:rPr>
        <w:t xml:space="preserve"> margin-top, mentre margin-top-end corrisponde a margin-bottom.</w:t>
      </w:r>
    </w:p>
    <w:p w14:paraId="00472DB7" w14:textId="77777777" w:rsidR="004D0DFB" w:rsidRDefault="004D0DFB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41C55FD8" w14:textId="67EAD609" w:rsidR="004D0DFB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E11589">
        <w:rPr>
          <w:b/>
          <w:bCs/>
          <w:sz w:val="28"/>
          <w:szCs w:val="28"/>
          <w:lang w:val="it-IT"/>
        </w:rPr>
        <w:t>Si noti che essi c</w:t>
      </w:r>
      <w:r>
        <w:rPr>
          <w:b/>
          <w:bCs/>
          <w:sz w:val="28"/>
          <w:szCs w:val="28"/>
          <w:lang w:val="it-IT"/>
        </w:rPr>
        <w:t>orrispondono a 1em.</w:t>
      </w:r>
    </w:p>
    <w:p w14:paraId="2C764D7C" w14:textId="72EAC5BE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  <w:t>In base a quello che abbiamo studiato fino ad oggi, 1em dovrebbe indicare che il margin-top della nostra p dovrebbe essere 1 x font-size del div contenitore, ossia 1 x 40 = 40px.</w:t>
      </w:r>
    </w:p>
    <w:p w14:paraId="2AC25ABB" w14:textId="77777777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DF49871" w14:textId="462AA5F5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Tuttavia, il nostro box-model mostra un altro valore, ossia 120px.</w:t>
      </w:r>
    </w:p>
    <w:p w14:paraId="08AF6C8E" w14:textId="0291CF68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  <w:t>Perché?</w:t>
      </w:r>
      <w:r>
        <w:rPr>
          <w:b/>
          <w:bCs/>
          <w:sz w:val="28"/>
          <w:szCs w:val="28"/>
          <w:lang w:val="it-IT"/>
        </w:rPr>
        <w:br/>
      </w:r>
    </w:p>
    <w:p w14:paraId="4042DB84" w14:textId="3536927F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Semplice: l’unità di misura em associata a margin, padding e border non usa come metro di paragone il font-size del tag contenitore, bensì usa il font-size del tag in cui ci si trova!!!</w:t>
      </w:r>
    </w:p>
    <w:p w14:paraId="30B5C8A8" w14:textId="77777777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80255A8" w14:textId="3A5AB6EF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La nostra p presenta font-size=3em </w:t>
      </w:r>
      <w:r w:rsidRPr="00E11589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3*40 </w:t>
      </w:r>
      <w:r w:rsidRPr="00E11589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120px.</w:t>
      </w:r>
    </w:p>
    <w:p w14:paraId="4A7E5E38" w14:textId="05BF582E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6896F0B" w14:textId="5CBF5B39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Quindi, il margin-top e il margin-bottom è pari a 120px!!!</w:t>
      </w:r>
    </w:p>
    <w:p w14:paraId="1E3A9BDE" w14:textId="77777777" w:rsidR="00E11589" w:rsidRDefault="00E11589" w:rsidP="000F2B7F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2DAB63E0" w14:textId="38FD0345" w:rsidR="00E11589" w:rsidRDefault="00E1158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Provando a cambiare manualmente il font-size della nostra p</w:t>
      </w:r>
      <w:r w:rsidR="003E4B81">
        <w:rPr>
          <w:b/>
          <w:bCs/>
          <w:sz w:val="28"/>
          <w:szCs w:val="28"/>
          <w:lang w:val="it-IT"/>
        </w:rPr>
        <w:t xml:space="preserve"> e </w:t>
      </w:r>
      <w:r w:rsidR="001E20FF">
        <w:rPr>
          <w:b/>
          <w:bCs/>
          <w:sz w:val="28"/>
          <w:szCs w:val="28"/>
          <w:lang w:val="it-IT"/>
        </w:rPr>
        <w:t>modificando i suoi margini</w:t>
      </w:r>
      <w:r w:rsidR="00837998">
        <w:rPr>
          <w:b/>
          <w:bCs/>
          <w:sz w:val="28"/>
          <w:szCs w:val="28"/>
          <w:lang w:val="it-IT"/>
        </w:rPr>
        <w:t>, i suoi padding e i suoi border</w:t>
      </w:r>
      <w:r w:rsidR="001E20FF">
        <w:rPr>
          <w:b/>
          <w:bCs/>
          <w:sz w:val="28"/>
          <w:szCs w:val="28"/>
          <w:lang w:val="it-IT"/>
        </w:rPr>
        <w:t>:</w:t>
      </w:r>
    </w:p>
    <w:p w14:paraId="4A176C0E" w14:textId="77777777" w:rsidR="00E11589" w:rsidRDefault="00E1158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45378A1" w14:textId="706FCC79" w:rsidR="00E11589" w:rsidRPr="008E33D4" w:rsidRDefault="00E1158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8E33D4">
        <w:rPr>
          <w:b/>
          <w:bCs/>
          <w:sz w:val="28"/>
          <w:szCs w:val="28"/>
        </w:rPr>
        <w:t xml:space="preserve">CSS </w:t>
      </w:r>
    </w:p>
    <w:p w14:paraId="7781A5D5" w14:textId="77777777" w:rsidR="00230466" w:rsidRPr="008E33D4" w:rsidRDefault="00230466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D0C704F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#container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13D6A6E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blue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28CEBC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8FD4CB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E34910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76B212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A2C6A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FA6AA1C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border-top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0.15em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D8D894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border-bottom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F96886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border-left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0.16em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2BD6D1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border-right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3799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DCC665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B412EC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468F86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1.4em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FCCC76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margin-left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3CC153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margin-right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0.68em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D19406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288238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padding-top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0.30em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188898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padding-bottom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3CF86D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padding-left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1332D4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padding-right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0.12em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91E8ED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A193F3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3799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83799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38px</w:t>
      </w: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B5D8E6" w14:textId="77777777" w:rsidR="00837998" w:rsidRPr="00837998" w:rsidRDefault="00837998" w:rsidP="00837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799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B2E9AAB" w14:textId="77777777" w:rsidR="00230466" w:rsidRDefault="00230466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254CC015" w14:textId="77777777" w:rsidR="00767ED3" w:rsidRDefault="00767ED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164F614B" w14:textId="77777777" w:rsidR="00767ED3" w:rsidRDefault="00767ED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0C26AF77" w14:textId="4893D947" w:rsidR="00767ED3" w:rsidRDefault="00767ED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7A5A98F3" w14:textId="77777777" w:rsidR="00767ED3" w:rsidRDefault="00767ED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2D6197D8" w14:textId="4701BDEF" w:rsidR="00767ED3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837998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28E0564A" wp14:editId="57E3A2A6">
            <wp:extent cx="6332220" cy="5478145"/>
            <wp:effectExtent l="0" t="0" r="0" b="8255"/>
            <wp:docPr id="12764546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546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269D" w14:textId="77777777" w:rsidR="00E11589" w:rsidRDefault="00E1158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ECC23D2" w14:textId="77777777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12DD4E0" w14:textId="59C351D5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il box-model</w:t>
      </w:r>
    </w:p>
    <w:p w14:paraId="3FEBAFE8" w14:textId="77777777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E39821F" w14:textId="60DFD6FB" w:rsidR="00742687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837998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728EF46F" wp14:editId="71443631">
            <wp:extent cx="3490262" cy="1630821"/>
            <wp:effectExtent l="0" t="0" r="0" b="7620"/>
            <wp:docPr id="8910066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6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11CB" w14:textId="77777777" w:rsidR="00837998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5F35CB58" w14:textId="73BC9D76" w:rsidR="00837998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Studiamo quindi i nostri margini</w:t>
      </w:r>
      <w:r w:rsidR="00047001">
        <w:rPr>
          <w:b/>
          <w:bCs/>
          <w:sz w:val="28"/>
          <w:szCs w:val="28"/>
          <w:lang w:val="it-IT"/>
        </w:rPr>
        <w:t xml:space="preserve"> </w:t>
      </w:r>
      <w:r>
        <w:rPr>
          <w:b/>
          <w:bCs/>
          <w:sz w:val="28"/>
          <w:szCs w:val="28"/>
          <w:lang w:val="it-IT"/>
        </w:rPr>
        <w:t>e i nostri padding:</w:t>
      </w:r>
    </w:p>
    <w:p w14:paraId="02600639" w14:textId="77777777" w:rsidR="00837998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55AC8EEB" w14:textId="77777777" w:rsidR="00837998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0E060EE" w14:textId="48C09E9D" w:rsidR="00742687" w:rsidRPr="008E33D4" w:rsidRDefault="00837998" w:rsidP="00837998">
      <w:pPr>
        <w:pStyle w:val="Paragrafoelenco"/>
        <w:pBdr>
          <w:bottom w:val="single" w:sz="6" w:space="1" w:color="auto"/>
        </w:pBdr>
        <w:jc w:val="center"/>
        <w:rPr>
          <w:b/>
          <w:bCs/>
          <w:color w:val="FF0000"/>
          <w:sz w:val="28"/>
          <w:szCs w:val="28"/>
        </w:rPr>
      </w:pPr>
      <w:r w:rsidRPr="008E33D4">
        <w:rPr>
          <w:b/>
          <w:bCs/>
          <w:color w:val="FF0000"/>
          <w:sz w:val="28"/>
          <w:szCs w:val="28"/>
        </w:rPr>
        <w:t>MARGINI</w:t>
      </w:r>
    </w:p>
    <w:p w14:paraId="14702693" w14:textId="77777777" w:rsidR="00837998" w:rsidRPr="008E33D4" w:rsidRDefault="00837998" w:rsidP="00837998">
      <w:pPr>
        <w:pStyle w:val="Paragrafoelenco"/>
        <w:pBdr>
          <w:bottom w:val="single" w:sz="6" w:space="1" w:color="auto"/>
        </w:pBdr>
        <w:jc w:val="center"/>
        <w:rPr>
          <w:b/>
          <w:bCs/>
          <w:color w:val="FF0000"/>
          <w:sz w:val="28"/>
          <w:szCs w:val="28"/>
        </w:rPr>
      </w:pPr>
    </w:p>
    <w:p w14:paraId="6713A75E" w14:textId="151780B7" w:rsidR="00742687" w:rsidRP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742687">
        <w:rPr>
          <w:b/>
          <w:bCs/>
          <w:sz w:val="28"/>
          <w:szCs w:val="28"/>
        </w:rPr>
        <w:t>margin-top:76px</w:t>
      </w:r>
    </w:p>
    <w:p w14:paraId="2A665CC1" w14:textId="5792CD41" w:rsidR="00742687" w:rsidRP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742687">
        <w:rPr>
          <w:b/>
          <w:bCs/>
          <w:sz w:val="28"/>
          <w:szCs w:val="28"/>
        </w:rPr>
        <w:t>margin-bottom:53.200px</w:t>
      </w:r>
    </w:p>
    <w:p w14:paraId="5E6C63D3" w14:textId="6647420E" w:rsidR="00742687" w:rsidRP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742687">
        <w:rPr>
          <w:b/>
          <w:bCs/>
          <w:sz w:val="28"/>
          <w:szCs w:val="28"/>
        </w:rPr>
        <w:t>margin-left:83.6px</w:t>
      </w:r>
    </w:p>
    <w:p w14:paraId="5E9AA7E4" w14:textId="46F59BED" w:rsidR="00742687" w:rsidRP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742687">
        <w:rPr>
          <w:b/>
          <w:bCs/>
          <w:sz w:val="28"/>
          <w:szCs w:val="28"/>
        </w:rPr>
        <w:t>margin-right:25.84px</w:t>
      </w:r>
    </w:p>
    <w:p w14:paraId="58B3C669" w14:textId="77777777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4C9F59DB" w14:textId="31CDDF2D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742687">
        <w:rPr>
          <w:b/>
          <w:bCs/>
          <w:sz w:val="28"/>
          <w:szCs w:val="28"/>
          <w:lang w:val="it-IT"/>
        </w:rPr>
        <w:t xml:space="preserve">Il nostro paragrafo ha </w:t>
      </w:r>
      <w:r>
        <w:rPr>
          <w:b/>
          <w:bCs/>
          <w:sz w:val="28"/>
          <w:szCs w:val="28"/>
          <w:lang w:val="it-IT"/>
        </w:rPr>
        <w:t>font-size pari a 38px.</w:t>
      </w:r>
    </w:p>
    <w:p w14:paraId="5118087B" w14:textId="77777777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7F3E9075" w14:textId="5D560C59" w:rsidR="00742687" w:rsidRDefault="0074268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Andiamo quindi a dimostrare il perché i nostri margini hanno </w:t>
      </w:r>
      <w:r w:rsidR="00FB1A19">
        <w:rPr>
          <w:b/>
          <w:bCs/>
          <w:sz w:val="28"/>
          <w:szCs w:val="28"/>
          <w:lang w:val="it-IT"/>
        </w:rPr>
        <w:t>le dimensioni scritte qua sopra.</w:t>
      </w:r>
    </w:p>
    <w:p w14:paraId="1C052FEF" w14:textId="77777777" w:rsidR="00FB1A19" w:rsidRDefault="00FB1A1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5AC24895" w14:textId="77777777" w:rsidR="00E11589" w:rsidRDefault="00E11589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4F580A2C" w14:textId="77777777" w:rsidR="005206A7" w:rsidRDefault="005206A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5206A7" w14:paraId="490DD549" w14:textId="77777777" w:rsidTr="005206A7">
        <w:tc>
          <w:tcPr>
            <w:tcW w:w="1848" w:type="dxa"/>
          </w:tcPr>
          <w:p w14:paraId="399BCEDE" w14:textId="4E134FBC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Margine</w:t>
            </w:r>
          </w:p>
        </w:tc>
        <w:tc>
          <w:tcPr>
            <w:tcW w:w="1848" w:type="dxa"/>
          </w:tcPr>
          <w:p w14:paraId="295BE14F" w14:textId="55E6C2F3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Font-size</w:t>
            </w:r>
          </w:p>
        </w:tc>
        <w:tc>
          <w:tcPr>
            <w:tcW w:w="1848" w:type="dxa"/>
          </w:tcPr>
          <w:p w14:paraId="44DF5230" w14:textId="10D1D473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Dimensione in em</w:t>
            </w:r>
          </w:p>
        </w:tc>
        <w:tc>
          <w:tcPr>
            <w:tcW w:w="1849" w:type="dxa"/>
          </w:tcPr>
          <w:p w14:paraId="4660E802" w14:textId="5E939C23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5206A7">
              <w:rPr>
                <w:b/>
                <w:bCs/>
                <w:color w:val="FF0000"/>
                <w:sz w:val="32"/>
                <w:szCs w:val="32"/>
                <w:lang w:val="it-IT"/>
              </w:rPr>
              <w:t>Calcolo</w:t>
            </w:r>
          </w:p>
        </w:tc>
        <w:tc>
          <w:tcPr>
            <w:tcW w:w="1849" w:type="dxa"/>
          </w:tcPr>
          <w:p w14:paraId="0EB17623" w14:textId="65A6DB4B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Risultato</w:t>
            </w:r>
          </w:p>
        </w:tc>
      </w:tr>
      <w:tr w:rsidR="005206A7" w14:paraId="6E4C3788" w14:textId="77777777" w:rsidTr="005206A7">
        <w:tc>
          <w:tcPr>
            <w:tcW w:w="1848" w:type="dxa"/>
          </w:tcPr>
          <w:p w14:paraId="32BC30AE" w14:textId="1CE19064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margin-top</w:t>
            </w:r>
          </w:p>
        </w:tc>
        <w:tc>
          <w:tcPr>
            <w:tcW w:w="1848" w:type="dxa"/>
          </w:tcPr>
          <w:p w14:paraId="78A450E9" w14:textId="146D0307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52C0E258" w14:textId="3519EDF3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2em</w:t>
            </w:r>
          </w:p>
        </w:tc>
        <w:tc>
          <w:tcPr>
            <w:tcW w:w="1849" w:type="dxa"/>
          </w:tcPr>
          <w:p w14:paraId="4CB832CB" w14:textId="16FE8F75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2*38</w:t>
            </w:r>
          </w:p>
        </w:tc>
        <w:tc>
          <w:tcPr>
            <w:tcW w:w="1849" w:type="dxa"/>
          </w:tcPr>
          <w:p w14:paraId="51817401" w14:textId="3547E219" w:rsidR="005206A7" w:rsidRPr="0062607F" w:rsidRDefault="0062607F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76px</w:t>
            </w:r>
          </w:p>
        </w:tc>
      </w:tr>
      <w:tr w:rsidR="005206A7" w14:paraId="1BE6C974" w14:textId="77777777" w:rsidTr="005206A7">
        <w:tc>
          <w:tcPr>
            <w:tcW w:w="1848" w:type="dxa"/>
          </w:tcPr>
          <w:p w14:paraId="7CFB4F31" w14:textId="09D70264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marign-bottom</w:t>
            </w:r>
          </w:p>
        </w:tc>
        <w:tc>
          <w:tcPr>
            <w:tcW w:w="1848" w:type="dxa"/>
          </w:tcPr>
          <w:p w14:paraId="501A157E" w14:textId="188371E6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13B76502" w14:textId="05B5478B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1.4em</w:t>
            </w:r>
          </w:p>
        </w:tc>
        <w:tc>
          <w:tcPr>
            <w:tcW w:w="1849" w:type="dxa"/>
          </w:tcPr>
          <w:p w14:paraId="7DAAB638" w14:textId="1A8F71B2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 xml:space="preserve">1.4 * </w:t>
            </w:r>
            <w:r w:rsidR="0062607F">
              <w:rPr>
                <w:b/>
                <w:bCs/>
                <w:sz w:val="28"/>
                <w:szCs w:val="28"/>
                <w:lang w:val="it-IT"/>
              </w:rPr>
              <w:t>3</w:t>
            </w:r>
            <w:r>
              <w:rPr>
                <w:b/>
                <w:bCs/>
                <w:sz w:val="28"/>
                <w:szCs w:val="28"/>
                <w:lang w:val="it-IT"/>
              </w:rPr>
              <w:t>8</w:t>
            </w:r>
          </w:p>
        </w:tc>
        <w:tc>
          <w:tcPr>
            <w:tcW w:w="1849" w:type="dxa"/>
          </w:tcPr>
          <w:p w14:paraId="191D80E6" w14:textId="02A37B57" w:rsidR="005206A7" w:rsidRPr="0062607F" w:rsidRDefault="0062607F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53.2px</w:t>
            </w:r>
          </w:p>
        </w:tc>
      </w:tr>
      <w:tr w:rsidR="005206A7" w14:paraId="41AD4AF0" w14:textId="77777777" w:rsidTr="005206A7">
        <w:tc>
          <w:tcPr>
            <w:tcW w:w="1848" w:type="dxa"/>
          </w:tcPr>
          <w:p w14:paraId="7FCB2F11" w14:textId="35881357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margin-left</w:t>
            </w:r>
          </w:p>
        </w:tc>
        <w:tc>
          <w:tcPr>
            <w:tcW w:w="1848" w:type="dxa"/>
          </w:tcPr>
          <w:p w14:paraId="30D9ADC4" w14:textId="405AC054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29EC0528" w14:textId="74913A8B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2.2em</w:t>
            </w:r>
          </w:p>
        </w:tc>
        <w:tc>
          <w:tcPr>
            <w:tcW w:w="1849" w:type="dxa"/>
          </w:tcPr>
          <w:p w14:paraId="5E8E97E9" w14:textId="0485652C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2.2 * 38</w:t>
            </w:r>
          </w:p>
        </w:tc>
        <w:tc>
          <w:tcPr>
            <w:tcW w:w="1849" w:type="dxa"/>
          </w:tcPr>
          <w:p w14:paraId="1F66B152" w14:textId="4E9DE37F" w:rsidR="005206A7" w:rsidRPr="0062607F" w:rsidRDefault="0062607F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83.6px</w:t>
            </w:r>
          </w:p>
        </w:tc>
      </w:tr>
      <w:tr w:rsidR="005206A7" w14:paraId="696BB42A" w14:textId="77777777" w:rsidTr="005206A7">
        <w:tc>
          <w:tcPr>
            <w:tcW w:w="1848" w:type="dxa"/>
          </w:tcPr>
          <w:p w14:paraId="3020C336" w14:textId="1705D026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margin-</w:t>
            </w:r>
            <w:r w:rsidR="00C10839">
              <w:rPr>
                <w:b/>
                <w:bCs/>
                <w:sz w:val="28"/>
                <w:szCs w:val="28"/>
                <w:lang w:val="it-IT"/>
              </w:rPr>
              <w:t>right</w:t>
            </w:r>
          </w:p>
        </w:tc>
        <w:tc>
          <w:tcPr>
            <w:tcW w:w="1848" w:type="dxa"/>
          </w:tcPr>
          <w:p w14:paraId="73EDC947" w14:textId="5996B9EB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044FA0C2" w14:textId="06674829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0.68em</w:t>
            </w:r>
          </w:p>
        </w:tc>
        <w:tc>
          <w:tcPr>
            <w:tcW w:w="1849" w:type="dxa"/>
          </w:tcPr>
          <w:p w14:paraId="7DD6DE9B" w14:textId="78E64179" w:rsidR="005206A7" w:rsidRDefault="005206A7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0.68*38</w:t>
            </w:r>
          </w:p>
        </w:tc>
        <w:tc>
          <w:tcPr>
            <w:tcW w:w="1849" w:type="dxa"/>
          </w:tcPr>
          <w:p w14:paraId="3726DFFD" w14:textId="5A285011" w:rsidR="005206A7" w:rsidRPr="0062607F" w:rsidRDefault="0062607F" w:rsidP="005206A7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25.84px</w:t>
            </w:r>
          </w:p>
        </w:tc>
      </w:tr>
    </w:tbl>
    <w:p w14:paraId="171F64D5" w14:textId="60CF156D" w:rsidR="005206A7" w:rsidRDefault="005206A7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5C598CDF" w14:textId="77777777" w:rsidR="0062607F" w:rsidRDefault="0062607F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6E993C04" w14:textId="0883F2DE" w:rsidR="0062607F" w:rsidRDefault="0062607F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 comodità riportiamo qui sotto il box-model:</w:t>
      </w:r>
    </w:p>
    <w:p w14:paraId="76954340" w14:textId="77777777" w:rsidR="0062607F" w:rsidRDefault="0062607F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p w14:paraId="37F04D1D" w14:textId="4819605D" w:rsidR="0062607F" w:rsidRDefault="00837998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837998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1092A7FB" wp14:editId="6542F3A4">
            <wp:extent cx="3490262" cy="1630821"/>
            <wp:effectExtent l="0" t="0" r="0" b="7620"/>
            <wp:docPr id="545817534" name="Immagine 545817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6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99B" w14:textId="074027BB" w:rsidR="006D7256" w:rsidRPr="008E33D4" w:rsidRDefault="00047001" w:rsidP="008A73B4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8E33D4">
        <w:rPr>
          <w:b/>
          <w:bCs/>
          <w:sz w:val="28"/>
          <w:szCs w:val="28"/>
        </w:rPr>
        <w:lastRenderedPageBreak/>
        <w:t>Perfect!!</w:t>
      </w:r>
    </w:p>
    <w:p w14:paraId="494CE971" w14:textId="3EC47283" w:rsidR="006D7256" w:rsidRPr="008E33D4" w:rsidRDefault="006D7256" w:rsidP="006D7256">
      <w:pPr>
        <w:pStyle w:val="Paragrafoelenco"/>
        <w:pBdr>
          <w:bottom w:val="single" w:sz="6" w:space="1" w:color="auto"/>
        </w:pBdr>
        <w:jc w:val="center"/>
        <w:rPr>
          <w:b/>
          <w:bCs/>
          <w:color w:val="FF0000"/>
          <w:sz w:val="28"/>
          <w:szCs w:val="28"/>
        </w:rPr>
      </w:pPr>
      <w:r w:rsidRPr="008E33D4">
        <w:rPr>
          <w:b/>
          <w:bCs/>
          <w:color w:val="FF0000"/>
          <w:sz w:val="28"/>
          <w:szCs w:val="28"/>
        </w:rPr>
        <w:t>PADDING</w:t>
      </w:r>
    </w:p>
    <w:p w14:paraId="260F4495" w14:textId="77777777" w:rsidR="006D7256" w:rsidRPr="008E33D4" w:rsidRDefault="006D7256" w:rsidP="006D7256">
      <w:pPr>
        <w:pStyle w:val="Paragrafoelenco"/>
        <w:pBdr>
          <w:bottom w:val="single" w:sz="6" w:space="1" w:color="auto"/>
        </w:pBdr>
        <w:jc w:val="center"/>
        <w:rPr>
          <w:b/>
          <w:bCs/>
          <w:color w:val="FF0000"/>
          <w:sz w:val="28"/>
          <w:szCs w:val="28"/>
        </w:rPr>
      </w:pPr>
    </w:p>
    <w:p w14:paraId="12703D6D" w14:textId="77777777" w:rsidR="006D7256" w:rsidRPr="008E33D4" w:rsidRDefault="006D7256" w:rsidP="006D7256">
      <w:pPr>
        <w:pStyle w:val="Paragrafoelenco"/>
        <w:pBdr>
          <w:bottom w:val="single" w:sz="6" w:space="1" w:color="auto"/>
        </w:pBdr>
        <w:rPr>
          <w:b/>
          <w:bCs/>
          <w:color w:val="FF0000"/>
          <w:sz w:val="28"/>
          <w:szCs w:val="28"/>
        </w:rPr>
      </w:pPr>
    </w:p>
    <w:p w14:paraId="6FC593E7" w14:textId="0630FEDD" w:rsidR="006D7256" w:rsidRPr="004A756E" w:rsidRDefault="006D7256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padding</w:t>
      </w:r>
      <w:r w:rsidRPr="004A756E">
        <w:rPr>
          <w:b/>
          <w:bCs/>
          <w:sz w:val="28"/>
          <w:szCs w:val="28"/>
        </w:rPr>
        <w:t>-top:</w:t>
      </w:r>
      <w:r w:rsidR="008B5E88">
        <w:rPr>
          <w:b/>
          <w:bCs/>
          <w:sz w:val="28"/>
          <w:szCs w:val="28"/>
        </w:rPr>
        <w:t>11.4</w:t>
      </w:r>
      <w:r w:rsidRPr="004A756E">
        <w:rPr>
          <w:b/>
          <w:bCs/>
          <w:sz w:val="28"/>
          <w:szCs w:val="28"/>
        </w:rPr>
        <w:t>px</w:t>
      </w:r>
    </w:p>
    <w:p w14:paraId="09C7ED86" w14:textId="3A0D8B9C" w:rsidR="006D7256" w:rsidRPr="00742687" w:rsidRDefault="006D7256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padding</w:t>
      </w:r>
      <w:r w:rsidRPr="00742687">
        <w:rPr>
          <w:b/>
          <w:bCs/>
          <w:sz w:val="28"/>
          <w:szCs w:val="28"/>
        </w:rPr>
        <w:t>-bottom:</w:t>
      </w:r>
      <w:r w:rsidR="008B5E88">
        <w:rPr>
          <w:b/>
          <w:bCs/>
          <w:sz w:val="28"/>
          <w:szCs w:val="28"/>
        </w:rPr>
        <w:t>8.36</w:t>
      </w:r>
      <w:r w:rsidRPr="00742687">
        <w:rPr>
          <w:b/>
          <w:bCs/>
          <w:sz w:val="28"/>
          <w:szCs w:val="28"/>
        </w:rPr>
        <w:t>px</w:t>
      </w:r>
    </w:p>
    <w:p w14:paraId="55EFD0AC" w14:textId="2054D1B4" w:rsidR="006D7256" w:rsidRPr="00742687" w:rsidRDefault="006D7256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padding</w:t>
      </w:r>
      <w:r w:rsidRPr="00742687">
        <w:rPr>
          <w:b/>
          <w:bCs/>
          <w:sz w:val="28"/>
          <w:szCs w:val="28"/>
        </w:rPr>
        <w:t>-left:</w:t>
      </w:r>
      <w:r w:rsidR="008B5E88">
        <w:rPr>
          <w:b/>
          <w:bCs/>
          <w:sz w:val="28"/>
          <w:szCs w:val="28"/>
        </w:rPr>
        <w:t>7</w:t>
      </w:r>
      <w:r w:rsidRPr="00742687">
        <w:rPr>
          <w:b/>
          <w:bCs/>
          <w:sz w:val="28"/>
          <w:szCs w:val="28"/>
        </w:rPr>
        <w:t>.6px</w:t>
      </w:r>
    </w:p>
    <w:p w14:paraId="6C2529A7" w14:textId="421AEEDC" w:rsidR="006D7256" w:rsidRDefault="006D7256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padding</w:t>
      </w:r>
      <w:r w:rsidRPr="00742687">
        <w:rPr>
          <w:b/>
          <w:bCs/>
          <w:sz w:val="28"/>
          <w:szCs w:val="28"/>
        </w:rPr>
        <w:t>-right</w:t>
      </w:r>
      <w:r w:rsidR="008B5E88">
        <w:rPr>
          <w:b/>
          <w:bCs/>
          <w:sz w:val="28"/>
          <w:szCs w:val="28"/>
        </w:rPr>
        <w:t>:4.56px</w:t>
      </w:r>
    </w:p>
    <w:p w14:paraId="307EBAC0" w14:textId="77777777" w:rsidR="008B5E88" w:rsidRDefault="008B5E88" w:rsidP="008B5E88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  <w:r w:rsidRPr="00742687">
        <w:rPr>
          <w:b/>
          <w:bCs/>
          <w:sz w:val="28"/>
          <w:szCs w:val="28"/>
          <w:lang w:val="it-IT"/>
        </w:rPr>
        <w:t xml:space="preserve">Il nostro paragrafo ha </w:t>
      </w:r>
      <w:r>
        <w:rPr>
          <w:b/>
          <w:bCs/>
          <w:sz w:val="28"/>
          <w:szCs w:val="28"/>
          <w:lang w:val="it-IT"/>
        </w:rPr>
        <w:t>font-size pari a 38px.</w:t>
      </w:r>
    </w:p>
    <w:p w14:paraId="08CF1FC3" w14:textId="77777777" w:rsidR="008B5E88" w:rsidRDefault="008B5E88" w:rsidP="008B5E88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  <w:lang w:val="it-IT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8B5E88" w14:paraId="0A81EB3C" w14:textId="77777777" w:rsidTr="007D0CF8">
        <w:tc>
          <w:tcPr>
            <w:tcW w:w="1848" w:type="dxa"/>
          </w:tcPr>
          <w:p w14:paraId="0D021E4F" w14:textId="32E9B969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8B5E88">
              <w:rPr>
                <w:b/>
                <w:bCs/>
                <w:color w:val="FF0000"/>
                <w:sz w:val="32"/>
                <w:szCs w:val="32"/>
                <w:lang w:val="it-IT"/>
              </w:rPr>
              <w:t>Padding</w:t>
            </w:r>
          </w:p>
        </w:tc>
        <w:tc>
          <w:tcPr>
            <w:tcW w:w="1848" w:type="dxa"/>
          </w:tcPr>
          <w:p w14:paraId="25518575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Font-size</w:t>
            </w:r>
          </w:p>
        </w:tc>
        <w:tc>
          <w:tcPr>
            <w:tcW w:w="1848" w:type="dxa"/>
          </w:tcPr>
          <w:p w14:paraId="43799B4B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Dimensione in em</w:t>
            </w:r>
          </w:p>
        </w:tc>
        <w:tc>
          <w:tcPr>
            <w:tcW w:w="1849" w:type="dxa"/>
          </w:tcPr>
          <w:p w14:paraId="2B475228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5206A7">
              <w:rPr>
                <w:b/>
                <w:bCs/>
                <w:color w:val="FF0000"/>
                <w:sz w:val="32"/>
                <w:szCs w:val="32"/>
                <w:lang w:val="it-IT"/>
              </w:rPr>
              <w:t>Calcolo</w:t>
            </w:r>
          </w:p>
        </w:tc>
        <w:tc>
          <w:tcPr>
            <w:tcW w:w="1849" w:type="dxa"/>
          </w:tcPr>
          <w:p w14:paraId="6A278E10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 w:rsidRPr="009A7B4A">
              <w:rPr>
                <w:b/>
                <w:bCs/>
                <w:color w:val="FF0000"/>
                <w:sz w:val="32"/>
                <w:szCs w:val="32"/>
                <w:lang w:val="it-IT"/>
              </w:rPr>
              <w:t>Risultato</w:t>
            </w:r>
          </w:p>
        </w:tc>
      </w:tr>
      <w:tr w:rsidR="008B5E88" w14:paraId="3B33C20A" w14:textId="77777777" w:rsidTr="007D0CF8">
        <w:tc>
          <w:tcPr>
            <w:tcW w:w="1848" w:type="dxa"/>
          </w:tcPr>
          <w:p w14:paraId="352A1418" w14:textId="0682A64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padding-top</w:t>
            </w:r>
          </w:p>
        </w:tc>
        <w:tc>
          <w:tcPr>
            <w:tcW w:w="1848" w:type="dxa"/>
          </w:tcPr>
          <w:p w14:paraId="2A51B882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1C201A43" w14:textId="087AE0FA" w:rsidR="008B5E88" w:rsidRDefault="00EE588A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 xml:space="preserve">0.3 </w:t>
            </w:r>
            <w:r w:rsidR="008B5E88">
              <w:rPr>
                <w:b/>
                <w:bCs/>
                <w:sz w:val="28"/>
                <w:szCs w:val="28"/>
                <w:lang w:val="it-IT"/>
              </w:rPr>
              <w:t>em</w:t>
            </w:r>
          </w:p>
        </w:tc>
        <w:tc>
          <w:tcPr>
            <w:tcW w:w="1849" w:type="dxa"/>
          </w:tcPr>
          <w:p w14:paraId="169C3750" w14:textId="34DB2052" w:rsidR="008B5E88" w:rsidRDefault="00EE588A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0.3</w:t>
            </w:r>
            <w:r w:rsidR="008B5E88">
              <w:rPr>
                <w:b/>
                <w:bCs/>
                <w:sz w:val="28"/>
                <w:szCs w:val="28"/>
                <w:lang w:val="it-IT"/>
              </w:rPr>
              <w:t>*38</w:t>
            </w:r>
          </w:p>
        </w:tc>
        <w:tc>
          <w:tcPr>
            <w:tcW w:w="1849" w:type="dxa"/>
          </w:tcPr>
          <w:p w14:paraId="0202A9AB" w14:textId="1B740BE9" w:rsidR="008B5E88" w:rsidRPr="0062607F" w:rsidRDefault="00010D53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>
              <w:rPr>
                <w:b/>
                <w:bCs/>
                <w:sz w:val="28"/>
                <w:szCs w:val="28"/>
                <w:highlight w:val="yellow"/>
                <w:lang w:val="it-IT"/>
              </w:rPr>
              <w:t>11.4px</w:t>
            </w:r>
          </w:p>
        </w:tc>
      </w:tr>
      <w:tr w:rsidR="008B5E88" w14:paraId="42B8A2D2" w14:textId="77777777" w:rsidTr="007D0CF8">
        <w:tc>
          <w:tcPr>
            <w:tcW w:w="1848" w:type="dxa"/>
          </w:tcPr>
          <w:p w14:paraId="4BA7C6F6" w14:textId="6514759B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padding-bottom</w:t>
            </w:r>
          </w:p>
        </w:tc>
        <w:tc>
          <w:tcPr>
            <w:tcW w:w="1848" w:type="dxa"/>
          </w:tcPr>
          <w:p w14:paraId="7E88A73A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5B84506F" w14:textId="408C6538" w:rsidR="008B5E88" w:rsidRDefault="00EE588A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0.22 em</w:t>
            </w:r>
          </w:p>
        </w:tc>
        <w:tc>
          <w:tcPr>
            <w:tcW w:w="1849" w:type="dxa"/>
          </w:tcPr>
          <w:p w14:paraId="7E0E8F9B" w14:textId="6FDE96CC" w:rsidR="008B5E88" w:rsidRDefault="00EE588A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0.22</w:t>
            </w:r>
            <w:r w:rsidR="008B5E88">
              <w:rPr>
                <w:b/>
                <w:bCs/>
                <w:sz w:val="28"/>
                <w:szCs w:val="28"/>
                <w:lang w:val="it-IT"/>
              </w:rPr>
              <w:t xml:space="preserve"> * 38</w:t>
            </w:r>
          </w:p>
        </w:tc>
        <w:tc>
          <w:tcPr>
            <w:tcW w:w="1849" w:type="dxa"/>
          </w:tcPr>
          <w:p w14:paraId="0FA832FC" w14:textId="24ED32DB" w:rsidR="008B5E88" w:rsidRPr="0062607F" w:rsidRDefault="00010D53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>
              <w:rPr>
                <w:b/>
                <w:bCs/>
                <w:sz w:val="28"/>
                <w:szCs w:val="28"/>
                <w:highlight w:val="yellow"/>
                <w:lang w:val="it-IT"/>
              </w:rPr>
              <w:t>8.36</w:t>
            </w:r>
          </w:p>
        </w:tc>
      </w:tr>
      <w:tr w:rsidR="008B5E88" w14:paraId="2CBFA58A" w14:textId="77777777" w:rsidTr="007D0CF8">
        <w:tc>
          <w:tcPr>
            <w:tcW w:w="1848" w:type="dxa"/>
          </w:tcPr>
          <w:p w14:paraId="404B31BF" w14:textId="13D43B14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Padding-left</w:t>
            </w:r>
          </w:p>
        </w:tc>
        <w:tc>
          <w:tcPr>
            <w:tcW w:w="1848" w:type="dxa"/>
          </w:tcPr>
          <w:p w14:paraId="1FC055F7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30AE9596" w14:textId="69376490" w:rsidR="008B5E88" w:rsidRDefault="00EE588A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0.2</w:t>
            </w:r>
            <w:r w:rsidR="008B5E88">
              <w:rPr>
                <w:b/>
                <w:bCs/>
                <w:sz w:val="28"/>
                <w:szCs w:val="28"/>
                <w:lang w:val="it-IT"/>
              </w:rPr>
              <w:t>em</w:t>
            </w:r>
          </w:p>
        </w:tc>
        <w:tc>
          <w:tcPr>
            <w:tcW w:w="1849" w:type="dxa"/>
          </w:tcPr>
          <w:p w14:paraId="34AD5F74" w14:textId="061A9ED0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</w:t>
            </w:r>
            <w:r w:rsidR="00EE588A">
              <w:rPr>
                <w:b/>
                <w:bCs/>
                <w:sz w:val="28"/>
                <w:szCs w:val="28"/>
                <w:lang w:val="it-IT"/>
              </w:rPr>
              <w:t>2</w:t>
            </w:r>
            <w:r>
              <w:rPr>
                <w:b/>
                <w:bCs/>
                <w:sz w:val="28"/>
                <w:szCs w:val="28"/>
                <w:lang w:val="it-IT"/>
              </w:rPr>
              <w:t xml:space="preserve"> * 38</w:t>
            </w:r>
          </w:p>
        </w:tc>
        <w:tc>
          <w:tcPr>
            <w:tcW w:w="1849" w:type="dxa"/>
          </w:tcPr>
          <w:p w14:paraId="7A33B550" w14:textId="337B8847" w:rsidR="008B5E88" w:rsidRPr="0062607F" w:rsidRDefault="00010D53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>
              <w:rPr>
                <w:b/>
                <w:bCs/>
                <w:sz w:val="28"/>
                <w:szCs w:val="28"/>
                <w:highlight w:val="yellow"/>
                <w:lang w:val="it-IT"/>
              </w:rPr>
              <w:t>7.</w:t>
            </w:r>
            <w:r w:rsidR="008B5E88"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6px</w:t>
            </w:r>
          </w:p>
        </w:tc>
      </w:tr>
      <w:tr w:rsidR="008B5E88" w14:paraId="7E1E6CD1" w14:textId="77777777" w:rsidTr="007D0CF8">
        <w:tc>
          <w:tcPr>
            <w:tcW w:w="1848" w:type="dxa"/>
          </w:tcPr>
          <w:p w14:paraId="4F3E7320" w14:textId="1F6855B8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Padding-right</w:t>
            </w:r>
          </w:p>
        </w:tc>
        <w:tc>
          <w:tcPr>
            <w:tcW w:w="1848" w:type="dxa"/>
          </w:tcPr>
          <w:p w14:paraId="29D38438" w14:textId="7777777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38px</w:t>
            </w:r>
          </w:p>
        </w:tc>
        <w:tc>
          <w:tcPr>
            <w:tcW w:w="1848" w:type="dxa"/>
          </w:tcPr>
          <w:p w14:paraId="328419E8" w14:textId="0D19C800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</w:t>
            </w:r>
            <w:r w:rsidR="00EE588A">
              <w:rPr>
                <w:b/>
                <w:bCs/>
                <w:sz w:val="28"/>
                <w:szCs w:val="28"/>
                <w:lang w:val="it-IT"/>
              </w:rPr>
              <w:t>1</w:t>
            </w:r>
            <w:r>
              <w:rPr>
                <w:b/>
                <w:bCs/>
                <w:sz w:val="28"/>
                <w:szCs w:val="28"/>
                <w:lang w:val="it-IT"/>
              </w:rPr>
              <w:t>2em</w:t>
            </w:r>
          </w:p>
        </w:tc>
        <w:tc>
          <w:tcPr>
            <w:tcW w:w="1849" w:type="dxa"/>
          </w:tcPr>
          <w:p w14:paraId="10E2B0A7" w14:textId="474A2037" w:rsidR="008B5E88" w:rsidRDefault="008B5E88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lang w:val="it-IT"/>
              </w:rPr>
            </w:pPr>
            <w:r>
              <w:rPr>
                <w:b/>
                <w:bCs/>
                <w:sz w:val="28"/>
                <w:szCs w:val="28"/>
                <w:lang w:val="it-IT"/>
              </w:rPr>
              <w:t>0.</w:t>
            </w:r>
            <w:r w:rsidR="00EE588A">
              <w:rPr>
                <w:b/>
                <w:bCs/>
                <w:sz w:val="28"/>
                <w:szCs w:val="28"/>
                <w:lang w:val="it-IT"/>
              </w:rPr>
              <w:t>12</w:t>
            </w:r>
            <w:r>
              <w:rPr>
                <w:b/>
                <w:bCs/>
                <w:sz w:val="28"/>
                <w:szCs w:val="28"/>
                <w:lang w:val="it-IT"/>
              </w:rPr>
              <w:t>*38</w:t>
            </w:r>
          </w:p>
        </w:tc>
        <w:tc>
          <w:tcPr>
            <w:tcW w:w="1849" w:type="dxa"/>
          </w:tcPr>
          <w:p w14:paraId="639FA233" w14:textId="2CC4F7B8" w:rsidR="008B5E88" w:rsidRPr="0062607F" w:rsidRDefault="00010D53" w:rsidP="007D0CF8">
            <w:pPr>
              <w:pStyle w:val="Paragrafoelenco"/>
              <w:ind w:left="0"/>
              <w:rPr>
                <w:b/>
                <w:bCs/>
                <w:sz w:val="28"/>
                <w:szCs w:val="28"/>
                <w:highlight w:val="yellow"/>
                <w:lang w:val="it-IT"/>
              </w:rPr>
            </w:pPr>
            <w:r>
              <w:rPr>
                <w:b/>
                <w:bCs/>
                <w:sz w:val="28"/>
                <w:szCs w:val="28"/>
                <w:highlight w:val="yellow"/>
                <w:lang w:val="it-IT"/>
              </w:rPr>
              <w:t>4.56</w:t>
            </w:r>
            <w:r w:rsidR="008B5E88" w:rsidRPr="0062607F">
              <w:rPr>
                <w:b/>
                <w:bCs/>
                <w:sz w:val="28"/>
                <w:szCs w:val="28"/>
                <w:highlight w:val="yellow"/>
                <w:lang w:val="it-IT"/>
              </w:rPr>
              <w:t>px</w:t>
            </w:r>
          </w:p>
        </w:tc>
      </w:tr>
    </w:tbl>
    <w:p w14:paraId="231D1099" w14:textId="77777777" w:rsidR="008B5E88" w:rsidRDefault="008B5E88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CBDE21D" w14:textId="77777777" w:rsidR="008B5E88" w:rsidRPr="00742687" w:rsidRDefault="008B5E88" w:rsidP="006D7256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F4E1478" w14:textId="17087D3B" w:rsidR="008A73B4" w:rsidRDefault="00010D5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 w:rsidRPr="00837998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BB904FE" wp14:editId="440165D5">
            <wp:extent cx="3490262" cy="1630821"/>
            <wp:effectExtent l="0" t="0" r="0" b="7620"/>
            <wp:docPr id="1568767070" name="Immagine 156876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6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CDD" w14:textId="77777777" w:rsidR="00010D53" w:rsidRPr="006D7256" w:rsidRDefault="00010D5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</w:p>
    <w:p w14:paraId="311F0DBE" w14:textId="452B395C" w:rsidR="0062607F" w:rsidRPr="006D7256" w:rsidRDefault="00010D53" w:rsidP="00E11589">
      <w:pPr>
        <w:pStyle w:val="Paragrafoelenco"/>
        <w:pBdr>
          <w:bottom w:val="single" w:sz="6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Perfect!!</w:t>
      </w:r>
    </w:p>
    <w:p w14:paraId="035AC8A4" w14:textId="77777777" w:rsidR="009F2D42" w:rsidRPr="006D7256" w:rsidRDefault="009F2D42" w:rsidP="00EB6C47">
      <w:pPr>
        <w:pStyle w:val="Paragrafoelenco"/>
        <w:rPr>
          <w:b/>
          <w:bCs/>
          <w:sz w:val="28"/>
          <w:szCs w:val="28"/>
        </w:rPr>
      </w:pPr>
    </w:p>
    <w:p w14:paraId="6050352A" w14:textId="00146EA5" w:rsidR="009F2D42" w:rsidRDefault="009F2D42" w:rsidP="009F2D42">
      <w:pPr>
        <w:jc w:val="center"/>
        <w:rPr>
          <w:b/>
          <w:bCs/>
          <w:color w:val="7030A0"/>
          <w:sz w:val="28"/>
          <w:szCs w:val="28"/>
          <w:lang w:val="it-IT"/>
        </w:rPr>
      </w:pPr>
      <w:r>
        <w:rPr>
          <w:b/>
          <w:bCs/>
          <w:color w:val="7030A0"/>
          <w:sz w:val="28"/>
          <w:szCs w:val="28"/>
          <w:lang w:val="it-IT"/>
        </w:rPr>
        <w:t>Unità di misura rem</w:t>
      </w:r>
    </w:p>
    <w:p w14:paraId="5F40E732" w14:textId="77777777" w:rsidR="009F2D42" w:rsidRDefault="009F2D42" w:rsidP="009F2D42">
      <w:pPr>
        <w:jc w:val="center"/>
        <w:rPr>
          <w:b/>
          <w:bCs/>
          <w:color w:val="7030A0"/>
          <w:sz w:val="28"/>
          <w:szCs w:val="28"/>
          <w:lang w:val="it-IT"/>
        </w:rPr>
      </w:pPr>
    </w:p>
    <w:p w14:paraId="08C6F813" w14:textId="3537E1D6" w:rsidR="009F2D42" w:rsidRDefault="005D3D1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L’unità di misura rem è molto simile all’unità i misura </w:t>
      </w:r>
      <w:r w:rsidR="00102024">
        <w:rPr>
          <w:b/>
          <w:bCs/>
          <w:sz w:val="28"/>
          <w:szCs w:val="28"/>
          <w:lang w:val="it-IT"/>
        </w:rPr>
        <w:t>em, ma invece di utilizzare come metro di paragone il font-size dell’elemento parent, in questo caso si utilizza il font-size del body. Vediamo subito un semplice esempio.</w:t>
      </w:r>
    </w:p>
    <w:p w14:paraId="0F7580BE" w14:textId="77777777" w:rsidR="00102024" w:rsidRDefault="00102024" w:rsidP="009F2D42">
      <w:pPr>
        <w:rPr>
          <w:b/>
          <w:bCs/>
          <w:sz w:val="28"/>
          <w:szCs w:val="28"/>
          <w:lang w:val="it-IT"/>
        </w:rPr>
      </w:pPr>
    </w:p>
    <w:p w14:paraId="792A92FD" w14:textId="473287D6" w:rsidR="00102024" w:rsidRDefault="0010202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HTML</w:t>
      </w:r>
    </w:p>
    <w:p w14:paraId="51D43A9F" w14:textId="77777777" w:rsidR="00102024" w:rsidRPr="00C514E0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51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body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55D9BF86" w14:textId="77777777" w:rsidR="00102024" w:rsidRPr="00C514E0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    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</w:t>
      </w:r>
      <w:r w:rsidRPr="00C51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CIAO A TUTTIIII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&lt;/</w:t>
      </w:r>
      <w:r w:rsidRPr="00C51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p</w:t>
      </w:r>
      <w:r w:rsidRPr="00C514E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it-IT"/>
          <w14:ligatures w14:val="none"/>
        </w:rPr>
        <w:t>&gt;</w:t>
      </w:r>
    </w:p>
    <w:p w14:paraId="1D9568C0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10202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020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0202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543C4E" w14:textId="77777777" w:rsidR="00102024" w:rsidRDefault="00102024" w:rsidP="009F2D42">
      <w:pPr>
        <w:rPr>
          <w:b/>
          <w:bCs/>
          <w:sz w:val="28"/>
          <w:szCs w:val="28"/>
        </w:rPr>
      </w:pPr>
    </w:p>
    <w:p w14:paraId="3FC90F89" w14:textId="0C8EA3E7" w:rsidR="00102024" w:rsidRDefault="00102024" w:rsidP="009F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CSS</w:t>
      </w:r>
    </w:p>
    <w:p w14:paraId="6F234901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B49DC8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715C338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020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020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EF12B7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020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020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ADA203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2D3B62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4C06D5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7AEBFE4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020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10202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3rem</w:t>
      </w: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04759B" w14:textId="77777777" w:rsidR="00102024" w:rsidRPr="00102024" w:rsidRDefault="00102024" w:rsidP="001020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0202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F1C1FB" w14:textId="77777777" w:rsidR="00102024" w:rsidRDefault="00102024" w:rsidP="009F2D42">
      <w:pPr>
        <w:rPr>
          <w:b/>
          <w:bCs/>
          <w:sz w:val="28"/>
          <w:szCs w:val="28"/>
        </w:rPr>
      </w:pPr>
    </w:p>
    <w:p w14:paraId="52466413" w14:textId="2D40D19A" w:rsidR="00102024" w:rsidRDefault="00102024" w:rsidP="009F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</w:t>
      </w:r>
    </w:p>
    <w:p w14:paraId="1980D1C5" w14:textId="44ADC3C5" w:rsidR="00102024" w:rsidRDefault="00102024" w:rsidP="009F2D42">
      <w:pPr>
        <w:rPr>
          <w:b/>
          <w:bCs/>
          <w:sz w:val="28"/>
          <w:szCs w:val="28"/>
        </w:rPr>
      </w:pPr>
      <w:r w:rsidRPr="00102024">
        <w:rPr>
          <w:b/>
          <w:bCs/>
          <w:noProof/>
          <w:sz w:val="28"/>
          <w:szCs w:val="28"/>
        </w:rPr>
        <w:drawing>
          <wp:inline distT="0" distB="0" distL="0" distR="0" wp14:anchorId="593C4431" wp14:editId="38FE3D5F">
            <wp:extent cx="6332220" cy="2391410"/>
            <wp:effectExtent l="0" t="0" r="0" b="8890"/>
            <wp:docPr id="187232047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204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4506" w14:textId="61D59476" w:rsidR="00102024" w:rsidRDefault="0010202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Si ricordi che il font-size del body è pari a 16px di default </w:t>
      </w:r>
      <w:r w:rsidRPr="00102024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>Il font size del testo contenuto nel nostro paragrafo dovrebbe essere pari a 16*3px, ossia a 48px.</w:t>
      </w:r>
    </w:p>
    <w:p w14:paraId="6A80F51C" w14:textId="4188C722" w:rsidR="00102024" w:rsidRDefault="0010202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se è vero (rullo di tamburi…)</w:t>
      </w:r>
    </w:p>
    <w:p w14:paraId="0072EDE5" w14:textId="77777777" w:rsidR="00102024" w:rsidRDefault="00102024" w:rsidP="009F2D42">
      <w:pPr>
        <w:rPr>
          <w:b/>
          <w:bCs/>
          <w:sz w:val="28"/>
          <w:szCs w:val="28"/>
          <w:lang w:val="it-IT"/>
        </w:rPr>
      </w:pPr>
    </w:p>
    <w:p w14:paraId="7AA94A92" w14:textId="6DB15F0E" w:rsidR="00102024" w:rsidRDefault="00AF3C4F" w:rsidP="009F2D42">
      <w:pPr>
        <w:rPr>
          <w:b/>
          <w:bCs/>
          <w:sz w:val="28"/>
          <w:szCs w:val="28"/>
          <w:lang w:val="it-IT"/>
        </w:rPr>
      </w:pPr>
      <w:r w:rsidRPr="00AF3C4F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489894DF" wp14:editId="2094015C">
            <wp:extent cx="4511431" cy="3497883"/>
            <wp:effectExtent l="0" t="0" r="3810" b="7620"/>
            <wp:docPr id="363228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8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4F8" w14:textId="77777777" w:rsidR="00AF3C4F" w:rsidRDefault="00AF3C4F" w:rsidP="009F2D42">
      <w:pPr>
        <w:rPr>
          <w:b/>
          <w:bCs/>
          <w:sz w:val="28"/>
          <w:szCs w:val="28"/>
          <w:lang w:val="it-IT"/>
        </w:rPr>
      </w:pPr>
    </w:p>
    <w:p w14:paraId="2A2B1DC7" w14:textId="28615A7C" w:rsidR="00AF3C4F" w:rsidRDefault="00AF3C4F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Perfetto!!!</w:t>
      </w:r>
    </w:p>
    <w:p w14:paraId="5742F37E" w14:textId="77777777" w:rsidR="00AF3C4F" w:rsidRDefault="00AF3C4F" w:rsidP="009F2D42">
      <w:pPr>
        <w:rPr>
          <w:b/>
          <w:bCs/>
          <w:sz w:val="28"/>
          <w:szCs w:val="28"/>
          <w:lang w:val="it-IT"/>
        </w:rPr>
      </w:pPr>
    </w:p>
    <w:p w14:paraId="6B8A1A01" w14:textId="25CF53B7" w:rsidR="00AF3C4F" w:rsidRDefault="00285E9C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 se provassimo a cambiare il font-size del body?</w:t>
      </w:r>
    </w:p>
    <w:p w14:paraId="1E8FC716" w14:textId="77777777" w:rsidR="00285E9C" w:rsidRDefault="00285E9C" w:rsidP="009F2D42">
      <w:pPr>
        <w:rPr>
          <w:b/>
          <w:bCs/>
          <w:sz w:val="28"/>
          <w:szCs w:val="28"/>
          <w:lang w:val="it-IT"/>
        </w:rPr>
      </w:pPr>
    </w:p>
    <w:p w14:paraId="70375100" w14:textId="45741EE2" w:rsidR="00285E9C" w:rsidRPr="00C514E0" w:rsidRDefault="00285E9C" w:rsidP="009F2D42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t>CSS</w:t>
      </w:r>
    </w:p>
    <w:p w14:paraId="36774A3C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967C374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5E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285E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C202F2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5E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85E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7D487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A13E59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E1A72F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AD7A186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5E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85E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5C574A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8D81E8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BD7AD2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D1DA673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5E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85E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3rem</w:t>
      </w: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8773A8" w14:textId="77777777" w:rsidR="00285E9C" w:rsidRPr="00285E9C" w:rsidRDefault="00285E9C" w:rsidP="00285E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5E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C4C250" w14:textId="77777777" w:rsidR="00285E9C" w:rsidRDefault="00285E9C" w:rsidP="009F2D42">
      <w:pPr>
        <w:rPr>
          <w:b/>
          <w:bCs/>
          <w:sz w:val="28"/>
          <w:szCs w:val="28"/>
          <w:lang w:val="it-IT"/>
        </w:rPr>
      </w:pPr>
    </w:p>
    <w:p w14:paraId="5DBD261A" w14:textId="77777777" w:rsidR="00285E9C" w:rsidRDefault="00285E9C" w:rsidP="009F2D42">
      <w:pPr>
        <w:rPr>
          <w:b/>
          <w:bCs/>
          <w:sz w:val="28"/>
          <w:szCs w:val="28"/>
          <w:lang w:val="it-IT"/>
        </w:rPr>
      </w:pPr>
    </w:p>
    <w:p w14:paraId="758D1B59" w14:textId="415E67B3" w:rsidR="00285E9C" w:rsidRDefault="00285E9C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BROWSER</w:t>
      </w:r>
    </w:p>
    <w:p w14:paraId="626EF50C" w14:textId="6B979C85" w:rsidR="00285E9C" w:rsidRDefault="002576F2" w:rsidP="009F2D42">
      <w:pPr>
        <w:rPr>
          <w:b/>
          <w:bCs/>
          <w:sz w:val="28"/>
          <w:szCs w:val="28"/>
          <w:lang w:val="it-IT"/>
        </w:rPr>
      </w:pPr>
      <w:r w:rsidRPr="002576F2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25C93ED" wp14:editId="24A3BD72">
            <wp:extent cx="6294665" cy="3269263"/>
            <wp:effectExtent l="0" t="0" r="0" b="7620"/>
            <wp:docPr id="18599597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597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0040" w14:textId="77777777" w:rsidR="002576F2" w:rsidRDefault="002576F2" w:rsidP="009F2D42">
      <w:pPr>
        <w:rPr>
          <w:b/>
          <w:bCs/>
          <w:sz w:val="28"/>
          <w:szCs w:val="28"/>
          <w:lang w:val="it-IT"/>
        </w:rPr>
      </w:pPr>
    </w:p>
    <w:p w14:paraId="6D7085BC" w14:textId="05113052" w:rsidR="002576F2" w:rsidRDefault="002576F2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Da quanto si evince dallo screen precedente, non è possibile modificare il font-size del body.</w:t>
      </w:r>
    </w:p>
    <w:p w14:paraId="248AB129" w14:textId="74FA0427" w:rsidR="002576F2" w:rsidRDefault="002576F2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  <w:t>Per concludere l’argomento rem proviamo a vedere se, anche nel caso di div innestati, il metro di paragone del testo contenuto in div innestato è sempre il font-size del body, ossia 16px.</w:t>
      </w:r>
    </w:p>
    <w:p w14:paraId="220BDAE3" w14:textId="77777777" w:rsidR="002576F2" w:rsidRDefault="002576F2" w:rsidP="009F2D42">
      <w:pPr>
        <w:rPr>
          <w:b/>
          <w:bCs/>
          <w:sz w:val="28"/>
          <w:szCs w:val="28"/>
          <w:lang w:val="it-IT"/>
        </w:rPr>
      </w:pPr>
    </w:p>
    <w:p w14:paraId="0ECC8F1C" w14:textId="6E6C8744" w:rsidR="002576F2" w:rsidRPr="00C514E0" w:rsidRDefault="002576F2" w:rsidP="009F2D42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t>HTML</w:t>
      </w:r>
    </w:p>
    <w:p w14:paraId="318EE229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6C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"div-container"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871B21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CIAO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28B1D5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6C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"div1"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B00FB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HELLO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15A19DC3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6C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"div2"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2E0FFD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HOLA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28480F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6137B2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A2961C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6CA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027A0D" w14:textId="77777777" w:rsidR="002576F2" w:rsidRPr="00C514E0" w:rsidRDefault="002576F2" w:rsidP="009F2D42">
      <w:pPr>
        <w:rPr>
          <w:b/>
          <w:bCs/>
          <w:sz w:val="28"/>
          <w:szCs w:val="28"/>
        </w:rPr>
      </w:pPr>
    </w:p>
    <w:p w14:paraId="1ABF9064" w14:textId="37252D8E" w:rsidR="006F6CA1" w:rsidRPr="00C514E0" w:rsidRDefault="006F6CA1" w:rsidP="009F2D42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lastRenderedPageBreak/>
        <w:t>CSS</w:t>
      </w:r>
    </w:p>
    <w:p w14:paraId="3EF08B9C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28B205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D423533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F6C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FF8EAA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6C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10DEE2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44356C0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63C4A4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C7B8697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6C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E745D8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86F3408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2BD21A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.div-container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27F5F5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6C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13688E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9F0467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789DB6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.div2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9473518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6C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6C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3rem</w:t>
      </w: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CCBBCC" w14:textId="77777777" w:rsidR="006F6CA1" w:rsidRPr="006F6CA1" w:rsidRDefault="006F6CA1" w:rsidP="006F6C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6C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B61195" w14:textId="77777777" w:rsidR="006F6CA1" w:rsidRDefault="006F6CA1" w:rsidP="009F2D42">
      <w:pPr>
        <w:rPr>
          <w:b/>
          <w:bCs/>
          <w:sz w:val="28"/>
          <w:szCs w:val="28"/>
          <w:lang w:val="it-IT"/>
        </w:rPr>
      </w:pPr>
    </w:p>
    <w:p w14:paraId="1FC3E2C6" w14:textId="341C6CED" w:rsidR="006F6CA1" w:rsidRDefault="006F6CA1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200E26DC" w14:textId="2CD2CC29" w:rsidR="006F6CA1" w:rsidRDefault="006F6CA1" w:rsidP="009F2D42">
      <w:pPr>
        <w:rPr>
          <w:b/>
          <w:bCs/>
          <w:sz w:val="28"/>
          <w:szCs w:val="28"/>
          <w:lang w:val="it-IT"/>
        </w:rPr>
      </w:pPr>
      <w:r w:rsidRPr="006F6CA1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2DEF0754" wp14:editId="7510E1AF">
            <wp:extent cx="6332220" cy="2889885"/>
            <wp:effectExtent l="0" t="0" r="0" b="5715"/>
            <wp:docPr id="19556453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453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667F" w14:textId="77777777" w:rsidR="006F6CA1" w:rsidRDefault="006F6CA1" w:rsidP="009F2D42">
      <w:pPr>
        <w:rPr>
          <w:b/>
          <w:bCs/>
          <w:sz w:val="28"/>
          <w:szCs w:val="28"/>
          <w:lang w:val="it-IT"/>
        </w:rPr>
      </w:pPr>
    </w:p>
    <w:p w14:paraId="7FF98E63" w14:textId="4D1A455F" w:rsidR="006F6CA1" w:rsidRDefault="006F6CA1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Descriviamo un po’ cosa è successo.</w:t>
      </w:r>
    </w:p>
    <w:p w14:paraId="062F6ADE" w14:textId="5FCB2F79" w:rsidR="006F6CA1" w:rsidRDefault="006F6CA1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Il div più esterno ha font-size pari a 2</w:t>
      </w:r>
      <w:r w:rsidR="003769D2">
        <w:rPr>
          <w:b/>
          <w:bCs/>
          <w:sz w:val="28"/>
          <w:szCs w:val="28"/>
          <w:lang w:val="it-IT"/>
        </w:rPr>
        <w:t>0</w:t>
      </w:r>
      <w:r>
        <w:rPr>
          <w:b/>
          <w:bCs/>
          <w:sz w:val="28"/>
          <w:szCs w:val="28"/>
          <w:lang w:val="it-IT"/>
        </w:rPr>
        <w:t xml:space="preserve">px </w:t>
      </w:r>
      <w:r w:rsidRPr="006F6CA1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Tutti gli span interni, per ereditarietà, avranno font-size pari a 2</w:t>
      </w:r>
      <w:r w:rsidR="003769D2">
        <w:rPr>
          <w:b/>
          <w:bCs/>
          <w:sz w:val="28"/>
          <w:szCs w:val="28"/>
          <w:lang w:val="it-IT"/>
        </w:rPr>
        <w:t>0</w:t>
      </w:r>
      <w:r>
        <w:rPr>
          <w:b/>
          <w:bCs/>
          <w:sz w:val="28"/>
          <w:szCs w:val="28"/>
          <w:lang w:val="it-IT"/>
        </w:rPr>
        <w:t>px.</w:t>
      </w:r>
    </w:p>
    <w:p w14:paraId="0737B6F2" w14:textId="02665DAB" w:rsidR="006F6CA1" w:rsidRDefault="006F6CA1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 xml:space="preserve">L’ultimo div, ossia quello più interno avente classe div2, è un po diverso. Esso ha font-size pari a 3em </w:t>
      </w:r>
      <w:r w:rsidRPr="006F6CA1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Il test contenuto nello span contenuto in div2 </w:t>
      </w:r>
      <w:r w:rsidR="00EA79E8">
        <w:rPr>
          <w:b/>
          <w:bCs/>
          <w:sz w:val="28"/>
          <w:szCs w:val="28"/>
          <w:lang w:val="it-IT"/>
        </w:rPr>
        <w:t xml:space="preserve">avrà font-size uguale a 3 volte in font-size del body, ossia 3*16 = 48px. </w:t>
      </w:r>
    </w:p>
    <w:p w14:paraId="639BEA0D" w14:textId="3C889A6E" w:rsidR="003B5A94" w:rsidRDefault="003B5A9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Sarà vero?</w:t>
      </w:r>
    </w:p>
    <w:p w14:paraId="15927E97" w14:textId="3979CD12" w:rsidR="003B5A94" w:rsidRDefault="003B5A94" w:rsidP="009F2D42">
      <w:pPr>
        <w:rPr>
          <w:b/>
          <w:bCs/>
          <w:sz w:val="28"/>
          <w:szCs w:val="28"/>
          <w:lang w:val="it-IT"/>
        </w:rPr>
      </w:pPr>
      <w:r w:rsidRPr="003B5A94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10BCF379" wp14:editId="3BD52AD2">
            <wp:extent cx="5326842" cy="4541914"/>
            <wp:effectExtent l="0" t="0" r="7620" b="0"/>
            <wp:docPr id="4140759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59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3E09" w14:textId="77777777" w:rsidR="003B5A94" w:rsidRDefault="003B5A94" w:rsidP="009F2D42">
      <w:pPr>
        <w:rPr>
          <w:b/>
          <w:bCs/>
          <w:sz w:val="28"/>
          <w:szCs w:val="28"/>
          <w:lang w:val="it-IT"/>
        </w:rPr>
      </w:pPr>
    </w:p>
    <w:p w14:paraId="5DC59509" w14:textId="40BEAA10" w:rsidR="003B5A94" w:rsidRDefault="003B5A9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Yes!</w:t>
      </w:r>
    </w:p>
    <w:p w14:paraId="241C5FE0" w14:textId="77777777" w:rsidR="003B5A94" w:rsidRDefault="003B5A94" w:rsidP="009F2D42">
      <w:pPr>
        <w:rPr>
          <w:b/>
          <w:bCs/>
          <w:sz w:val="28"/>
          <w:szCs w:val="28"/>
          <w:lang w:val="it-IT"/>
        </w:rPr>
      </w:pPr>
    </w:p>
    <w:p w14:paraId="5B1FE18D" w14:textId="52C54CC8" w:rsidR="003B5A94" w:rsidRDefault="003B5A9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Ovviamente in questo esempio sono entrati in gioco il concetto di ereditarietà e di priorità degli elementi HTML. Infatti:</w:t>
      </w:r>
    </w:p>
    <w:p w14:paraId="7C5F1111" w14:textId="77777777" w:rsidR="003769D2" w:rsidRDefault="003B5A94" w:rsidP="003B5A94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 w:rsidRPr="003B5A94">
        <w:rPr>
          <w:b/>
          <w:bCs/>
          <w:sz w:val="28"/>
          <w:szCs w:val="28"/>
          <w:lang w:val="it-IT"/>
        </w:rPr>
        <w:t xml:space="preserve"> </w:t>
      </w:r>
      <w:r>
        <w:rPr>
          <w:b/>
          <w:bCs/>
          <w:sz w:val="28"/>
          <w:szCs w:val="28"/>
          <w:lang w:val="it-IT"/>
        </w:rPr>
        <w:t>Il div più esterno, ossia il div avente classe .div-parent, ha font-size:20px.</w:t>
      </w:r>
    </w:p>
    <w:p w14:paraId="0763BD86" w14:textId="22597791" w:rsidR="003B5A94" w:rsidRDefault="003769D2" w:rsidP="003B5A94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 Tale dimensione del font-size verrà ereditata dal testo CIAO contenuto nello span presente in .div-parent. Tale testo sarà quindi pari a 20px. </w:t>
      </w:r>
    </w:p>
    <w:p w14:paraId="60CB714C" w14:textId="755310F8" w:rsidR="003769D2" w:rsidRDefault="003769D2" w:rsidP="003B5A94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Lo screen qui sotto mostrerà che quanto detto finora è vero:</w:t>
      </w:r>
    </w:p>
    <w:p w14:paraId="182C2BEC" w14:textId="77777777" w:rsidR="003B5A94" w:rsidRDefault="003B5A94" w:rsidP="003B5A94">
      <w:pPr>
        <w:rPr>
          <w:b/>
          <w:bCs/>
          <w:sz w:val="28"/>
          <w:szCs w:val="28"/>
          <w:lang w:val="it-IT"/>
        </w:rPr>
      </w:pPr>
    </w:p>
    <w:p w14:paraId="7AC2C88C" w14:textId="4CC0AB05" w:rsidR="003B5A94" w:rsidRDefault="003B5A94" w:rsidP="003B5A94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0C2381C1" w14:textId="77777777" w:rsidR="003B5A94" w:rsidRPr="003B5A94" w:rsidRDefault="003B5A94" w:rsidP="003B5A94">
      <w:pPr>
        <w:rPr>
          <w:b/>
          <w:bCs/>
          <w:sz w:val="28"/>
          <w:szCs w:val="28"/>
          <w:lang w:val="it-IT"/>
        </w:rPr>
      </w:pPr>
    </w:p>
    <w:p w14:paraId="0CE768AB" w14:textId="1A63635B" w:rsidR="006F6CA1" w:rsidRDefault="003B5A94" w:rsidP="009F2D42">
      <w:pPr>
        <w:rPr>
          <w:b/>
          <w:bCs/>
          <w:sz w:val="28"/>
          <w:szCs w:val="28"/>
          <w:lang w:val="it-IT"/>
        </w:rPr>
      </w:pPr>
      <w:r w:rsidRPr="003B5A94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71E74776" wp14:editId="50AD7CEB">
            <wp:extent cx="3627434" cy="3535986"/>
            <wp:effectExtent l="0" t="0" r="0" b="7620"/>
            <wp:docPr id="20523712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2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46BA" w14:textId="2D969904" w:rsidR="003B5A94" w:rsidRDefault="003B5A94" w:rsidP="009F2D4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Perfetto!</w:t>
      </w:r>
    </w:p>
    <w:p w14:paraId="194B617E" w14:textId="3B52B2B7" w:rsidR="003B5A94" w:rsidRDefault="003B5A94" w:rsidP="003769D2">
      <w:pPr>
        <w:rPr>
          <w:b/>
          <w:bCs/>
          <w:sz w:val="28"/>
          <w:szCs w:val="28"/>
          <w:lang w:val="it-IT"/>
        </w:rPr>
      </w:pPr>
    </w:p>
    <w:p w14:paraId="2ACA694F" w14:textId="291EB796" w:rsidR="003769D2" w:rsidRDefault="003769D2" w:rsidP="003769D2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Ora andiamo a vedere il testo HELLO, ossia il testo contenuto nello span contenuto nel div avente classe .div1.</w:t>
      </w:r>
    </w:p>
    <w:p w14:paraId="1679FEFE" w14:textId="1CCAFF4D" w:rsidR="003769D2" w:rsidRDefault="003769D2" w:rsidP="003769D2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Il primo div interno .div1 eredita il font-size del div-parent, e questo si ripercuoterà nel testo contenuto nello span interno a .div1. Quindi, il testo CIAO contenuto nello span contenuto in .div1 erediterà il font-size di .div-parent, e sarà pari a 20px. Vedremo dallo screen qui sotto se quanto detto è vero.</w:t>
      </w:r>
    </w:p>
    <w:p w14:paraId="4754854D" w14:textId="77777777" w:rsidR="007651D2" w:rsidRDefault="007651D2" w:rsidP="007651D2">
      <w:pPr>
        <w:rPr>
          <w:b/>
          <w:bCs/>
          <w:sz w:val="28"/>
          <w:szCs w:val="28"/>
          <w:lang w:val="it-IT"/>
        </w:rPr>
      </w:pPr>
    </w:p>
    <w:p w14:paraId="00808204" w14:textId="70E6CCA3" w:rsidR="007651D2" w:rsidRDefault="007651D2" w:rsidP="007651D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3F1DF496" w14:textId="358CD6D3" w:rsidR="007651D2" w:rsidRDefault="007651D2" w:rsidP="007651D2">
      <w:pPr>
        <w:rPr>
          <w:b/>
          <w:bCs/>
          <w:sz w:val="28"/>
          <w:szCs w:val="28"/>
          <w:lang w:val="it-IT"/>
        </w:rPr>
      </w:pPr>
      <w:r w:rsidRPr="007651D2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771A2D59" wp14:editId="424AA139">
            <wp:extent cx="2728196" cy="3116850"/>
            <wp:effectExtent l="0" t="0" r="0" b="7620"/>
            <wp:docPr id="18328105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0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8352" w14:textId="77777777" w:rsidR="007651D2" w:rsidRDefault="007651D2" w:rsidP="007651D2">
      <w:pPr>
        <w:rPr>
          <w:b/>
          <w:bCs/>
          <w:sz w:val="28"/>
          <w:szCs w:val="28"/>
          <w:lang w:val="it-IT"/>
        </w:rPr>
      </w:pPr>
    </w:p>
    <w:p w14:paraId="678D0D11" w14:textId="134A147A" w:rsidR="007651D2" w:rsidRDefault="00462376" w:rsidP="007651D2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</w:t>
      </w:r>
    </w:p>
    <w:p w14:paraId="51B31A3C" w14:textId="77777777" w:rsidR="00462376" w:rsidRDefault="00462376" w:rsidP="007651D2">
      <w:pPr>
        <w:rPr>
          <w:b/>
          <w:bCs/>
          <w:sz w:val="28"/>
          <w:szCs w:val="28"/>
          <w:lang w:val="it-IT"/>
        </w:rPr>
      </w:pPr>
    </w:p>
    <w:p w14:paraId="79143E40" w14:textId="7968179B" w:rsidR="00462376" w:rsidRDefault="00462376" w:rsidP="00462376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Infine, vediamo il div</w:t>
      </w:r>
      <w:r w:rsidR="001E40BA">
        <w:rPr>
          <w:b/>
          <w:bCs/>
          <w:sz w:val="28"/>
          <w:szCs w:val="28"/>
          <w:lang w:val="it-IT"/>
        </w:rPr>
        <w:t xml:space="preserve"> .div2 e lo span al suo interno.</w:t>
      </w:r>
    </w:p>
    <w:p w14:paraId="05E8E93B" w14:textId="77777777" w:rsidR="001E40BA" w:rsidRDefault="001E40BA" w:rsidP="00462376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Da quanto si evince dal codice HTML, abbiamo applicato la proprietà font-size a .div2. Poiché la proprietà font-size si trova sia nel div più esterno (.div-parent) sia nel div più interno (.div2) essa sarà sovrascritta.</w:t>
      </w:r>
    </w:p>
    <w:p w14:paraId="2E0C158C" w14:textId="77777777" w:rsidR="001E40BA" w:rsidRDefault="001E40BA" w:rsidP="001E40BA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sintesi, il div .div-parent ha font-size:20px, mentre il div .div2 ha proprietà font-size:3em. Quindi, .div2 per prima cosa eredita la proprietà font-size:20px dal div più esterno .div-parent. Dopodiché la sovrascrive con font-size:3em</w:t>
      </w:r>
    </w:p>
    <w:p w14:paraId="29D77427" w14:textId="1CE8E2AA" w:rsidR="001E40BA" w:rsidRDefault="001E40BA" w:rsidP="001E40BA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3em significa che il font-size del div .div2</w:t>
      </w:r>
      <w:r w:rsidRPr="001E40BA">
        <w:rPr>
          <w:b/>
          <w:bCs/>
          <w:sz w:val="28"/>
          <w:szCs w:val="28"/>
          <w:lang w:val="it-IT"/>
        </w:rPr>
        <w:t xml:space="preserve"> </w:t>
      </w:r>
      <w:r>
        <w:rPr>
          <w:b/>
          <w:bCs/>
          <w:sz w:val="28"/>
          <w:szCs w:val="28"/>
          <w:lang w:val="it-IT"/>
        </w:rPr>
        <w:t>sarà pari a 3 volte il font-size del body, ossia 3*16 = 48px.</w:t>
      </w:r>
    </w:p>
    <w:p w14:paraId="68DF455D" w14:textId="77777777" w:rsidR="001E40BA" w:rsidRDefault="001E40BA" w:rsidP="001E40BA">
      <w:pPr>
        <w:pStyle w:val="Paragrafoelenco"/>
        <w:rPr>
          <w:b/>
          <w:bCs/>
          <w:sz w:val="28"/>
          <w:szCs w:val="28"/>
          <w:lang w:val="it-IT"/>
        </w:rPr>
      </w:pPr>
    </w:p>
    <w:p w14:paraId="66FE84CC" w14:textId="772587B0" w:rsidR="001E40BA" w:rsidRDefault="001E40BA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491B88C3" w14:textId="464DC8F3" w:rsidR="001E40BA" w:rsidRDefault="004D28F3" w:rsidP="001E40BA">
      <w:pPr>
        <w:rPr>
          <w:b/>
          <w:bCs/>
          <w:sz w:val="28"/>
          <w:szCs w:val="28"/>
          <w:lang w:val="it-IT"/>
        </w:rPr>
      </w:pPr>
      <w:r w:rsidRPr="00AF3C4F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3122F46F" wp14:editId="25081E38">
            <wp:extent cx="4511431" cy="3497883"/>
            <wp:effectExtent l="0" t="0" r="3810" b="7620"/>
            <wp:docPr id="799422666" name="Immagine 799422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8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2D93" w14:textId="77777777" w:rsidR="004D28F3" w:rsidRDefault="004D28F3" w:rsidP="001E40BA">
      <w:pPr>
        <w:rPr>
          <w:b/>
          <w:bCs/>
          <w:sz w:val="28"/>
          <w:szCs w:val="28"/>
          <w:lang w:val="it-IT"/>
        </w:rPr>
      </w:pPr>
    </w:p>
    <w:p w14:paraId="0B6B569B" w14:textId="01B71E56" w:rsidR="004D28F3" w:rsidRDefault="004D28F3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CVD</w:t>
      </w:r>
    </w:p>
    <w:p w14:paraId="290F4E44" w14:textId="77777777" w:rsidR="004D28F3" w:rsidRDefault="004D28F3" w:rsidP="001E40BA">
      <w:pPr>
        <w:rPr>
          <w:b/>
          <w:bCs/>
          <w:sz w:val="28"/>
          <w:szCs w:val="28"/>
          <w:lang w:val="it-IT"/>
        </w:rPr>
      </w:pPr>
    </w:p>
    <w:p w14:paraId="1588D4DC" w14:textId="26A7D608" w:rsidR="004D28F3" w:rsidRDefault="00890337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Infine, proviamo a vedere cosa succede se applicassimo al div .div2 la misura 3em, invece che la misura 3rem.</w:t>
      </w:r>
    </w:p>
    <w:p w14:paraId="719475C6" w14:textId="273A7547" w:rsidR="00890337" w:rsidRDefault="00890337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base a ciò che sappiamo, la dimensione del</w:t>
      </w:r>
      <w:r w:rsidR="00502B23">
        <w:rPr>
          <w:b/>
          <w:bCs/>
          <w:sz w:val="28"/>
          <w:szCs w:val="28"/>
          <w:lang w:val="it-IT"/>
        </w:rPr>
        <w:t xml:space="preserve"> font-size del </w:t>
      </w:r>
      <w:r>
        <w:rPr>
          <w:b/>
          <w:bCs/>
          <w:sz w:val="28"/>
          <w:szCs w:val="28"/>
          <w:lang w:val="it-IT"/>
        </w:rPr>
        <w:t xml:space="preserve"> testo contenuto nello span contenuto </w:t>
      </w:r>
      <w:r w:rsidR="00502B23">
        <w:rPr>
          <w:b/>
          <w:bCs/>
          <w:sz w:val="28"/>
          <w:szCs w:val="28"/>
          <w:lang w:val="it-IT"/>
        </w:rPr>
        <w:t>nel div .div2 dovrà essere pari a 3 volte la dimensione del font-size del div contenitore, ossia del div .div1. Ma il div .div1 eredita il font-size dal div .div-parent, e tale font-size è pari a 20px.</w:t>
      </w:r>
    </w:p>
    <w:p w14:paraId="2F687FB0" w14:textId="29D4445F" w:rsidR="00502B23" w:rsidRDefault="00502B23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Quindi, il font-size del div .div2 è pari a 3*20 = 60px. Vediamo se è vero</w:t>
      </w:r>
    </w:p>
    <w:p w14:paraId="400A9349" w14:textId="77777777" w:rsidR="00502B23" w:rsidRDefault="00502B23" w:rsidP="001E40BA">
      <w:pPr>
        <w:rPr>
          <w:b/>
          <w:bCs/>
          <w:sz w:val="28"/>
          <w:szCs w:val="28"/>
          <w:lang w:val="it-IT"/>
        </w:rPr>
      </w:pPr>
    </w:p>
    <w:p w14:paraId="3E83E89D" w14:textId="02BF246A" w:rsidR="00502B23" w:rsidRDefault="00502B23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51911A4B" w14:textId="1DDDBD7E" w:rsidR="00502B23" w:rsidRDefault="00502B23" w:rsidP="001E40BA">
      <w:pPr>
        <w:rPr>
          <w:b/>
          <w:bCs/>
          <w:sz w:val="28"/>
          <w:szCs w:val="28"/>
          <w:lang w:val="it-IT"/>
        </w:rPr>
      </w:pPr>
      <w:r w:rsidRPr="00502B23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5EBB5507" wp14:editId="53B9C79B">
            <wp:extent cx="3917019" cy="3680779"/>
            <wp:effectExtent l="0" t="0" r="7620" b="0"/>
            <wp:docPr id="8742513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13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07E" w14:textId="0B677E78" w:rsidR="00502B23" w:rsidRDefault="00502B23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Perfect!!</w:t>
      </w:r>
    </w:p>
    <w:p w14:paraId="1586F2DF" w14:textId="77777777" w:rsidR="005D0A32" w:rsidRDefault="005D0A32" w:rsidP="001E40BA">
      <w:pPr>
        <w:rPr>
          <w:b/>
          <w:bCs/>
          <w:sz w:val="28"/>
          <w:szCs w:val="28"/>
          <w:lang w:val="it-IT"/>
        </w:rPr>
      </w:pPr>
    </w:p>
    <w:p w14:paraId="67C1C2CA" w14:textId="2AC96C42" w:rsidR="005D0A32" w:rsidRDefault="005D0A32" w:rsidP="001E40BA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Prima di passare alla prossima unità di misura, ricordiamo brevemente alcuni punti.</w:t>
      </w:r>
    </w:p>
    <w:p w14:paraId="2FAFC305" w14:textId="77777777" w:rsidR="005D0A32" w:rsidRDefault="005D0A32" w:rsidP="001E40BA">
      <w:pPr>
        <w:rPr>
          <w:b/>
          <w:bCs/>
          <w:sz w:val="28"/>
          <w:szCs w:val="28"/>
          <w:lang w:val="it-IT"/>
        </w:rPr>
      </w:pPr>
    </w:p>
    <w:p w14:paraId="731C8747" w14:textId="207F33C3" w:rsidR="006A190E" w:rsidRDefault="005D0A32" w:rsidP="00C66E7D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Il div più esterno, ossia nel nostro caso il div .div-parent, eredita inizialmente il font-size del body, ossia 16px. Dato che abbiamo posto il font-size del nostro div .div-parent pari a 20px, avremo </w:t>
      </w:r>
      <w:r w:rsidR="006A190E">
        <w:rPr>
          <w:b/>
          <w:bCs/>
          <w:sz w:val="28"/>
          <w:szCs w:val="28"/>
          <w:lang w:val="it-IT"/>
        </w:rPr>
        <w:t>un conflitto:</w:t>
      </w:r>
      <w:r w:rsidR="00C66E7D">
        <w:rPr>
          <w:b/>
          <w:bCs/>
          <w:sz w:val="28"/>
          <w:szCs w:val="28"/>
          <w:lang w:val="it-IT"/>
        </w:rPr>
        <w:t xml:space="preserve"> Il nostro div .div-parent per prima cosa eredita il font-size dal body, pari a 16px, e successivamente lo sovrascrive con font-size:20px.</w:t>
      </w:r>
    </w:p>
    <w:p w14:paraId="2D79E9BC" w14:textId="221E53FD" w:rsidR="00C66E7D" w:rsidRDefault="00C66E7D" w:rsidP="00C66E7D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Abbiamo applicato finora ai nostri em e rem un moltiplicatore intero. Ovviamente, possiamo avere anche moltiplicatori decimali, ad esempio 1.5rem, 2.3rem, e così via. I moltiplicatori, tuttavia, NON possono essere numeri negativi.</w:t>
      </w:r>
    </w:p>
    <w:p w14:paraId="1E2FCA1B" w14:textId="77777777" w:rsidR="00C66E7D" w:rsidRPr="00C66E7D" w:rsidRDefault="00C66E7D" w:rsidP="00C66E7D">
      <w:pPr>
        <w:pStyle w:val="Paragrafoelenco"/>
        <w:rPr>
          <w:b/>
          <w:bCs/>
          <w:sz w:val="28"/>
          <w:szCs w:val="28"/>
          <w:lang w:val="it-IT"/>
        </w:rPr>
      </w:pPr>
    </w:p>
    <w:p w14:paraId="34E7A5EF" w14:textId="77777777" w:rsidR="00890337" w:rsidRDefault="00890337" w:rsidP="001E40BA">
      <w:pPr>
        <w:rPr>
          <w:b/>
          <w:bCs/>
          <w:sz w:val="28"/>
          <w:szCs w:val="28"/>
          <w:lang w:val="it-IT"/>
        </w:rPr>
      </w:pPr>
    </w:p>
    <w:p w14:paraId="313D7DB6" w14:textId="77777777" w:rsidR="007726A6" w:rsidRDefault="007726A6" w:rsidP="00890337">
      <w:pPr>
        <w:jc w:val="center"/>
        <w:rPr>
          <w:b/>
          <w:bCs/>
          <w:sz w:val="28"/>
          <w:szCs w:val="28"/>
          <w:lang w:val="it-IT"/>
        </w:rPr>
      </w:pPr>
    </w:p>
    <w:p w14:paraId="7104C4EF" w14:textId="7400E426" w:rsidR="00890337" w:rsidRDefault="00890337" w:rsidP="00890337">
      <w:pPr>
        <w:jc w:val="center"/>
        <w:rPr>
          <w:b/>
          <w:bCs/>
          <w:color w:val="7030A0"/>
          <w:sz w:val="28"/>
          <w:szCs w:val="28"/>
          <w:lang w:val="it-IT"/>
        </w:rPr>
      </w:pPr>
      <w:r>
        <w:rPr>
          <w:b/>
          <w:bCs/>
          <w:color w:val="7030A0"/>
          <w:sz w:val="28"/>
          <w:szCs w:val="28"/>
          <w:lang w:val="it-IT"/>
        </w:rPr>
        <w:lastRenderedPageBreak/>
        <w:t>Unità di misura</w:t>
      </w:r>
      <w:r w:rsidR="00502B23">
        <w:rPr>
          <w:b/>
          <w:bCs/>
          <w:color w:val="7030A0"/>
          <w:sz w:val="28"/>
          <w:szCs w:val="28"/>
          <w:lang w:val="it-IT"/>
        </w:rPr>
        <w:t xml:space="preserve"> </w:t>
      </w:r>
      <w:r w:rsidR="007726A6">
        <w:rPr>
          <w:b/>
          <w:bCs/>
          <w:color w:val="7030A0"/>
          <w:sz w:val="28"/>
          <w:szCs w:val="28"/>
          <w:lang w:val="it-IT"/>
        </w:rPr>
        <w:t>relative al viewport.</w:t>
      </w:r>
    </w:p>
    <w:p w14:paraId="0FA43959" w14:textId="77777777" w:rsidR="003B2C39" w:rsidRDefault="003B2C39" w:rsidP="00890337">
      <w:pPr>
        <w:jc w:val="center"/>
        <w:rPr>
          <w:b/>
          <w:bCs/>
          <w:color w:val="7030A0"/>
          <w:sz w:val="28"/>
          <w:szCs w:val="28"/>
          <w:lang w:val="it-IT"/>
        </w:rPr>
      </w:pPr>
    </w:p>
    <w:p w14:paraId="5E617858" w14:textId="297E32D4" w:rsidR="003B2C39" w:rsidRPr="00AA4C9C" w:rsidRDefault="00AA4C9C" w:rsidP="003B2C39">
      <w:pPr>
        <w:rPr>
          <w:b/>
          <w:bCs/>
          <w:sz w:val="28"/>
          <w:szCs w:val="28"/>
          <w:lang w:val="it-IT"/>
        </w:rPr>
      </w:pPr>
      <w:r w:rsidRPr="00AA4C9C">
        <w:rPr>
          <w:b/>
          <w:bCs/>
          <w:sz w:val="28"/>
          <w:szCs w:val="28"/>
          <w:lang w:val="it-IT"/>
        </w:rPr>
        <w:t>Per studiare le prossime unità di misura, dobbiamo introdurre il concetto di ViewPort.</w:t>
      </w:r>
    </w:p>
    <w:p w14:paraId="0569810D" w14:textId="47C6F261" w:rsidR="00AA4C9C" w:rsidRDefault="00AA4C9C" w:rsidP="003B2C39">
      <w:pPr>
        <w:rPr>
          <w:b/>
          <w:bCs/>
          <w:sz w:val="28"/>
          <w:szCs w:val="28"/>
          <w:lang w:val="it-IT"/>
        </w:rPr>
      </w:pPr>
      <w:r w:rsidRPr="00AA4C9C">
        <w:rPr>
          <w:b/>
          <w:bCs/>
          <w:sz w:val="28"/>
          <w:szCs w:val="28"/>
          <w:lang w:val="it-IT"/>
        </w:rPr>
        <w:t>Il ViewPort è la porzione di browser visibile dall’utente. Essa varia in base al device sul quale si vuole mostrare la pagina web, ad esempio pc, tablet, smartphone etc.</w:t>
      </w:r>
      <w:r w:rsidR="003B207C">
        <w:rPr>
          <w:b/>
          <w:bCs/>
          <w:sz w:val="28"/>
          <w:szCs w:val="28"/>
          <w:lang w:val="it-IT"/>
        </w:rPr>
        <w:t xml:space="preserve"> In altre parole, il viewport è il nostro body</w:t>
      </w:r>
    </w:p>
    <w:p w14:paraId="4C5B6FAD" w14:textId="364D4A61" w:rsidR="003B207C" w:rsidRDefault="003B207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Vediamo un esempio di viewport.</w:t>
      </w:r>
    </w:p>
    <w:p w14:paraId="6E72F183" w14:textId="46807BF8" w:rsidR="003B207C" w:rsidRDefault="00724776" w:rsidP="003B2C39">
      <w:pPr>
        <w:rPr>
          <w:b/>
          <w:bCs/>
          <w:sz w:val="28"/>
          <w:szCs w:val="28"/>
          <w:lang w:val="it-IT"/>
        </w:rPr>
      </w:pPr>
      <w:r w:rsidRPr="00724776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4A20B7F4" wp14:editId="467CEA8B">
            <wp:extent cx="6332220" cy="4387215"/>
            <wp:effectExtent l="0" t="0" r="0" b="0"/>
            <wp:docPr id="16699620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20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FBF0" w14:textId="54330F19" w:rsidR="00724776" w:rsidRDefault="00724776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Nel nostro esempio, il viewport ha larghezza 975.2px ed altezza pari a 0px. Perché la nostra altezza è 0px? Perché ricordiamo che essa, a meno che non venga specificata manualmente, prende la somma delle altezze dei contenuti. Poiché nel nostro esempio non abbiamo contenuti, l’altezza del viewport è pari a 0px.</w:t>
      </w:r>
    </w:p>
    <w:p w14:paraId="67138158" w14:textId="56E1AC5F" w:rsidR="00724776" w:rsidRDefault="00724776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Se aggiungessimo un elemento, vedremo che l’altezza del viewport cambierà.</w:t>
      </w:r>
    </w:p>
    <w:p w14:paraId="21BA48DA" w14:textId="77777777" w:rsidR="00724776" w:rsidRDefault="00724776" w:rsidP="003B2C39">
      <w:pPr>
        <w:rPr>
          <w:b/>
          <w:bCs/>
          <w:sz w:val="28"/>
          <w:szCs w:val="28"/>
          <w:lang w:val="it-IT"/>
        </w:rPr>
      </w:pPr>
    </w:p>
    <w:p w14:paraId="718FFFB0" w14:textId="4823B6A6" w:rsidR="00724776" w:rsidRDefault="0067246B" w:rsidP="003B2C39">
      <w:pPr>
        <w:rPr>
          <w:b/>
          <w:bCs/>
          <w:sz w:val="28"/>
          <w:szCs w:val="28"/>
          <w:lang w:val="it-IT"/>
        </w:rPr>
      </w:pPr>
      <w:r w:rsidRPr="0067246B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1D22E662" wp14:editId="693D8003">
            <wp:extent cx="6332220" cy="3204210"/>
            <wp:effectExtent l="0" t="0" r="0" b="0"/>
            <wp:docPr id="13764390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390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B113" w14:textId="77777777" w:rsidR="0067246B" w:rsidRDefault="0067246B" w:rsidP="003B2C39">
      <w:pPr>
        <w:rPr>
          <w:b/>
          <w:bCs/>
          <w:sz w:val="28"/>
          <w:szCs w:val="28"/>
          <w:lang w:val="it-IT"/>
        </w:rPr>
      </w:pPr>
    </w:p>
    <w:p w14:paraId="5F6FC98F" w14:textId="5B67B4FF" w:rsidR="0067246B" w:rsidRDefault="0067246B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Poiché il font-size di un h1 è pari a 2em, e poiché nel nostro caso il div contenitore è il body, si avrà che il font-size del nostro h1 sarà pari a 32px</w:t>
      </w:r>
      <w:r w:rsidRPr="0067246B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La sua altezza sarà 37.6px </w:t>
      </w:r>
      <w:r w:rsidRPr="0067246B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Poiché h1 è l’unico elemento presente nel nostro browser, anche l’altezza del nostro viewport sarà uguale a 37.6px.</w:t>
      </w:r>
    </w:p>
    <w:p w14:paraId="0C8B823F" w14:textId="77777777" w:rsidR="008538A8" w:rsidRDefault="008538A8" w:rsidP="003B2C39">
      <w:pPr>
        <w:rPr>
          <w:b/>
          <w:bCs/>
          <w:sz w:val="28"/>
          <w:szCs w:val="28"/>
          <w:lang w:val="it-IT"/>
        </w:rPr>
      </w:pPr>
    </w:p>
    <w:p w14:paraId="15791F80" w14:textId="43BE2495" w:rsidR="008538A8" w:rsidRDefault="008538A8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Siamo ora pronti a studiare le unità di misura relative al viewport.</w:t>
      </w:r>
    </w:p>
    <w:p w14:paraId="1C2F5CA6" w14:textId="54AEB434" w:rsidR="008538A8" w:rsidRDefault="008538A8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prima battuta studieremo le unità di misura vw (viewport width) e  vh (viewport height)</w:t>
      </w:r>
    </w:p>
    <w:p w14:paraId="0FABC837" w14:textId="77777777" w:rsidR="008538A8" w:rsidRDefault="008538A8" w:rsidP="003B2C39">
      <w:pPr>
        <w:rPr>
          <w:b/>
          <w:bCs/>
          <w:sz w:val="28"/>
          <w:szCs w:val="28"/>
          <w:lang w:val="it-IT"/>
        </w:rPr>
      </w:pPr>
    </w:p>
    <w:p w14:paraId="2A1671B6" w14:textId="283DF805" w:rsidR="008538A8" w:rsidRDefault="008538A8" w:rsidP="008538A8">
      <w:pPr>
        <w:jc w:val="center"/>
        <w:rPr>
          <w:b/>
          <w:bCs/>
          <w:color w:val="7030A0"/>
          <w:sz w:val="28"/>
          <w:szCs w:val="28"/>
          <w:lang w:val="it-IT"/>
        </w:rPr>
      </w:pPr>
      <w:r>
        <w:rPr>
          <w:b/>
          <w:bCs/>
          <w:color w:val="7030A0"/>
          <w:sz w:val="28"/>
          <w:szCs w:val="28"/>
          <w:lang w:val="it-IT"/>
        </w:rPr>
        <w:t>Unità di misura vw</w:t>
      </w:r>
    </w:p>
    <w:p w14:paraId="7F0C6F79" w14:textId="77777777" w:rsidR="00353203" w:rsidRDefault="00353203" w:rsidP="002C18FB">
      <w:pPr>
        <w:rPr>
          <w:b/>
          <w:bCs/>
          <w:sz w:val="28"/>
          <w:szCs w:val="28"/>
          <w:lang w:val="it-IT"/>
        </w:rPr>
      </w:pPr>
    </w:p>
    <w:p w14:paraId="50CEBE20" w14:textId="20BDA606" w:rsidR="00353203" w:rsidRDefault="00353203" w:rsidP="002C18FB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Ripassiamo quanto visto finora:</w:t>
      </w:r>
    </w:p>
    <w:p w14:paraId="088C4F53" w14:textId="48285CA0" w:rsidR="00353203" w:rsidRDefault="00353203" w:rsidP="00353203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Unità di misura %: Misura la width di un div in relazione alla width del div contenitore</w:t>
      </w:r>
    </w:p>
    <w:p w14:paraId="0666D992" w14:textId="0789A92A" w:rsidR="00353203" w:rsidRDefault="00353203" w:rsidP="00353203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Unità di misura em: misura il font-size del testo contenuto in un tag in relazione al font-size del testo contenuto nel tag parent</w:t>
      </w:r>
    </w:p>
    <w:p w14:paraId="6897DE35" w14:textId="17F34BD7" w:rsidR="00353203" w:rsidRDefault="00353203" w:rsidP="00353203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Unità di misura rem: misura il font-size del testo contenuto in un tag in relazione al font-size del viewport (16px)</w:t>
      </w:r>
    </w:p>
    <w:p w14:paraId="080BB8AC" w14:textId="77777777" w:rsidR="00353203" w:rsidRDefault="00353203" w:rsidP="00353203">
      <w:pPr>
        <w:rPr>
          <w:b/>
          <w:bCs/>
          <w:sz w:val="28"/>
          <w:szCs w:val="28"/>
          <w:lang w:val="it-IT"/>
        </w:rPr>
      </w:pPr>
    </w:p>
    <w:p w14:paraId="1E075AD6" w14:textId="44844694" w:rsidR="00353203" w:rsidRDefault="00353203" w:rsidP="00353203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Vedremo ora l’unità di misura vw: misura la width di un tag in relazione alla width del viewport.</w:t>
      </w:r>
    </w:p>
    <w:p w14:paraId="58B83E3C" w14:textId="77777777" w:rsidR="00353203" w:rsidRDefault="00353203" w:rsidP="00353203">
      <w:pPr>
        <w:rPr>
          <w:b/>
          <w:bCs/>
          <w:sz w:val="28"/>
          <w:szCs w:val="28"/>
          <w:lang w:val="it-IT"/>
        </w:rPr>
      </w:pPr>
    </w:p>
    <w:p w14:paraId="4259974E" w14:textId="071B097F" w:rsidR="00353203" w:rsidRDefault="00353203" w:rsidP="00353203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Riprendiamo in considerazione l’esempio visto in precedenza, apportando alcune modifiche:</w:t>
      </w:r>
    </w:p>
    <w:p w14:paraId="09AC7071" w14:textId="3A05D0AC" w:rsidR="00353203" w:rsidRDefault="00353203" w:rsidP="00353203">
      <w:pPr>
        <w:jc w:val="both"/>
        <w:rPr>
          <w:b/>
          <w:bCs/>
          <w:sz w:val="28"/>
          <w:szCs w:val="28"/>
          <w:lang w:val="it-IT"/>
        </w:rPr>
      </w:pPr>
    </w:p>
    <w:p w14:paraId="39ABF83C" w14:textId="5E3306C8" w:rsidR="00353203" w:rsidRPr="00C514E0" w:rsidRDefault="00353203" w:rsidP="00353203">
      <w:pPr>
        <w:jc w:val="both"/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t>HTML</w:t>
      </w:r>
    </w:p>
    <w:p w14:paraId="13B48697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532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532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"div-container"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9C0E79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CIAO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E3F399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532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532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"div1"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0524E6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HELLO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04657030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5320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35320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"div2"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8D92D1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HOLA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462A4D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D1A5AA" w14:textId="77777777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670F9B" w14:textId="1DCE80C9" w:rsidR="00353203" w:rsidRPr="00353203" w:rsidRDefault="00353203" w:rsidP="00353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5320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5320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353203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5F0F95" w14:textId="77777777" w:rsidR="00650343" w:rsidRPr="00C514E0" w:rsidRDefault="00650343" w:rsidP="002C18FB">
      <w:pPr>
        <w:rPr>
          <w:b/>
          <w:bCs/>
          <w:color w:val="7030A0"/>
          <w:sz w:val="28"/>
          <w:szCs w:val="28"/>
        </w:rPr>
      </w:pPr>
    </w:p>
    <w:p w14:paraId="668C293A" w14:textId="0B910A6C" w:rsidR="008538A8" w:rsidRPr="00C514E0" w:rsidRDefault="00353203" w:rsidP="003B2C39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t>CSS</w:t>
      </w:r>
    </w:p>
    <w:p w14:paraId="282727FD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35D26E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D67E50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B866F5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528434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0A6B41E" w14:textId="77777777" w:rsidR="00434DF6" w:rsidRPr="00434DF6" w:rsidRDefault="00434DF6" w:rsidP="00434DF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5658B060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.div-container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37325AC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790650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F3E1D6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2BA01D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AA5C6B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A82D39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.div1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3DB879A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EDD2A5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B6EA85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694FBD57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1FA852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.div2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08912FA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34D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fuchsia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A9DBB6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34D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34DF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5E9541" w14:textId="77777777" w:rsidR="00434DF6" w:rsidRPr="00434DF6" w:rsidRDefault="00434DF6" w:rsidP="00434D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4D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E44027A" w14:textId="77777777" w:rsidR="00353203" w:rsidRDefault="00353203" w:rsidP="003B2C39">
      <w:pPr>
        <w:rPr>
          <w:b/>
          <w:bCs/>
          <w:sz w:val="28"/>
          <w:szCs w:val="28"/>
          <w:lang w:val="it-IT"/>
        </w:rPr>
      </w:pPr>
    </w:p>
    <w:p w14:paraId="1C3C3A78" w14:textId="3270F17B" w:rsidR="00434DF6" w:rsidRDefault="00434DF6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64AE9406" w14:textId="4A2F0562" w:rsidR="00434DF6" w:rsidRDefault="00434DF6" w:rsidP="003B2C39">
      <w:pPr>
        <w:rPr>
          <w:b/>
          <w:bCs/>
          <w:sz w:val="28"/>
          <w:szCs w:val="28"/>
          <w:lang w:val="it-IT"/>
        </w:rPr>
      </w:pPr>
      <w:r w:rsidRPr="00434DF6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08EE4A69" wp14:editId="657B92FC">
            <wp:extent cx="6332220" cy="2901950"/>
            <wp:effectExtent l="0" t="0" r="0" b="0"/>
            <wp:docPr id="1012107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0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0C3A" w14:textId="77777777" w:rsidR="00434DF6" w:rsidRDefault="00434DF6" w:rsidP="003B2C39">
      <w:pPr>
        <w:rPr>
          <w:b/>
          <w:bCs/>
          <w:sz w:val="28"/>
          <w:szCs w:val="28"/>
          <w:lang w:val="it-IT"/>
        </w:rPr>
      </w:pPr>
    </w:p>
    <w:p w14:paraId="6AE1E4C1" w14:textId="687E98A7" w:rsidR="00434DF6" w:rsidRDefault="00434DF6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 font-size del nostro esempio sono semplici da spiegare</w:t>
      </w:r>
    </w:p>
    <w:p w14:paraId="04521BC7" w14:textId="34E07A28" w:rsidR="00434DF6" w:rsidRDefault="00434DF6" w:rsidP="00434DF6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Il font-size del nostro div .div-container è pari a 2em, ossia 2 volte il font-size del nostro body </w:t>
      </w:r>
      <w:r w:rsidRPr="00434DF6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32px.</w:t>
      </w:r>
    </w:p>
    <w:p w14:paraId="00E5353B" w14:textId="2EEBDE5F" w:rsidR="00434DF6" w:rsidRDefault="00434DF6" w:rsidP="00434DF6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Il font-size del div .div1 è pari a 2em, ossia a 2 volte il font size del div contenitore .div-container </w:t>
      </w:r>
      <w:r w:rsidRPr="00434DF6">
        <w:rPr>
          <w:b/>
          <w:bCs/>
          <w:sz w:val="28"/>
          <w:szCs w:val="28"/>
          <w:lang w:val="it-IT"/>
        </w:rPr>
        <w:sym w:font="Wingdings" w:char="F0E8"/>
      </w:r>
      <w:r>
        <w:rPr>
          <w:b/>
          <w:bCs/>
          <w:sz w:val="28"/>
          <w:szCs w:val="28"/>
          <w:lang w:val="it-IT"/>
        </w:rPr>
        <w:t xml:space="preserve"> 2.32=64px.</w:t>
      </w:r>
    </w:p>
    <w:p w14:paraId="11BA837F" w14:textId="222AAC2B" w:rsidR="00434DF6" w:rsidRDefault="00434DF6" w:rsidP="00434DF6">
      <w:pPr>
        <w:pStyle w:val="Paragrafoelenco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Nell’ultimo caso avremo quindi 2*64=128px.</w:t>
      </w:r>
    </w:p>
    <w:p w14:paraId="73B1EEB6" w14:textId="48DE32F0" w:rsidR="00434DF6" w:rsidRDefault="00434DF6" w:rsidP="00434DF6">
      <w:pPr>
        <w:rPr>
          <w:b/>
          <w:bCs/>
          <w:sz w:val="28"/>
          <w:szCs w:val="28"/>
          <w:lang w:val="it-IT"/>
        </w:rPr>
      </w:pPr>
    </w:p>
    <w:p w14:paraId="492C58DB" w14:textId="4B41A667" w:rsidR="00E81FF0" w:rsidRDefault="00E81FF0" w:rsidP="00434DF6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Le width dei nostri elementi sono anch’esse semplici da spiegare.</w:t>
      </w:r>
    </w:p>
    <w:p w14:paraId="12858B89" w14:textId="1EB130B4" w:rsidR="00E81FF0" w:rsidRDefault="00E81FF0" w:rsidP="00434DF6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 prima cosa vediamo quant’è la width del nostro body/viewport:</w:t>
      </w:r>
    </w:p>
    <w:p w14:paraId="17CAAA03" w14:textId="77777777" w:rsidR="00E81FF0" w:rsidRDefault="00E81FF0" w:rsidP="00434DF6">
      <w:pPr>
        <w:rPr>
          <w:b/>
          <w:bCs/>
          <w:sz w:val="28"/>
          <w:szCs w:val="28"/>
          <w:lang w:val="it-IT"/>
        </w:rPr>
      </w:pPr>
    </w:p>
    <w:p w14:paraId="04FE220F" w14:textId="541DD321" w:rsidR="00E81FF0" w:rsidRPr="00434DF6" w:rsidRDefault="00E81FF0" w:rsidP="00434DF6">
      <w:pPr>
        <w:rPr>
          <w:b/>
          <w:bCs/>
          <w:sz w:val="28"/>
          <w:szCs w:val="28"/>
          <w:lang w:val="it-IT"/>
        </w:rPr>
      </w:pPr>
      <w:r w:rsidRPr="00E81FF0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173975AD" wp14:editId="53CE51CC">
            <wp:extent cx="6332220" cy="3192145"/>
            <wp:effectExtent l="0" t="0" r="0" b="8255"/>
            <wp:docPr id="11562719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19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EBE" w14:textId="77777777" w:rsidR="003B207C" w:rsidRDefault="003B207C" w:rsidP="003B2C39">
      <w:pPr>
        <w:rPr>
          <w:b/>
          <w:bCs/>
          <w:sz w:val="28"/>
          <w:szCs w:val="28"/>
          <w:lang w:val="it-IT"/>
        </w:rPr>
      </w:pPr>
    </w:p>
    <w:p w14:paraId="241F1914" w14:textId="77777777" w:rsidR="00A05C81" w:rsidRDefault="00A05C81" w:rsidP="00A05C81">
      <w:pPr>
        <w:rPr>
          <w:b/>
          <w:bCs/>
          <w:sz w:val="28"/>
          <w:szCs w:val="28"/>
          <w:lang w:val="it-IT"/>
        </w:rPr>
      </w:pPr>
    </w:p>
    <w:p w14:paraId="0E3418C2" w14:textId="77777777" w:rsidR="00A05C81" w:rsidRPr="00A05C81" w:rsidRDefault="00A05C81" w:rsidP="00A05C81">
      <w:pPr>
        <w:rPr>
          <w:b/>
          <w:bCs/>
          <w:sz w:val="28"/>
          <w:szCs w:val="28"/>
          <w:lang w:val="it-IT"/>
        </w:rPr>
      </w:pPr>
    </w:p>
    <w:p w14:paraId="54C74A6C" w14:textId="4FCBE7ED" w:rsidR="00AA4C9C" w:rsidRPr="00763895" w:rsidRDefault="00E81FF0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t>Essa è quindi pari a 975.2px.</w:t>
      </w:r>
    </w:p>
    <w:p w14:paraId="656D19EF" w14:textId="21CB530C" w:rsidR="00E81FF0" w:rsidRPr="00763895" w:rsidRDefault="00E81FF0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t xml:space="preserve">Il div .div-container ha width pari al 70% della width del suo contenitore, ossia del body </w:t>
      </w:r>
      <w:r w:rsidRPr="00763895">
        <w:rPr>
          <w:b/>
          <w:bCs/>
          <w:sz w:val="28"/>
          <w:szCs w:val="28"/>
          <w:lang w:val="it-IT"/>
        </w:rPr>
        <w:sym w:font="Wingdings" w:char="F0E8"/>
      </w:r>
      <w:r w:rsidRPr="00763895">
        <w:rPr>
          <w:b/>
          <w:bCs/>
          <w:sz w:val="28"/>
          <w:szCs w:val="28"/>
          <w:lang w:val="it-IT"/>
        </w:rPr>
        <w:t xml:space="preserve"> la width di div-container è pari a 70% di 975.2 = 682.64px.</w:t>
      </w:r>
    </w:p>
    <w:p w14:paraId="2A1EDB6E" w14:textId="6A8C3C31" w:rsidR="00E81FF0" w:rsidRPr="00763895" w:rsidRDefault="00E81FF0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t>Vediamo se è vero:</w:t>
      </w:r>
    </w:p>
    <w:p w14:paraId="65F18532" w14:textId="5A24D4C8" w:rsidR="00E81FF0" w:rsidRDefault="00E81FF0" w:rsidP="003B2C39">
      <w:pPr>
        <w:rPr>
          <w:b/>
          <w:bCs/>
          <w:color w:val="7030A0"/>
          <w:sz w:val="28"/>
          <w:szCs w:val="28"/>
          <w:lang w:val="it-IT"/>
        </w:rPr>
      </w:pPr>
      <w:r w:rsidRPr="00E81FF0">
        <w:rPr>
          <w:b/>
          <w:bCs/>
          <w:noProof/>
          <w:color w:val="7030A0"/>
          <w:sz w:val="28"/>
          <w:szCs w:val="28"/>
          <w:lang w:val="it-IT"/>
        </w:rPr>
        <w:lastRenderedPageBreak/>
        <w:drawing>
          <wp:inline distT="0" distB="0" distL="0" distR="0" wp14:anchorId="5203DB4A" wp14:editId="405C3CDE">
            <wp:extent cx="6332220" cy="4679950"/>
            <wp:effectExtent l="0" t="0" r="0" b="6350"/>
            <wp:docPr id="6116947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47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033" w14:textId="77777777" w:rsidR="00E81FF0" w:rsidRDefault="00E81FF0" w:rsidP="003B2C39">
      <w:pPr>
        <w:rPr>
          <w:b/>
          <w:bCs/>
          <w:color w:val="7030A0"/>
          <w:sz w:val="28"/>
          <w:szCs w:val="28"/>
          <w:lang w:val="it-IT"/>
        </w:rPr>
      </w:pPr>
    </w:p>
    <w:p w14:paraId="7A4BD188" w14:textId="7ADCBDF9" w:rsidR="00E81FF0" w:rsidRPr="00763895" w:rsidRDefault="00E81FF0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t>Il risultato è leggermente diverso per via della presenza dei bordi.</w:t>
      </w:r>
    </w:p>
    <w:p w14:paraId="674D3CD9" w14:textId="77777777" w:rsidR="00E81FF0" w:rsidRPr="00763895" w:rsidRDefault="00E81FF0" w:rsidP="003B2C39">
      <w:pPr>
        <w:rPr>
          <w:b/>
          <w:bCs/>
          <w:sz w:val="28"/>
          <w:szCs w:val="28"/>
          <w:lang w:val="it-IT"/>
        </w:rPr>
      </w:pPr>
    </w:p>
    <w:p w14:paraId="1BEA8119" w14:textId="59F40760" w:rsidR="00E81FF0" w:rsidRPr="00763895" w:rsidRDefault="00A80713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t>Si ricordi che, all’interno del nostro div .div-container abbiamo un div .div1 e, al suo interno, abbiamo un altro div .div2.</w:t>
      </w:r>
    </w:p>
    <w:p w14:paraId="3ACC7611" w14:textId="6189D273" w:rsidR="00646A03" w:rsidRPr="00763895" w:rsidRDefault="00646A03" w:rsidP="003B2C39">
      <w:pPr>
        <w:rPr>
          <w:b/>
          <w:bCs/>
          <w:sz w:val="28"/>
          <w:szCs w:val="28"/>
          <w:lang w:val="it-IT"/>
        </w:rPr>
      </w:pPr>
    </w:p>
    <w:p w14:paraId="765CAE91" w14:textId="426D2972" w:rsidR="00A50165" w:rsidRDefault="00A80713" w:rsidP="003B2C39">
      <w:pPr>
        <w:rPr>
          <w:b/>
          <w:bCs/>
          <w:sz w:val="28"/>
          <w:szCs w:val="28"/>
          <w:lang w:val="it-IT"/>
        </w:rPr>
      </w:pPr>
      <w:r w:rsidRPr="00763895">
        <w:rPr>
          <w:b/>
          <w:bCs/>
          <w:sz w:val="28"/>
          <w:szCs w:val="28"/>
          <w:lang w:val="it-IT"/>
        </w:rPr>
        <w:br/>
        <w:t xml:space="preserve">Poiché non è specificata la larghezza ne in div .div1 ne in div .div2, </w:t>
      </w:r>
      <w:r w:rsidR="00335F5D" w:rsidRPr="00763895">
        <w:rPr>
          <w:b/>
          <w:bCs/>
          <w:sz w:val="28"/>
          <w:szCs w:val="28"/>
          <w:lang w:val="it-IT"/>
        </w:rPr>
        <w:t xml:space="preserve">avremo che div1 erediterà la width dal div contenitore, ossia da .div-container, (quindi sarà pari a </w:t>
      </w:r>
      <w:r w:rsidR="00646A03" w:rsidRPr="00763895">
        <w:rPr>
          <w:b/>
          <w:bCs/>
          <w:sz w:val="28"/>
          <w:szCs w:val="28"/>
          <w:lang w:val="it-IT"/>
        </w:rPr>
        <w:t>684.42px</w:t>
      </w:r>
      <w:r w:rsidR="00335F5D" w:rsidRPr="00763895">
        <w:rPr>
          <w:b/>
          <w:bCs/>
          <w:sz w:val="28"/>
          <w:szCs w:val="28"/>
          <w:lang w:val="it-IT"/>
        </w:rPr>
        <w:t xml:space="preserve"> come quella del container), e</w:t>
      </w:r>
      <w:r w:rsidR="00646A03" w:rsidRPr="00763895">
        <w:rPr>
          <w:b/>
          <w:bCs/>
          <w:sz w:val="28"/>
          <w:szCs w:val="28"/>
          <w:lang w:val="it-IT"/>
        </w:rPr>
        <w:t xml:space="preserve"> div2 la erediterà da div1, e anch’essa sarà quindi pari 684.42px</w:t>
      </w:r>
      <w:r w:rsidR="00A50165">
        <w:rPr>
          <w:b/>
          <w:bCs/>
          <w:sz w:val="28"/>
          <w:szCs w:val="28"/>
          <w:lang w:val="it-IT"/>
        </w:rPr>
        <w:t xml:space="preserve"> (Come al solito le piccole differenze sono dovute dalla presenza dei bordi).</w:t>
      </w:r>
    </w:p>
    <w:p w14:paraId="3C4534F8" w14:textId="5830213C" w:rsidR="00A50165" w:rsidRDefault="00A50165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Vediamo ora il funzionamento di vw.</w:t>
      </w:r>
    </w:p>
    <w:p w14:paraId="15700AFE" w14:textId="1D76A84F" w:rsidR="00A50165" w:rsidRDefault="00A50165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Se volessimo far si che il div .div1 abbia una larghezza non in base alla larghezza  al div contenitore, ma in base alla larghezza del  body, non si utilizza la percentuale % oppure rem, ma l’unità di misura vw.</w:t>
      </w:r>
    </w:p>
    <w:p w14:paraId="7588224A" w14:textId="77777777" w:rsidR="00A50165" w:rsidRDefault="00A50165" w:rsidP="003B2C39">
      <w:pPr>
        <w:rPr>
          <w:b/>
          <w:bCs/>
          <w:sz w:val="28"/>
          <w:szCs w:val="28"/>
          <w:lang w:val="it-IT"/>
        </w:rPr>
      </w:pPr>
    </w:p>
    <w:p w14:paraId="2B39A9AF" w14:textId="78A55AD2" w:rsidR="00A50165" w:rsidRDefault="00A50165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Nel nostro esempio:</w:t>
      </w:r>
      <w:r>
        <w:rPr>
          <w:b/>
          <w:bCs/>
          <w:sz w:val="28"/>
          <w:szCs w:val="28"/>
          <w:lang w:val="it-IT"/>
        </w:rPr>
        <w:br/>
      </w:r>
      <w:r>
        <w:rPr>
          <w:b/>
          <w:bCs/>
          <w:sz w:val="28"/>
          <w:szCs w:val="28"/>
          <w:lang w:val="it-IT"/>
        </w:rPr>
        <w:br/>
        <w:t>CSS</w:t>
      </w:r>
    </w:p>
    <w:p w14:paraId="0249B27D" w14:textId="77777777" w:rsidR="00424EF1" w:rsidRPr="00C514E0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14E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it-IT"/>
          <w14:ligatures w14:val="none"/>
        </w:rPr>
        <w:t>*</w:t>
      </w: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{</w:t>
      </w:r>
    </w:p>
    <w:p w14:paraId="605109E6" w14:textId="77777777" w:rsidR="00424EF1" w:rsidRPr="00C514E0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</w:pP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C514E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it-IT"/>
          <w14:ligatures w14:val="none"/>
        </w:rPr>
        <w:t>margin</w:t>
      </w: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: </w:t>
      </w:r>
      <w:r w:rsidRPr="00C514E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it-IT"/>
          <w14:ligatures w14:val="none"/>
        </w:rPr>
        <w:t>0</w:t>
      </w: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>;</w:t>
      </w:r>
    </w:p>
    <w:p w14:paraId="1FF5A802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514E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it-IT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3B0AFA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20DFC7" w14:textId="77777777" w:rsidR="00424EF1" w:rsidRPr="00424EF1" w:rsidRDefault="00424EF1" w:rsidP="00424EF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4A35AFA8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.div-container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8A09C1F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920DCF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2868AF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44DB0A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393E3D4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9803A5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.div1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1D0C3A9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EEE178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80vw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4C7F7A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CC33EB8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49D2B0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.div2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0248C77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24E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fuchsia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2DABF6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24E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24E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2AEA6F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24EF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709E16" w14:textId="77777777" w:rsidR="00424EF1" w:rsidRPr="00424EF1" w:rsidRDefault="00424EF1" w:rsidP="00424E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34B756" w14:textId="77777777" w:rsidR="00A50165" w:rsidRDefault="00A50165" w:rsidP="003B2C39">
      <w:pPr>
        <w:rPr>
          <w:b/>
          <w:bCs/>
          <w:sz w:val="28"/>
          <w:szCs w:val="28"/>
          <w:lang w:val="it-IT"/>
        </w:rPr>
      </w:pPr>
    </w:p>
    <w:p w14:paraId="762C571B" w14:textId="1D8D3D71" w:rsidR="00424EF1" w:rsidRDefault="00424EF1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5934DC53" w14:textId="1CCC8406" w:rsidR="00424EF1" w:rsidRDefault="00914D0C" w:rsidP="003B2C39">
      <w:pPr>
        <w:rPr>
          <w:b/>
          <w:bCs/>
          <w:sz w:val="28"/>
          <w:szCs w:val="28"/>
          <w:lang w:val="it-IT"/>
        </w:rPr>
      </w:pPr>
      <w:r w:rsidRPr="00914D0C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6CF18FAD" wp14:editId="2BC4ADB6">
            <wp:extent cx="6332220" cy="1553845"/>
            <wp:effectExtent l="0" t="0" r="0" b="8255"/>
            <wp:docPr id="14925735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735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932" w14:textId="795EEE50" w:rsidR="00914D0C" w:rsidRDefault="00914D0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Perfetto! </w:t>
      </w:r>
    </w:p>
    <w:p w14:paraId="1D50B9EF" w14:textId="120F87D2" w:rsidR="00914D0C" w:rsidRDefault="00914D0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Il nostro div .div1 avrà quindi width pari al</w:t>
      </w:r>
      <w:r w:rsidR="00A004A3">
        <w:rPr>
          <w:b/>
          <w:bCs/>
          <w:sz w:val="28"/>
          <w:szCs w:val="28"/>
          <w:lang w:val="it-IT"/>
        </w:rPr>
        <w:t>l’80</w:t>
      </w:r>
      <w:r>
        <w:rPr>
          <w:b/>
          <w:bCs/>
          <w:sz w:val="28"/>
          <w:szCs w:val="28"/>
          <w:lang w:val="it-IT"/>
        </w:rPr>
        <w:t>% della width del body, e il nostro div .div2 erediterà tale grandezza.</w:t>
      </w:r>
    </w:p>
    <w:p w14:paraId="56E47802" w14:textId="3B547B6F" w:rsidR="007E343F" w:rsidRDefault="007E343F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Ricordiamo che la larghezza del body è pari a 975.2px</w:t>
      </w:r>
    </w:p>
    <w:p w14:paraId="3E0114C5" w14:textId="526CD225" w:rsidR="00932BBC" w:rsidRDefault="007E343F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Infatti, </w:t>
      </w:r>
      <w:r w:rsidR="00A004A3">
        <w:rPr>
          <w:b/>
          <w:bCs/>
          <w:sz w:val="28"/>
          <w:szCs w:val="28"/>
          <w:lang w:val="it-IT"/>
        </w:rPr>
        <w:t>l’80</w:t>
      </w:r>
      <w:r>
        <w:rPr>
          <w:b/>
          <w:bCs/>
          <w:sz w:val="28"/>
          <w:szCs w:val="28"/>
          <w:lang w:val="it-IT"/>
        </w:rPr>
        <w:t xml:space="preserve">% di 975.2 = </w:t>
      </w:r>
      <w:r w:rsidR="00055CF5">
        <w:rPr>
          <w:b/>
          <w:bCs/>
          <w:sz w:val="28"/>
          <w:szCs w:val="28"/>
          <w:lang w:val="it-IT"/>
        </w:rPr>
        <w:t>780.16</w:t>
      </w:r>
    </w:p>
    <w:p w14:paraId="7B127DD7" w14:textId="77777777" w:rsidR="007E343F" w:rsidRDefault="007E343F" w:rsidP="003B2C39">
      <w:pPr>
        <w:rPr>
          <w:b/>
          <w:bCs/>
          <w:sz w:val="28"/>
          <w:szCs w:val="28"/>
          <w:lang w:val="it-IT"/>
        </w:rPr>
      </w:pPr>
    </w:p>
    <w:p w14:paraId="3B63E84B" w14:textId="67FA608A" w:rsidR="007E343F" w:rsidRDefault="007E343F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Che ci dice il box-model?</w:t>
      </w:r>
    </w:p>
    <w:p w14:paraId="0DCB4287" w14:textId="1CB30001" w:rsidR="007E343F" w:rsidRDefault="00A004A3" w:rsidP="003B2C39">
      <w:pPr>
        <w:rPr>
          <w:b/>
          <w:bCs/>
          <w:sz w:val="28"/>
          <w:szCs w:val="28"/>
          <w:lang w:val="it-IT"/>
        </w:rPr>
      </w:pPr>
      <w:r w:rsidRPr="00A004A3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1A13EC80" wp14:editId="09649E94">
            <wp:extent cx="3711262" cy="1889924"/>
            <wp:effectExtent l="0" t="0" r="3810" b="0"/>
            <wp:docPr id="12596250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250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020" w14:textId="77777777" w:rsidR="00E838CB" w:rsidRDefault="00E838CB" w:rsidP="003B2C39">
      <w:pPr>
        <w:rPr>
          <w:b/>
          <w:bCs/>
          <w:sz w:val="28"/>
          <w:szCs w:val="28"/>
          <w:lang w:val="it-IT"/>
        </w:rPr>
      </w:pPr>
    </w:p>
    <w:p w14:paraId="67501202" w14:textId="045BB4B9" w:rsidR="00E838CB" w:rsidRDefault="00E838CB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Perfetto!! La width è pari a 780.16</w:t>
      </w:r>
    </w:p>
    <w:p w14:paraId="64BFBB60" w14:textId="77777777" w:rsidR="00E838CB" w:rsidRDefault="00E838CB" w:rsidP="003B2C39">
      <w:pPr>
        <w:rPr>
          <w:b/>
          <w:bCs/>
          <w:sz w:val="28"/>
          <w:szCs w:val="28"/>
          <w:lang w:val="it-IT"/>
        </w:rPr>
      </w:pPr>
    </w:p>
    <w:p w14:paraId="2C1AB6D1" w14:textId="5F2062FD" w:rsidR="00E838CB" w:rsidRDefault="007330CB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Rivediamo lo stesso argomento utilizzando misure diverse per i nostri div innestati:</w:t>
      </w:r>
    </w:p>
    <w:p w14:paraId="3FB1B9A0" w14:textId="77777777" w:rsidR="007330CB" w:rsidRDefault="007330CB" w:rsidP="003B2C39">
      <w:pPr>
        <w:rPr>
          <w:b/>
          <w:bCs/>
          <w:sz w:val="28"/>
          <w:szCs w:val="28"/>
          <w:lang w:val="it-IT"/>
        </w:rPr>
      </w:pPr>
    </w:p>
    <w:p w14:paraId="3492B3DD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</w:p>
    <w:p w14:paraId="6CD6A3BB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</w:p>
    <w:p w14:paraId="14675FBF" w14:textId="77777777" w:rsidR="006F30CD" w:rsidRPr="00C514E0" w:rsidRDefault="006F30CD" w:rsidP="003B2C39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lastRenderedPageBreak/>
        <w:t>HTML</w:t>
      </w:r>
    </w:p>
    <w:p w14:paraId="2414E1EE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"div-container"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2C3250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CIAO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931282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"div1"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39F134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HELLO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</w:p>
    <w:p w14:paraId="54E7018D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"div2"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3357C3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HOLA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BAB000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FED9E0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F9332D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F30CD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2D2628" w14:textId="77777777" w:rsidR="006F30CD" w:rsidRPr="006F30CD" w:rsidRDefault="006F30CD" w:rsidP="006F3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FE1D90" w14:textId="77777777" w:rsidR="006F30CD" w:rsidRPr="00C514E0" w:rsidRDefault="006F30CD" w:rsidP="003B2C39">
      <w:pPr>
        <w:rPr>
          <w:b/>
          <w:bCs/>
          <w:sz w:val="28"/>
          <w:szCs w:val="28"/>
        </w:rPr>
      </w:pPr>
    </w:p>
    <w:p w14:paraId="4FE62F6E" w14:textId="77777777" w:rsidR="006F30CD" w:rsidRPr="006F30CD" w:rsidRDefault="006F30CD" w:rsidP="006F30C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b/>
          <w:bCs/>
          <w:sz w:val="28"/>
          <w:szCs w:val="28"/>
        </w:rPr>
        <w:t>CSS</w:t>
      </w:r>
      <w:r w:rsidRPr="006F30CD">
        <w:rPr>
          <w:b/>
          <w:bCs/>
          <w:sz w:val="28"/>
          <w:szCs w:val="28"/>
        </w:rPr>
        <w:br/>
      </w:r>
      <w:r w:rsidRPr="006F30C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CB67BD5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B9714D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3C3F0F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A4C031C" w14:textId="77777777" w:rsidR="006F30CD" w:rsidRPr="006F30CD" w:rsidRDefault="006F30CD" w:rsidP="006F3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712008C9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.div-container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4FDE906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E17B7F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4B9BC4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A385E0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53836B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E57DAF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.div1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01365EF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3A66FB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8D670D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5B73C94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9BF852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92339D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.div2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ED2CEFF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F30C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fuchsia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5BF8FB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65%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6BA80C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F30C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6F30C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1ABFA8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F30C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9376E11" w14:textId="77777777" w:rsidR="006F30CD" w:rsidRPr="006F30CD" w:rsidRDefault="006F30CD" w:rsidP="006F3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37F70B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</w:p>
    <w:p w14:paraId="5838B316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</w:p>
    <w:p w14:paraId="05951DA3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</w:p>
    <w:p w14:paraId="46C3A406" w14:textId="77777777" w:rsidR="006F30CD" w:rsidRDefault="006F30CD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BROWSER</w:t>
      </w:r>
    </w:p>
    <w:p w14:paraId="2CAACCEC" w14:textId="451467F7" w:rsidR="007330CB" w:rsidRDefault="006F30CD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</w:r>
      <w:r w:rsidR="00C3508C" w:rsidRPr="00C3508C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AE55203" wp14:editId="44214C63">
            <wp:extent cx="6332220" cy="2073910"/>
            <wp:effectExtent l="0" t="0" r="0" b="2540"/>
            <wp:docPr id="130619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4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51F7" w14:textId="77777777" w:rsidR="00C3508C" w:rsidRDefault="00C3508C" w:rsidP="003B2C39">
      <w:pPr>
        <w:rPr>
          <w:b/>
          <w:bCs/>
          <w:sz w:val="28"/>
          <w:szCs w:val="28"/>
          <w:lang w:val="it-IT"/>
        </w:rPr>
      </w:pPr>
    </w:p>
    <w:p w14:paraId="53F3B2C5" w14:textId="4E310FE9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La width del div più esterno .div-container è pari al 70% della width del body.</w:t>
      </w:r>
    </w:p>
    <w:p w14:paraId="6311E039" w14:textId="1B27599D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 altre parole:</w:t>
      </w:r>
    </w:p>
    <w:p w14:paraId="1FEC4A54" w14:textId="651A233D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70% di 975.2px è pari a 682.64</w:t>
      </w:r>
    </w:p>
    <w:p w14:paraId="051C98FF" w14:textId="77777777" w:rsidR="00C3508C" w:rsidRDefault="00C3508C" w:rsidP="003B2C39">
      <w:pPr>
        <w:rPr>
          <w:b/>
          <w:bCs/>
          <w:sz w:val="28"/>
          <w:szCs w:val="28"/>
          <w:lang w:val="it-IT"/>
        </w:rPr>
      </w:pPr>
    </w:p>
    <w:p w14:paraId="136A7F09" w14:textId="57343226" w:rsidR="00C3508C" w:rsidRDefault="00C3508C" w:rsidP="003B2C39">
      <w:pPr>
        <w:rPr>
          <w:b/>
          <w:bCs/>
          <w:sz w:val="28"/>
          <w:szCs w:val="28"/>
          <w:lang w:val="it-IT"/>
        </w:rPr>
      </w:pPr>
      <w:r w:rsidRPr="00C3508C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0874B6EC" wp14:editId="009A2A6B">
            <wp:extent cx="3284505" cy="1783235"/>
            <wp:effectExtent l="0" t="0" r="0" b="7620"/>
            <wp:docPr id="13085805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05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0345" w14:textId="67AB9F6D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</w:t>
      </w:r>
    </w:p>
    <w:p w14:paraId="0A384649" w14:textId="4BA9108B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Ora consideriamo la width del div innestato, ossia di div .div1.</w:t>
      </w:r>
    </w:p>
    <w:p w14:paraId="215AFC86" w14:textId="7C5C1A8F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Tale div ha width pari al 50% del div contenitore, ossia di div .div-container.</w:t>
      </w:r>
    </w:p>
    <w:p w14:paraId="19FE25DA" w14:textId="16FB00EE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La width del div .div1 sarà quindi pari al 50% di 682.64px = 341.32px</w:t>
      </w:r>
    </w:p>
    <w:p w14:paraId="05304004" w14:textId="77777777" w:rsidR="00C3508C" w:rsidRDefault="00C3508C" w:rsidP="003B2C39">
      <w:pPr>
        <w:rPr>
          <w:b/>
          <w:bCs/>
          <w:sz w:val="28"/>
          <w:szCs w:val="28"/>
          <w:lang w:val="it-IT"/>
        </w:rPr>
      </w:pPr>
    </w:p>
    <w:p w14:paraId="5B60CD45" w14:textId="79AD8CD1" w:rsidR="00C3508C" w:rsidRDefault="00C3508C" w:rsidP="003B2C39">
      <w:pPr>
        <w:rPr>
          <w:b/>
          <w:bCs/>
          <w:sz w:val="28"/>
          <w:szCs w:val="28"/>
          <w:lang w:val="it-IT"/>
        </w:rPr>
      </w:pPr>
      <w:r w:rsidRPr="00C3508C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120036F9" wp14:editId="2D49AA7A">
            <wp:extent cx="2987299" cy="1569856"/>
            <wp:effectExtent l="0" t="0" r="3810" b="0"/>
            <wp:docPr id="1758844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4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C10" w14:textId="1367A23B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</w:t>
      </w:r>
    </w:p>
    <w:p w14:paraId="0C734C15" w14:textId="77777777" w:rsidR="00C3508C" w:rsidRDefault="00C3508C" w:rsidP="003B2C39">
      <w:pPr>
        <w:rPr>
          <w:b/>
          <w:bCs/>
          <w:sz w:val="28"/>
          <w:szCs w:val="28"/>
          <w:lang w:val="it-IT"/>
        </w:rPr>
      </w:pPr>
    </w:p>
    <w:p w14:paraId="4445AFFC" w14:textId="2BDD23C3" w:rsidR="00C3508C" w:rsidRDefault="00C3508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Infine, vediamo che la width del div .div2, innestato al div .div1, sarà pari al 65% della width del div .div1, ossia 65% di 341.312px = 221.86px.</w:t>
      </w:r>
    </w:p>
    <w:p w14:paraId="07007BFE" w14:textId="77777777" w:rsidR="00C3508C" w:rsidRDefault="00C3508C" w:rsidP="003B2C39">
      <w:pPr>
        <w:rPr>
          <w:b/>
          <w:bCs/>
          <w:sz w:val="28"/>
          <w:szCs w:val="28"/>
          <w:lang w:val="it-IT"/>
        </w:rPr>
      </w:pPr>
    </w:p>
    <w:p w14:paraId="24E43F9D" w14:textId="1DE01F86" w:rsidR="00C3508C" w:rsidRDefault="0021339C" w:rsidP="003B2C39">
      <w:pPr>
        <w:rPr>
          <w:b/>
          <w:bCs/>
          <w:sz w:val="28"/>
          <w:szCs w:val="28"/>
          <w:lang w:val="it-IT"/>
        </w:rPr>
      </w:pPr>
      <w:r w:rsidRPr="0021339C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3A2621C9" wp14:editId="63EAE825">
            <wp:extent cx="2812024" cy="1699407"/>
            <wp:effectExtent l="0" t="0" r="7620" b="0"/>
            <wp:docPr id="16885916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16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09E" w14:textId="77777777" w:rsidR="0021339C" w:rsidRDefault="0021339C" w:rsidP="003B2C39">
      <w:pPr>
        <w:rPr>
          <w:b/>
          <w:bCs/>
          <w:sz w:val="28"/>
          <w:szCs w:val="28"/>
          <w:lang w:val="it-IT"/>
        </w:rPr>
      </w:pPr>
    </w:p>
    <w:p w14:paraId="489896C8" w14:textId="453C3B93" w:rsidR="0021339C" w:rsidRDefault="0021339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Perfect!!</w:t>
      </w:r>
    </w:p>
    <w:p w14:paraId="7C0157B4" w14:textId="3F1AA40A" w:rsidR="0021339C" w:rsidRDefault="0021339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Quindi, utilizzando le percentuali, avremo che il metro di paragone è sempre il div container.</w:t>
      </w:r>
    </w:p>
    <w:p w14:paraId="7B8A96DC" w14:textId="5BB61806" w:rsidR="0021339C" w:rsidRDefault="0021339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E se volessimo calcolare la width del div innestato .div2 rispetto alla width del body invece che rispetto alla width del div contenitore .div1?</w:t>
      </w:r>
    </w:p>
    <w:p w14:paraId="57B53604" w14:textId="1A651A5B" w:rsidR="0021339C" w:rsidRDefault="0021339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br/>
        <w:t>FACILE! Si utilizza l’unità di misura vw.</w:t>
      </w:r>
    </w:p>
    <w:p w14:paraId="2293A437" w14:textId="77777777" w:rsidR="0021339C" w:rsidRDefault="0021339C" w:rsidP="003B2C39">
      <w:pPr>
        <w:rPr>
          <w:b/>
          <w:bCs/>
          <w:sz w:val="28"/>
          <w:szCs w:val="28"/>
          <w:lang w:val="it-IT"/>
        </w:rPr>
      </w:pPr>
    </w:p>
    <w:p w14:paraId="0B3DB3DC" w14:textId="77777777" w:rsidR="0021339C" w:rsidRDefault="0021339C" w:rsidP="003B2C39">
      <w:pPr>
        <w:rPr>
          <w:b/>
          <w:bCs/>
          <w:sz w:val="28"/>
          <w:szCs w:val="28"/>
          <w:lang w:val="it-IT"/>
        </w:rPr>
      </w:pPr>
    </w:p>
    <w:p w14:paraId="1395FC1B" w14:textId="1EA99045" w:rsidR="0021339C" w:rsidRPr="00C514E0" w:rsidRDefault="0021339C" w:rsidP="003B2C39">
      <w:pPr>
        <w:rPr>
          <w:b/>
          <w:bCs/>
          <w:sz w:val="28"/>
          <w:szCs w:val="28"/>
        </w:rPr>
      </w:pPr>
      <w:r w:rsidRPr="00C514E0">
        <w:rPr>
          <w:b/>
          <w:bCs/>
          <w:sz w:val="28"/>
          <w:szCs w:val="28"/>
        </w:rPr>
        <w:lastRenderedPageBreak/>
        <w:t>CSS</w:t>
      </w:r>
      <w:r w:rsidRPr="00C514E0">
        <w:rPr>
          <w:b/>
          <w:bCs/>
          <w:sz w:val="28"/>
          <w:szCs w:val="28"/>
        </w:rPr>
        <w:br/>
      </w:r>
    </w:p>
    <w:p w14:paraId="3A0BA26C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62D463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7ABAEC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61CB60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C3DAF9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2B445AC" w14:textId="77777777" w:rsidR="0021339C" w:rsidRPr="0021339C" w:rsidRDefault="0021339C" w:rsidP="0021339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28E18857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.div-container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F383590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6BCBD9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70%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782B74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28095C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7FBF0F4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579502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.div1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5FC5BCC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green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5A746E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317934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F03802D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5938B5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E142FC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.div2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5D37F1D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1339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fuchsia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DC02C89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65vw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797C09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1339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21339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2em</w:t>
      </w: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9806E9" w14:textId="77777777" w:rsidR="0021339C" w:rsidRPr="0021339C" w:rsidRDefault="0021339C" w:rsidP="002133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1339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4E07D8" w14:textId="77777777" w:rsidR="0021339C" w:rsidRPr="0021339C" w:rsidRDefault="0021339C" w:rsidP="0021339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2F1B04" w14:textId="77777777" w:rsidR="0021339C" w:rsidRDefault="0021339C" w:rsidP="003B2C39">
      <w:pPr>
        <w:rPr>
          <w:b/>
          <w:bCs/>
          <w:sz w:val="28"/>
          <w:szCs w:val="28"/>
          <w:lang w:val="it-IT"/>
        </w:rPr>
      </w:pPr>
    </w:p>
    <w:p w14:paraId="7879B58F" w14:textId="6338DCF5" w:rsidR="0021339C" w:rsidRDefault="0021339C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BROWSER</w:t>
      </w:r>
    </w:p>
    <w:p w14:paraId="5DC49A75" w14:textId="77777777" w:rsidR="0021339C" w:rsidRDefault="0021339C" w:rsidP="003B2C39">
      <w:pPr>
        <w:rPr>
          <w:b/>
          <w:bCs/>
          <w:sz w:val="28"/>
          <w:szCs w:val="28"/>
          <w:lang w:val="it-IT"/>
        </w:rPr>
      </w:pPr>
    </w:p>
    <w:p w14:paraId="26257E75" w14:textId="4CBD0AA4" w:rsidR="0021339C" w:rsidRDefault="00E613D3" w:rsidP="003B2C39">
      <w:pPr>
        <w:rPr>
          <w:b/>
          <w:bCs/>
          <w:sz w:val="28"/>
          <w:szCs w:val="28"/>
          <w:lang w:val="it-IT"/>
        </w:rPr>
      </w:pPr>
      <w:r w:rsidRPr="00E613D3">
        <w:rPr>
          <w:b/>
          <w:bCs/>
          <w:noProof/>
          <w:sz w:val="28"/>
          <w:szCs w:val="28"/>
          <w:lang w:val="it-IT"/>
        </w:rPr>
        <w:lastRenderedPageBreak/>
        <w:drawing>
          <wp:inline distT="0" distB="0" distL="0" distR="0" wp14:anchorId="0B4E0561" wp14:editId="75F2369B">
            <wp:extent cx="6332220" cy="2475230"/>
            <wp:effectExtent l="0" t="0" r="0" b="1270"/>
            <wp:docPr id="16346895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95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E500" w14:textId="1FB011C6" w:rsidR="00E613D3" w:rsidRDefault="00E613D3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Dato che il nostro body ha width pari a 975.2px, avremo che la larghezza del div .div2 sarà pari al 65% di 975.2px, ossia a 633.88px.</w:t>
      </w:r>
    </w:p>
    <w:p w14:paraId="51A45519" w14:textId="77777777" w:rsidR="00E613D3" w:rsidRDefault="00E613D3" w:rsidP="003B2C39">
      <w:pPr>
        <w:rPr>
          <w:b/>
          <w:bCs/>
          <w:sz w:val="28"/>
          <w:szCs w:val="28"/>
          <w:lang w:val="it-IT"/>
        </w:rPr>
      </w:pPr>
    </w:p>
    <w:p w14:paraId="3EEE0024" w14:textId="112712B2" w:rsidR="00E613D3" w:rsidRDefault="00E613D3" w:rsidP="003B2C39">
      <w:pPr>
        <w:rPr>
          <w:b/>
          <w:bCs/>
          <w:sz w:val="28"/>
          <w:szCs w:val="28"/>
          <w:lang w:val="it-IT"/>
        </w:rPr>
      </w:pPr>
      <w:r w:rsidRPr="00E613D3">
        <w:rPr>
          <w:b/>
          <w:bCs/>
          <w:noProof/>
          <w:sz w:val="28"/>
          <w:szCs w:val="28"/>
          <w:lang w:val="it-IT"/>
        </w:rPr>
        <w:drawing>
          <wp:inline distT="0" distB="0" distL="0" distR="0" wp14:anchorId="2304F169" wp14:editId="0FAE0C35">
            <wp:extent cx="2926334" cy="1722269"/>
            <wp:effectExtent l="0" t="0" r="7620" b="0"/>
            <wp:docPr id="34462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51F9" w14:textId="77777777" w:rsidR="00E613D3" w:rsidRDefault="00E613D3" w:rsidP="003B2C39">
      <w:pPr>
        <w:rPr>
          <w:b/>
          <w:bCs/>
          <w:sz w:val="28"/>
          <w:szCs w:val="28"/>
          <w:lang w:val="it-IT"/>
        </w:rPr>
      </w:pPr>
    </w:p>
    <w:p w14:paraId="1C128243" w14:textId="6DD3CD5A" w:rsidR="00E613D3" w:rsidRDefault="00E613D3" w:rsidP="003B2C39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Perfect!!</w:t>
      </w:r>
    </w:p>
    <w:p w14:paraId="0FF5A739" w14:textId="77777777" w:rsidR="00E838CB" w:rsidRDefault="00E838CB" w:rsidP="003B2C39">
      <w:pPr>
        <w:rPr>
          <w:b/>
          <w:bCs/>
          <w:sz w:val="28"/>
          <w:szCs w:val="28"/>
          <w:lang w:val="it-IT"/>
        </w:rPr>
      </w:pPr>
    </w:p>
    <w:p w14:paraId="19803B57" w14:textId="77777777" w:rsidR="00E838CB" w:rsidRDefault="00E838CB" w:rsidP="003B2C39">
      <w:pPr>
        <w:rPr>
          <w:b/>
          <w:bCs/>
          <w:sz w:val="28"/>
          <w:szCs w:val="28"/>
          <w:lang w:val="it-IT"/>
        </w:rPr>
      </w:pPr>
    </w:p>
    <w:p w14:paraId="2735411D" w14:textId="77777777" w:rsidR="00932BBC" w:rsidRDefault="00932BBC" w:rsidP="003B2C39">
      <w:pPr>
        <w:rPr>
          <w:b/>
          <w:bCs/>
          <w:sz w:val="28"/>
          <w:szCs w:val="28"/>
          <w:lang w:val="it-IT"/>
        </w:rPr>
      </w:pPr>
    </w:p>
    <w:p w14:paraId="5C15161D" w14:textId="77777777" w:rsidR="00914D0C" w:rsidRDefault="00914D0C" w:rsidP="003B2C39">
      <w:pPr>
        <w:rPr>
          <w:b/>
          <w:bCs/>
          <w:sz w:val="28"/>
          <w:szCs w:val="28"/>
          <w:lang w:val="it-IT"/>
        </w:rPr>
      </w:pPr>
    </w:p>
    <w:p w14:paraId="451FA9B8" w14:textId="56A3E60C" w:rsidR="00914D0C" w:rsidRDefault="00914D0C" w:rsidP="003B2C39">
      <w:pPr>
        <w:rPr>
          <w:b/>
          <w:bCs/>
          <w:sz w:val="28"/>
          <w:szCs w:val="28"/>
          <w:lang w:val="it-IT"/>
        </w:rPr>
      </w:pPr>
    </w:p>
    <w:p w14:paraId="57ED76D1" w14:textId="77777777" w:rsidR="00763895" w:rsidRDefault="00763895" w:rsidP="003B2C39">
      <w:pPr>
        <w:rPr>
          <w:b/>
          <w:bCs/>
          <w:sz w:val="28"/>
          <w:szCs w:val="28"/>
          <w:lang w:val="it-IT"/>
        </w:rPr>
      </w:pPr>
    </w:p>
    <w:p w14:paraId="6DD3C29A" w14:textId="77777777" w:rsidR="00763895" w:rsidRPr="00763895" w:rsidRDefault="00763895" w:rsidP="003B2C39">
      <w:pPr>
        <w:rPr>
          <w:b/>
          <w:bCs/>
          <w:sz w:val="28"/>
          <w:szCs w:val="28"/>
          <w:lang w:val="it-IT"/>
        </w:rPr>
      </w:pPr>
    </w:p>
    <w:p w14:paraId="2EC4AA47" w14:textId="77777777" w:rsidR="00AA4C9C" w:rsidRPr="00763895" w:rsidRDefault="00AA4C9C" w:rsidP="003B2C39">
      <w:pPr>
        <w:rPr>
          <w:b/>
          <w:bCs/>
          <w:sz w:val="28"/>
          <w:szCs w:val="28"/>
          <w:lang w:val="it-IT"/>
        </w:rPr>
      </w:pPr>
    </w:p>
    <w:p w14:paraId="0DEC47B1" w14:textId="77777777" w:rsidR="007726A6" w:rsidRPr="00763895" w:rsidRDefault="007726A6" w:rsidP="00763895">
      <w:pPr>
        <w:rPr>
          <w:b/>
          <w:bCs/>
          <w:sz w:val="28"/>
          <w:szCs w:val="28"/>
          <w:lang w:val="it-IT"/>
        </w:rPr>
      </w:pPr>
    </w:p>
    <w:p w14:paraId="20D24EDC" w14:textId="77777777" w:rsidR="007726A6" w:rsidRPr="00763895" w:rsidRDefault="007726A6" w:rsidP="007726A6">
      <w:pPr>
        <w:rPr>
          <w:b/>
          <w:bCs/>
          <w:sz w:val="28"/>
          <w:szCs w:val="28"/>
          <w:lang w:val="it-IT"/>
        </w:rPr>
      </w:pPr>
    </w:p>
    <w:p w14:paraId="33527417" w14:textId="77777777" w:rsidR="000E7997" w:rsidRPr="00763895" w:rsidRDefault="000E7997" w:rsidP="00C66E7D">
      <w:pPr>
        <w:rPr>
          <w:b/>
          <w:bCs/>
          <w:sz w:val="28"/>
          <w:szCs w:val="28"/>
          <w:lang w:val="it-IT"/>
        </w:rPr>
      </w:pPr>
    </w:p>
    <w:p w14:paraId="11363086" w14:textId="77777777" w:rsidR="000E7997" w:rsidRPr="00763895" w:rsidRDefault="000E7997" w:rsidP="000E7997">
      <w:pPr>
        <w:rPr>
          <w:b/>
          <w:bCs/>
          <w:sz w:val="28"/>
          <w:szCs w:val="28"/>
          <w:lang w:val="it-IT"/>
        </w:rPr>
      </w:pPr>
    </w:p>
    <w:p w14:paraId="148719B7" w14:textId="77777777" w:rsidR="00502B23" w:rsidRPr="00763895" w:rsidRDefault="00502B23" w:rsidP="00502B23">
      <w:pPr>
        <w:rPr>
          <w:b/>
          <w:bCs/>
          <w:sz w:val="28"/>
          <w:szCs w:val="28"/>
          <w:lang w:val="it-IT"/>
        </w:rPr>
      </w:pPr>
    </w:p>
    <w:p w14:paraId="5010A1DF" w14:textId="7F05A438" w:rsidR="003769D2" w:rsidRPr="003769D2" w:rsidRDefault="003769D2" w:rsidP="003769D2">
      <w:pPr>
        <w:rPr>
          <w:b/>
          <w:bCs/>
          <w:sz w:val="28"/>
          <w:szCs w:val="28"/>
          <w:lang w:val="it-IT"/>
        </w:rPr>
      </w:pPr>
    </w:p>
    <w:p w14:paraId="27DC16AB" w14:textId="77777777" w:rsidR="00285E9C" w:rsidRPr="00102024" w:rsidRDefault="00285E9C" w:rsidP="009F2D42">
      <w:pPr>
        <w:rPr>
          <w:b/>
          <w:bCs/>
          <w:sz w:val="28"/>
          <w:szCs w:val="28"/>
          <w:lang w:val="it-IT"/>
        </w:rPr>
      </w:pPr>
    </w:p>
    <w:p w14:paraId="319AEDDE" w14:textId="7E7D1CD1" w:rsidR="00EB6C47" w:rsidRPr="00102024" w:rsidRDefault="00EB6C47" w:rsidP="00EB6C47">
      <w:pPr>
        <w:pStyle w:val="Paragrafoelenco"/>
        <w:jc w:val="center"/>
        <w:rPr>
          <w:b/>
          <w:bCs/>
          <w:sz w:val="28"/>
          <w:szCs w:val="28"/>
          <w:lang w:val="it-IT"/>
        </w:rPr>
      </w:pPr>
    </w:p>
    <w:sectPr w:rsidR="00EB6C47" w:rsidRPr="00102024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421CE"/>
    <w:multiLevelType w:val="multilevel"/>
    <w:tmpl w:val="23281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873277"/>
    <w:multiLevelType w:val="hybridMultilevel"/>
    <w:tmpl w:val="03288070"/>
    <w:lvl w:ilvl="0" w:tplc="35B4C0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2303989">
    <w:abstractNumId w:val="1"/>
  </w:num>
  <w:num w:numId="2" w16cid:durableId="1420953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0E2"/>
    <w:rsid w:val="00010D53"/>
    <w:rsid w:val="00047001"/>
    <w:rsid w:val="00055CF5"/>
    <w:rsid w:val="00057F8D"/>
    <w:rsid w:val="000603BE"/>
    <w:rsid w:val="000960F7"/>
    <w:rsid w:val="000A25F9"/>
    <w:rsid w:val="000C6D26"/>
    <w:rsid w:val="000E7997"/>
    <w:rsid w:val="000F2B7F"/>
    <w:rsid w:val="000F58AF"/>
    <w:rsid w:val="00101845"/>
    <w:rsid w:val="00102024"/>
    <w:rsid w:val="00117751"/>
    <w:rsid w:val="00121DF5"/>
    <w:rsid w:val="00132CB7"/>
    <w:rsid w:val="001727CD"/>
    <w:rsid w:val="001B3C67"/>
    <w:rsid w:val="001C5BFB"/>
    <w:rsid w:val="001C7911"/>
    <w:rsid w:val="001E20FF"/>
    <w:rsid w:val="001E24EB"/>
    <w:rsid w:val="001E40BA"/>
    <w:rsid w:val="001F747D"/>
    <w:rsid w:val="0021339C"/>
    <w:rsid w:val="00230466"/>
    <w:rsid w:val="002442B6"/>
    <w:rsid w:val="00256675"/>
    <w:rsid w:val="002576F2"/>
    <w:rsid w:val="00265B05"/>
    <w:rsid w:val="00267816"/>
    <w:rsid w:val="00285E9C"/>
    <w:rsid w:val="0029482D"/>
    <w:rsid w:val="002C18FB"/>
    <w:rsid w:val="002C1F5A"/>
    <w:rsid w:val="002C515F"/>
    <w:rsid w:val="00335F5D"/>
    <w:rsid w:val="00353203"/>
    <w:rsid w:val="003715E5"/>
    <w:rsid w:val="003769D2"/>
    <w:rsid w:val="003A1F6C"/>
    <w:rsid w:val="003B207C"/>
    <w:rsid w:val="003B26B1"/>
    <w:rsid w:val="003B2C39"/>
    <w:rsid w:val="003B5A94"/>
    <w:rsid w:val="003E4B81"/>
    <w:rsid w:val="00424EF1"/>
    <w:rsid w:val="00434DF6"/>
    <w:rsid w:val="00451339"/>
    <w:rsid w:val="004518AB"/>
    <w:rsid w:val="0046007F"/>
    <w:rsid w:val="00462376"/>
    <w:rsid w:val="00463637"/>
    <w:rsid w:val="0047092C"/>
    <w:rsid w:val="004A756E"/>
    <w:rsid w:val="004B3921"/>
    <w:rsid w:val="004D0DFB"/>
    <w:rsid w:val="004D28F3"/>
    <w:rsid w:val="00502B23"/>
    <w:rsid w:val="00506FC2"/>
    <w:rsid w:val="0051549E"/>
    <w:rsid w:val="005206A7"/>
    <w:rsid w:val="005322ED"/>
    <w:rsid w:val="00532718"/>
    <w:rsid w:val="00547302"/>
    <w:rsid w:val="005854BE"/>
    <w:rsid w:val="005D0A32"/>
    <w:rsid w:val="005D3D14"/>
    <w:rsid w:val="0062607F"/>
    <w:rsid w:val="00646A03"/>
    <w:rsid w:val="00650343"/>
    <w:rsid w:val="0067246B"/>
    <w:rsid w:val="006A190E"/>
    <w:rsid w:val="006C3D0A"/>
    <w:rsid w:val="006C7681"/>
    <w:rsid w:val="006D7256"/>
    <w:rsid w:val="006F30CD"/>
    <w:rsid w:val="006F6CA1"/>
    <w:rsid w:val="00712243"/>
    <w:rsid w:val="00724309"/>
    <w:rsid w:val="00724776"/>
    <w:rsid w:val="007330CB"/>
    <w:rsid w:val="00742687"/>
    <w:rsid w:val="00763895"/>
    <w:rsid w:val="00764571"/>
    <w:rsid w:val="007651D2"/>
    <w:rsid w:val="00767ED3"/>
    <w:rsid w:val="007726A6"/>
    <w:rsid w:val="007A7CEC"/>
    <w:rsid w:val="007B4104"/>
    <w:rsid w:val="007E343F"/>
    <w:rsid w:val="00800D0A"/>
    <w:rsid w:val="008259E2"/>
    <w:rsid w:val="00832078"/>
    <w:rsid w:val="00837998"/>
    <w:rsid w:val="008538A8"/>
    <w:rsid w:val="00856F30"/>
    <w:rsid w:val="00861389"/>
    <w:rsid w:val="00890337"/>
    <w:rsid w:val="008A73B4"/>
    <w:rsid w:val="008B5E88"/>
    <w:rsid w:val="008E33D4"/>
    <w:rsid w:val="008E4BA4"/>
    <w:rsid w:val="00903EB3"/>
    <w:rsid w:val="00914D0C"/>
    <w:rsid w:val="00932BBC"/>
    <w:rsid w:val="009A7B4A"/>
    <w:rsid w:val="009D1D9C"/>
    <w:rsid w:val="009F2D42"/>
    <w:rsid w:val="009F410C"/>
    <w:rsid w:val="00A004A3"/>
    <w:rsid w:val="00A05C81"/>
    <w:rsid w:val="00A50165"/>
    <w:rsid w:val="00A80713"/>
    <w:rsid w:val="00A91A3A"/>
    <w:rsid w:val="00AA25FD"/>
    <w:rsid w:val="00AA4C9C"/>
    <w:rsid w:val="00AD5C97"/>
    <w:rsid w:val="00AE70E2"/>
    <w:rsid w:val="00AF20F2"/>
    <w:rsid w:val="00AF3C4F"/>
    <w:rsid w:val="00B02BFD"/>
    <w:rsid w:val="00B360E3"/>
    <w:rsid w:val="00B66143"/>
    <w:rsid w:val="00B87F00"/>
    <w:rsid w:val="00BC133B"/>
    <w:rsid w:val="00BE2A73"/>
    <w:rsid w:val="00BF7AD4"/>
    <w:rsid w:val="00C10839"/>
    <w:rsid w:val="00C3508C"/>
    <w:rsid w:val="00C514E0"/>
    <w:rsid w:val="00C66E7D"/>
    <w:rsid w:val="00CE52FF"/>
    <w:rsid w:val="00CF262A"/>
    <w:rsid w:val="00CF4543"/>
    <w:rsid w:val="00CF73FD"/>
    <w:rsid w:val="00D02481"/>
    <w:rsid w:val="00D66A90"/>
    <w:rsid w:val="00E11589"/>
    <w:rsid w:val="00E613D3"/>
    <w:rsid w:val="00E6620B"/>
    <w:rsid w:val="00E81FF0"/>
    <w:rsid w:val="00E838CB"/>
    <w:rsid w:val="00E94F2A"/>
    <w:rsid w:val="00E971D1"/>
    <w:rsid w:val="00EA6433"/>
    <w:rsid w:val="00EA79E8"/>
    <w:rsid w:val="00EB6C47"/>
    <w:rsid w:val="00EE588A"/>
    <w:rsid w:val="00F37A40"/>
    <w:rsid w:val="00FB1A19"/>
    <w:rsid w:val="00FB4EDA"/>
    <w:rsid w:val="00FB5A54"/>
    <w:rsid w:val="00FD3669"/>
    <w:rsid w:val="00FE3E22"/>
    <w:rsid w:val="00FE412C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5EB9C"/>
  <w15:chartTrackingRefBased/>
  <w15:docId w15:val="{9B0505A5-F170-419C-9150-54C46F860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71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F73FD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BC1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BC133B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Carpredefinitoparagrafo"/>
    <w:rsid w:val="00EB6C47"/>
  </w:style>
  <w:style w:type="character" w:customStyle="1" w:styleId="kx21rb">
    <w:name w:val="kx21rb"/>
    <w:basedOn w:val="Carpredefinitoparagrafo"/>
    <w:rsid w:val="00EB6C47"/>
  </w:style>
  <w:style w:type="table" w:styleId="Grigliatabella">
    <w:name w:val="Table Grid"/>
    <w:basedOn w:val="Tabellanormale"/>
    <w:uiPriority w:val="39"/>
    <w:rsid w:val="00FB1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1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1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48</Pages>
  <Words>3007</Words>
  <Characters>17145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140</cp:revision>
  <dcterms:created xsi:type="dcterms:W3CDTF">2023-09-14T08:38:00Z</dcterms:created>
  <dcterms:modified xsi:type="dcterms:W3CDTF">2023-10-31T09:12:00Z</dcterms:modified>
</cp:coreProperties>
</file>