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22"/>
          <w:szCs w:val="22"/>
        </w:rPr>
        <w:t xml:space="preserve">Page Metadata</w:t>
      </w:r>
    </w:p>
    <w:p>
      <w:pPr>
        <w:spacing w:after="160"/>
      </w:pPr>
      <w:r>
        <w:rPr>
          <w:rFonts w:ascii="Arial" w:cs="Arial" w:eastAsia="Arial" w:hAnsi="Arial"/>
          <w:sz w:val="22"/>
          <w:szCs w:val="22"/>
        </w:rPr>
        <w:t xml:space="preserve">URL: /texas-ai-development-company</w:t>
      </w:r>
    </w:p>
    <w:p>
      <w:pPr>
        <w:spacing w:after="160"/>
      </w:pPr>
      <w:r>
        <w:rPr>
          <w:rFonts w:ascii="Arial" w:cs="Arial" w:eastAsia="Arial" w:hAnsi="Arial"/>
          <w:sz w:val="22"/>
          <w:szCs w:val="22"/>
        </w:rPr>
        <w:t xml:space="preserve">SEO Title: AI Development Company for Texas | Sand Dollar Design</w:t>
      </w:r>
    </w:p>
    <w:p>
      <w:pPr>
        <w:spacing w:after="160"/>
      </w:pPr>
      <w:r>
        <w:rPr>
          <w:rFonts w:ascii="Arial" w:cs="Arial" w:eastAsia="Arial" w:hAnsi="Arial"/>
          <w:sz w:val="22"/>
          <w:szCs w:val="22"/>
        </w:rPr>
        <w:t xml:space="preserve">Meta Description: AI development and product design for Texas startups and enterprise teams. Design-led AI product development serving Austin, Houston, Dallas, and San Antonio.</w:t>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AI Development Company for Texas</w:t>
      </w:r>
    </w:p>
    <w:p>
      <w:r>
        <w:t xml:space="preserve"/>
      </w:r>
    </w:p>
    <w:p>
      <w:pPr>
        <w:spacing w:after="160"/>
      </w:pPr>
      <w:r>
        <w:rPr>
          <w:rFonts w:ascii="Arial" w:cs="Arial" w:eastAsia="Arial" w:hAnsi="Arial"/>
          <w:sz w:val="22"/>
          <w:szCs w:val="22"/>
        </w:rPr>
        <w:t xml:space="preserve">Texas is experiencing an AI revolution. Austin's startup ecosystem and tech talent (Tesla Gigafactory, Dell, Oracle), Houston's energy tech and healthcare innovation, Dallas's enterprise dominance, and San Antonio's military and fintech sectors—all are racing to build AI-powered products.</w:t>
      </w:r>
    </w:p>
    <w:p>
      <w:pPr>
        <w:spacing w:after="160"/>
      </w:pPr>
      <w:r>
        <w:rPr>
          <w:rFonts w:ascii="Arial" w:cs="Arial" w:eastAsia="Arial" w:hAnsi="Arial"/>
          <w:sz w:val="22"/>
          <w:szCs w:val="22"/>
        </w:rPr>
        <w:t xml:space="preserve">But building AI is one thing. Designing AI products that users understand, trust, and actually adopt is another. Sand Dollar Design bridges that gap. We combine product design expertise with AI development thinking to create AI products and features that deliver real value.</w:t>
      </w:r>
    </w:p>
    <w:p>
      <w:r>
        <w:t xml:space="preserve"/>
      </w:r>
    </w:p>
    <w:p>
      <w:pPr>
        <w:pStyle w:val="Heading2"/>
      </w:pPr>
      <w:r>
        <w:rPr>
          <w:rFonts w:ascii="Arial" w:cs="Arial" w:eastAsia="Arial" w:hAnsi="Arial"/>
          <w:b/>
          <w:bCs/>
          <w:sz w:val="28"/>
          <w:szCs w:val="28"/>
        </w:rPr>
        <w:t xml:space="preserve">AI Product Development for Texas Companies</w:t>
      </w:r>
    </w:p>
    <w:p>
      <w:r>
        <w:t xml:space="preserve"/>
      </w:r>
    </w:p>
    <w:p>
      <w:pPr>
        <w:spacing w:after="160"/>
      </w:pPr>
      <w:r>
        <w:rPr>
          <w:rFonts w:ascii="Arial" w:cs="Arial" w:eastAsia="Arial" w:hAnsi="Arial"/>
          <w:sz w:val="22"/>
          <w:szCs w:val="22"/>
        </w:rPr>
        <w:t xml:space="preserve">AI is reshaping every sector in Texas. But AI capability alone isn't enough. You need thoughtful product design around that AI. You need interfaces that make machine learning intuitive. You need features that users trust and adopt.</w:t>
      </w:r>
    </w:p>
    <w:p>
      <w:pPr>
        <w:spacing w:after="160"/>
      </w:pPr>
      <w:r>
        <w:rPr>
          <w:rFonts w:ascii="Arial" w:cs="Arial" w:eastAsia="Arial" w:hAnsi="Arial"/>
          <w:sz w:val="22"/>
          <w:szCs w:val="22"/>
        </w:rPr>
        <w:t xml:space="preserve">We design AI products from the ground up: defining AI scope, designing interfaces around machine learning, creating experiences that delight users, and building products that scale. We work with startups defining their first AI feature and enterprises integrating AI into established platforms.</w:t>
      </w:r>
    </w:p>
    <w:p>
      <w:r>
        <w:t xml:space="preserve"/>
      </w:r>
    </w:p>
    <w:p>
      <w:pPr>
        <w:pStyle w:val="Heading2"/>
      </w:pPr>
      <w:r>
        <w:rPr>
          <w:rFonts w:ascii="Arial" w:cs="Arial" w:eastAsia="Arial" w:hAnsi="Arial"/>
          <w:b/>
          <w:bCs/>
          <w:sz w:val="28"/>
          <w:szCs w:val="28"/>
        </w:rPr>
        <w:t xml:space="preserve">Texas's Technology Landscape</w:t>
      </w:r>
    </w:p>
    <w:p>
      <w:r>
        <w:t xml:space="preserve"/>
      </w:r>
    </w:p>
    <w:p>
      <w:pPr>
        <w:pStyle w:val="Heading3"/>
      </w:pPr>
      <w:r>
        <w:rPr>
          <w:rFonts w:ascii="Arial" w:cs="Arial" w:eastAsia="Arial" w:hAnsi="Arial"/>
          <w:b/>
          <w:bCs/>
          <w:sz w:val="24"/>
          <w:szCs w:val="24"/>
        </w:rPr>
        <w:t xml:space="preserve">Austin: AI Startup Hub</w:t>
      </w:r>
    </w:p>
    <w:p>
      <w:pPr>
        <w:spacing w:after="160"/>
      </w:pPr>
      <w:r>
        <w:rPr>
          <w:rFonts w:ascii="Arial" w:cs="Arial" w:eastAsia="Arial" w:hAnsi="Arial"/>
          <w:sz w:val="22"/>
          <w:szCs w:val="22"/>
        </w:rPr>
        <w:t xml:space="preserve">Austin's startup scene is booming. Backed by venture capital, top engineering talent, and a culture of innovation, Austin startups are building AI applications across every industry. We partner with founders building AI-powered products, MVPs, and scaling from Series A to Series B+.</w:t>
      </w:r>
    </w:p>
    <w:p>
      <w:r>
        <w:t xml:space="preserve"/>
      </w:r>
    </w:p>
    <w:p>
      <w:pPr>
        <w:pStyle w:val="Heading3"/>
      </w:pPr>
      <w:r>
        <w:rPr>
          <w:rFonts w:ascii="Arial" w:cs="Arial" w:eastAsia="Arial" w:hAnsi="Arial"/>
          <w:b/>
          <w:bCs/>
          <w:sz w:val="24"/>
          <w:szCs w:val="24"/>
        </w:rPr>
        <w:t xml:space="preserve">Houston: Energy Tech &amp; Healthcare</w:t>
      </w:r>
    </w:p>
    <w:p>
      <w:pPr>
        <w:spacing w:after="160"/>
      </w:pPr>
      <w:r>
        <w:rPr>
          <w:rFonts w:ascii="Arial" w:cs="Arial" w:eastAsia="Arial" w:hAnsi="Arial"/>
          <w:sz w:val="22"/>
          <w:szCs w:val="22"/>
        </w:rPr>
        <w:t xml:space="preserve">Houston's energy sector is leveraging AI for optimization, forecasting, and autonomous systems. Healthcare in the Houston Medical Center is adopting AI for diagnostics and operations. We design AI products for both markets.</w:t>
      </w:r>
    </w:p>
    <w:p>
      <w:r>
        <w:t xml:space="preserve"/>
      </w:r>
    </w:p>
    <w:p>
      <w:pPr>
        <w:pStyle w:val="Heading3"/>
      </w:pPr>
      <w:r>
        <w:rPr>
          <w:rFonts w:ascii="Arial" w:cs="Arial" w:eastAsia="Arial" w:hAnsi="Arial"/>
          <w:b/>
          <w:bCs/>
          <w:sz w:val="24"/>
          <w:szCs w:val="24"/>
        </w:rPr>
        <w:t xml:space="preserve">Dallas: Enterprise &amp; Financial Services</w:t>
      </w:r>
    </w:p>
    <w:p>
      <w:pPr>
        <w:spacing w:after="160"/>
      </w:pPr>
      <w:r>
        <w:rPr>
          <w:rFonts w:ascii="Arial" w:cs="Arial" w:eastAsia="Arial" w:hAnsi="Arial"/>
          <w:sz w:val="22"/>
          <w:szCs w:val="22"/>
        </w:rPr>
        <w:t xml:space="preserve">Dallas is home to major corporate headquarters and financial services firms. We design AI features for enterprise software, financial platforms, and trading systems serving Dallas-based companies.</w:t>
      </w:r>
    </w:p>
    <w:p>
      <w:r>
        <w:t xml:space="preserve"/>
      </w:r>
    </w:p>
    <w:p>
      <w:pPr>
        <w:pStyle w:val="Heading3"/>
      </w:pPr>
      <w:r>
        <w:rPr>
          <w:rFonts w:ascii="Arial" w:cs="Arial" w:eastAsia="Arial" w:hAnsi="Arial"/>
          <w:b/>
          <w:bCs/>
          <w:sz w:val="24"/>
          <w:szCs w:val="24"/>
        </w:rPr>
        <w:t xml:space="preserve">San Antonio: Defense, Military, Healthcare &amp; Fintech</w:t>
      </w:r>
    </w:p>
    <w:p>
      <w:pPr>
        <w:spacing w:after="160"/>
      </w:pPr>
      <w:r>
        <w:rPr>
          <w:rFonts w:ascii="Arial" w:cs="Arial" w:eastAsia="Arial" w:hAnsi="Arial"/>
          <w:sz w:val="22"/>
          <w:szCs w:val="22"/>
        </w:rPr>
        <w:t xml:space="preserve">San Antonio's military and defense ecosystem, strong healthcare sector, and growing fintech presence all leverage AI. We've designed AI products for these specialized markets.</w:t>
      </w:r>
    </w:p>
    <w:p>
      <w:r>
        <w:t xml:space="preserve"/>
      </w:r>
    </w:p>
    <w:p>
      <w:pPr>
        <w:pStyle w:val="Heading2"/>
      </w:pPr>
      <w:r>
        <w:rPr>
          <w:rFonts w:ascii="Arial" w:cs="Arial" w:eastAsia="Arial" w:hAnsi="Arial"/>
          <w:b/>
          <w:bCs/>
          <w:sz w:val="28"/>
          <w:szCs w:val="28"/>
        </w:rPr>
        <w:t xml:space="preserve">Our AI Development Services</w:t>
      </w:r>
    </w:p>
    <w:p>
      <w:r>
        <w:t xml:space="preserve"/>
      </w:r>
    </w:p>
    <w:p>
      <w:pPr>
        <w:pStyle w:val="Heading3"/>
      </w:pPr>
      <w:r>
        <w:rPr>
          <w:rFonts w:ascii="Arial" w:cs="Arial" w:eastAsia="Arial" w:hAnsi="Arial"/>
          <w:b/>
          <w:bCs/>
          <w:sz w:val="24"/>
          <w:szCs w:val="24"/>
        </w:rPr>
        <w:t xml:space="preserve">AI Product Design</w:t>
      </w:r>
    </w:p>
    <w:p>
      <w:pPr>
        <w:spacing w:after="160"/>
      </w:pPr>
      <w:r>
        <w:rPr>
          <w:rFonts w:ascii="Arial" w:cs="Arial" w:eastAsia="Arial" w:hAnsi="Arial"/>
          <w:sz w:val="22"/>
          <w:szCs w:val="22"/>
        </w:rPr>
        <w:t xml:space="preserve">We design complete AI products. From discovery (what AI problem are we solving?) through design, prototyping, and implementation guidance. We've designed chatbots, data analysis tools, autonomous systems, and machine learning integrations.</w:t>
      </w:r>
    </w:p>
    <w:p>
      <w:r>
        <w:t xml:space="preserve"/>
      </w:r>
    </w:p>
    <w:p>
      <w:pPr>
        <w:pStyle w:val="Heading3"/>
      </w:pPr>
      <w:r>
        <w:rPr>
          <w:rFonts w:ascii="Arial" w:cs="Arial" w:eastAsia="Arial" w:hAnsi="Arial"/>
          <w:b/>
          <w:bCs/>
          <w:sz w:val="24"/>
          <w:szCs w:val="24"/>
        </w:rPr>
        <w:t xml:space="preserve">AI Feature Design</w:t>
      </w:r>
    </w:p>
    <w:p>
      <w:pPr>
        <w:spacing w:after="160"/>
      </w:pPr>
      <w:r>
        <w:rPr>
          <w:rFonts w:ascii="Arial" w:cs="Arial" w:eastAsia="Arial" w:hAnsi="Arial"/>
          <w:sz w:val="22"/>
          <w:szCs w:val="22"/>
        </w:rPr>
        <w:t xml:space="preserve">You have an existing product and want to add AI. We design the AI feature, its interface, and how it integrates with your existing user experience.</w:t>
      </w:r>
    </w:p>
    <w:p>
      <w:r>
        <w:t xml:space="preserve"/>
      </w:r>
    </w:p>
    <w:p>
      <w:pPr>
        <w:pStyle w:val="Heading3"/>
      </w:pPr>
      <w:r>
        <w:rPr>
          <w:rFonts w:ascii="Arial" w:cs="Arial" w:eastAsia="Arial" w:hAnsi="Arial"/>
          <w:b/>
          <w:bCs/>
          <w:sz w:val="24"/>
          <w:szCs w:val="24"/>
        </w:rPr>
        <w:t xml:space="preserve">UX for Machine Learning</w:t>
      </w:r>
    </w:p>
    <w:p>
      <w:pPr>
        <w:spacing w:after="160"/>
      </w:pPr>
      <w:r>
        <w:rPr>
          <w:rFonts w:ascii="Arial" w:cs="Arial" w:eastAsia="Arial" w:hAnsi="Arial"/>
          <w:sz w:val="22"/>
          <w:szCs w:val="22"/>
        </w:rPr>
        <w:t xml:space="preserve">ML models are powerful but opaque. We design interfaces that make AI results understandable and actionable. We handle uncertainty, edge cases, and user trust thoughtfully.</w:t>
      </w:r>
    </w:p>
    <w:p>
      <w:r>
        <w:t xml:space="preserve"/>
      </w:r>
    </w:p>
    <w:p>
      <w:pPr>
        <w:pStyle w:val="Heading3"/>
      </w:pPr>
      <w:r>
        <w:rPr>
          <w:rFonts w:ascii="Arial" w:cs="Arial" w:eastAsia="Arial" w:hAnsi="Arial"/>
          <w:b/>
          <w:bCs/>
          <w:sz w:val="24"/>
          <w:szCs w:val="24"/>
        </w:rPr>
        <w:t xml:space="preserve">AI + UX Strategy</w:t>
      </w:r>
    </w:p>
    <w:p>
      <w:pPr>
        <w:spacing w:after="160"/>
      </w:pPr>
      <w:r>
        <w:rPr>
          <w:rFonts w:ascii="Arial" w:cs="Arial" w:eastAsia="Arial" w:hAnsi="Arial"/>
          <w:sz w:val="22"/>
          <w:szCs w:val="22"/>
        </w:rPr>
        <w:t xml:space="preserve">We help you think strategically about AI. What problem does AI solve for your users? How do you integrate it into your product roadmap? What's the right model—custom, fine-tuned, or off-the-shelf?</w:t>
      </w:r>
    </w:p>
    <w:p>
      <w:r>
        <w:t xml:space="preserve"/>
      </w:r>
    </w:p>
    <w:p>
      <w:pPr>
        <w:pStyle w:val="Heading2"/>
      </w:pPr>
      <w:r>
        <w:rPr>
          <w:rFonts w:ascii="Arial" w:cs="Arial" w:eastAsia="Arial" w:hAnsi="Arial"/>
          <w:b/>
          <w:bCs/>
          <w:sz w:val="28"/>
          <w:szCs w:val="28"/>
        </w:rPr>
        <w:t xml:space="preserve">Industries We Serve in Texas</w:t>
      </w:r>
    </w:p>
    <w:p>
      <w:r>
        <w:t xml:space="preserve"/>
      </w:r>
    </w:p>
    <w:p>
      <w:pPr>
        <w:pStyle w:val="Heading3"/>
      </w:pPr>
      <w:r>
        <w:rPr>
          <w:rFonts w:ascii="Arial" w:cs="Arial" w:eastAsia="Arial" w:hAnsi="Arial"/>
          <w:b/>
          <w:bCs/>
          <w:sz w:val="24"/>
          <w:szCs w:val="24"/>
        </w:rPr>
        <w:t xml:space="preserve">Energy Technology</w:t>
      </w:r>
    </w:p>
    <w:p>
      <w:pPr>
        <w:spacing w:after="160"/>
      </w:pPr>
      <w:r>
        <w:rPr>
          <w:rFonts w:ascii="Arial" w:cs="Arial" w:eastAsia="Arial" w:hAnsi="Arial"/>
          <w:sz w:val="22"/>
          <w:szCs w:val="22"/>
        </w:rPr>
        <w:t xml:space="preserve">Oil and gas, renewable energy, utilities—all are adopting AI for optimization, forecasting, and autonomous operations. We design AI interfaces that energy companies can trust and scale.</w:t>
      </w:r>
    </w:p>
    <w:p>
      <w:r>
        <w:t xml:space="preserve"/>
      </w:r>
    </w:p>
    <w:p>
      <w:pPr>
        <w:pStyle w:val="Heading3"/>
      </w:pPr>
      <w:r>
        <w:rPr>
          <w:rFonts w:ascii="Arial" w:cs="Arial" w:eastAsia="Arial" w:hAnsi="Arial"/>
          <w:b/>
          <w:bCs/>
          <w:sz w:val="24"/>
          <w:szCs w:val="24"/>
        </w:rPr>
        <w:t xml:space="preserve">Healthcare &amp; Life Sciences</w:t>
      </w:r>
    </w:p>
    <w:p>
      <w:pPr>
        <w:spacing w:after="160"/>
      </w:pPr>
      <w:r>
        <w:rPr>
          <w:rFonts w:ascii="Arial" w:cs="Arial" w:eastAsia="Arial" w:hAnsi="Arial"/>
          <w:sz w:val="22"/>
          <w:szCs w:val="22"/>
        </w:rPr>
        <w:t xml:space="preserve">AI is transforming diagnostic imaging, electronic health records, clinical decision support, and healthcare operations. We design AI products that clinicians and patients can understand and trust.</w:t>
      </w:r>
    </w:p>
    <w:p>
      <w:r>
        <w:t xml:space="preserve"/>
      </w:r>
    </w:p>
    <w:p>
      <w:pPr>
        <w:pStyle w:val="Heading3"/>
      </w:pPr>
      <w:r>
        <w:rPr>
          <w:rFonts w:ascii="Arial" w:cs="Arial" w:eastAsia="Arial" w:hAnsi="Arial"/>
          <w:b/>
          <w:bCs/>
          <w:sz w:val="24"/>
          <w:szCs w:val="24"/>
        </w:rPr>
        <w:t xml:space="preserve">Fintech &amp; Banking</w:t>
      </w:r>
    </w:p>
    <w:p>
      <w:pPr>
        <w:spacing w:after="160"/>
      </w:pPr>
      <w:r>
        <w:rPr>
          <w:rFonts w:ascii="Arial" w:cs="Arial" w:eastAsia="Arial" w:hAnsi="Arial"/>
          <w:sz w:val="22"/>
          <w:szCs w:val="22"/>
        </w:rPr>
        <w:t xml:space="preserve">From fraud detection to trading algorithms to customer analytics, fintech companies in Texas are building AI. We design AI-powered financial products and interfaces that are both powerful and intuitive.</w:t>
      </w:r>
    </w:p>
    <w:p>
      <w:r>
        <w:t xml:space="preserve"/>
      </w:r>
    </w:p>
    <w:p>
      <w:pPr>
        <w:pStyle w:val="Heading3"/>
      </w:pPr>
      <w:r>
        <w:rPr>
          <w:rFonts w:ascii="Arial" w:cs="Arial" w:eastAsia="Arial" w:hAnsi="Arial"/>
          <w:b/>
          <w:bCs/>
          <w:sz w:val="24"/>
          <w:szCs w:val="24"/>
        </w:rPr>
        <w:t xml:space="preserve">Enterprise Software</w:t>
      </w:r>
    </w:p>
    <w:p>
      <w:pPr>
        <w:spacing w:after="160"/>
      </w:pPr>
      <w:r>
        <w:rPr>
          <w:rFonts w:ascii="Arial" w:cs="Arial" w:eastAsia="Arial" w:hAnsi="Arial"/>
          <w:sz w:val="22"/>
          <w:szCs w:val="22"/>
        </w:rPr>
        <w:t xml:space="preserve">Large enterprises in Dallas and across Texas are embedding AI into their platforms. We design AI features for CRM, ERP, analytics, and workflow software that drive adoption and ROI.</w:t>
      </w:r>
    </w:p>
    <w:p>
      <w:r>
        <w:t xml:space="preserve"/>
      </w:r>
    </w:p>
    <w:p>
      <w:pPr>
        <w:pStyle w:val="Heading2"/>
      </w:pPr>
      <w:r>
        <w:rPr>
          <w:rFonts w:ascii="Arial" w:cs="Arial" w:eastAsia="Arial" w:hAnsi="Arial"/>
          <w:b/>
          <w:bCs/>
          <w:sz w:val="28"/>
          <w:szCs w:val="28"/>
        </w:rPr>
        <w:t xml:space="preserve">How We Work with Texas Teams</w:t>
      </w:r>
    </w:p>
    <w:p>
      <w:r>
        <w:t xml:space="preserve"/>
      </w:r>
    </w:p>
    <w:p>
      <w:pPr>
        <w:spacing w:after="160"/>
      </w:pPr>
      <w:r>
        <w:rPr>
          <w:rFonts w:ascii="Arial" w:cs="Arial" w:eastAsia="Arial" w:hAnsi="Arial"/>
          <w:sz w:val="22"/>
          <w:szCs w:val="22"/>
        </w:rPr>
        <w:t xml:space="preserve">Remote partnership made simple. We're responsive across timezones (Austin, Houston, Dallas, San Antonio all have different UTC offsets—we handle it). Regular check-ins, async design feedback, Figma collaboration, and transparent communication.</w:t>
      </w:r>
    </w:p>
    <w:p>
      <w:pPr>
        <w:spacing w:after="160"/>
      </w:pPr>
      <w:r>
        <w:rPr>
          <w:rFonts w:ascii="Arial" w:cs="Arial" w:eastAsia="Arial" w:hAnsi="Arial"/>
          <w:sz w:val="22"/>
          <w:szCs w:val="22"/>
        </w:rPr>
        <w:t xml:space="preserve">You maintain full visibility into the AI product design process. You see prototypes, give feedback, we iterate. By launch, everyone's aligned and confident.</w:t>
      </w:r>
    </w:p>
    <w:p>
      <w:r>
        <w:t xml:space="preserve"/>
      </w:r>
    </w:p>
    <w:p>
      <w:pPr>
        <w:pStyle w:val="Heading2"/>
      </w:pPr>
      <w:r>
        <w:rPr>
          <w:rFonts w:ascii="Arial" w:cs="Arial" w:eastAsia="Arial" w:hAnsi="Arial"/>
          <w:b/>
          <w:bCs/>
          <w:sz w:val="28"/>
          <w:szCs w:val="28"/>
        </w:rPr>
        <w:t xml:space="preserve">FAQs</w:t>
      </w:r>
    </w:p>
    <w:p>
      <w:r>
        <w:t xml:space="preserve"/>
      </w:r>
    </w:p>
    <w:p>
      <w:pPr>
        <w:pStyle w:val="Heading3"/>
      </w:pPr>
      <w:r>
        <w:rPr>
          <w:rFonts w:ascii="Arial" w:cs="Arial" w:eastAsia="Arial" w:hAnsi="Arial"/>
          <w:b/>
          <w:bCs/>
          <w:sz w:val="24"/>
          <w:szCs w:val="24"/>
        </w:rPr>
        <w:t xml:space="preserve">What's the difference between AI product design and software design?</w:t>
      </w:r>
    </w:p>
    <w:p>
      <w:pPr>
        <w:spacing w:after="160"/>
      </w:pPr>
      <w:r>
        <w:rPr>
          <w:rFonts w:ascii="Arial" w:cs="Arial" w:eastAsia="Arial" w:hAnsi="Arial"/>
          <w:sz w:val="22"/>
          <w:szCs w:val="22"/>
        </w:rPr>
        <w:t xml:space="preserve">AI introduces uncertainty and nuance. Traditional UX design assumes deterministic behavior. AI design requires thinking about probabilities, edge cases, user mental models of machine learning, and trust. We handle all of it.</w:t>
      </w:r>
    </w:p>
    <w:p>
      <w:r>
        <w:t xml:space="preserve"/>
      </w:r>
    </w:p>
    <w:p>
      <w:pPr>
        <w:pStyle w:val="Heading3"/>
      </w:pPr>
      <w:r>
        <w:rPr>
          <w:rFonts w:ascii="Arial" w:cs="Arial" w:eastAsia="Arial" w:hAnsi="Arial"/>
          <w:b/>
          <w:bCs/>
          <w:sz w:val="24"/>
          <w:szCs w:val="24"/>
        </w:rPr>
        <w:t xml:space="preserve">Can you help us integrate AI into an existing product?</w:t>
      </w:r>
    </w:p>
    <w:p>
      <w:pPr>
        <w:spacing w:after="160"/>
      </w:pPr>
      <w:r>
        <w:rPr>
          <w:rFonts w:ascii="Arial" w:cs="Arial" w:eastAsia="Arial" w:hAnsi="Arial"/>
          <w:sz w:val="22"/>
          <w:szCs w:val="22"/>
        </w:rPr>
        <w:t xml:space="preserve">Yes. We audit your current product, identify where AI adds value, design the AI feature, and guide integration with your existing UX.</w:t>
      </w:r>
    </w:p>
    <w:p>
      <w:r>
        <w:t xml:space="preserve"/>
      </w:r>
    </w:p>
    <w:p>
      <w:pPr>
        <w:pStyle w:val="Heading3"/>
      </w:pPr>
      <w:r>
        <w:rPr>
          <w:rFonts w:ascii="Arial" w:cs="Arial" w:eastAsia="Arial" w:hAnsi="Arial"/>
          <w:b/>
          <w:bCs/>
          <w:sz w:val="24"/>
          <w:szCs w:val="24"/>
        </w:rPr>
        <w:t xml:space="preserve">Do you work with custom AI models or do you recommend off-the-shelf solutions?</w:t>
      </w:r>
    </w:p>
    <w:p>
      <w:pPr>
        <w:spacing w:after="160"/>
      </w:pPr>
      <w:r>
        <w:rPr>
          <w:rFonts w:ascii="Arial" w:cs="Arial" w:eastAsia="Arial" w:hAnsi="Arial"/>
          <w:sz w:val="22"/>
          <w:szCs w:val="22"/>
        </w:rPr>
        <w:t xml:space="preserve">Both. We help you think strategically about model choice. Some problems need custom models (expensive, powerful). Others are solved elegantly with GPT or other off-the-shelf tools. We'll recommend what's right for your product and business.</w:t>
      </w:r>
    </w:p>
    <w:p>
      <w:r>
        <w:t xml:space="preserve"/>
      </w:r>
    </w:p>
    <w:p>
      <w:pPr>
        <w:pStyle w:val="Heading3"/>
      </w:pPr>
      <w:r>
        <w:rPr>
          <w:rFonts w:ascii="Arial" w:cs="Arial" w:eastAsia="Arial" w:hAnsi="Arial"/>
          <w:b/>
          <w:bCs/>
          <w:sz w:val="24"/>
          <w:szCs w:val="24"/>
        </w:rPr>
        <w:t xml:space="preserve">How do we ensure users understand and trust our AI?</w:t>
      </w:r>
    </w:p>
    <w:p>
      <w:pPr>
        <w:spacing w:after="160"/>
      </w:pPr>
      <w:r>
        <w:rPr>
          <w:rFonts w:ascii="Arial" w:cs="Arial" w:eastAsia="Arial" w:hAnsi="Arial"/>
          <w:sz w:val="22"/>
          <w:szCs w:val="22"/>
        </w:rPr>
        <w:t xml:space="preserve">Transparency and control. We design interfaces that explain AI reasoning (explainability), let users verify results, and maintain human control over high-stakes decisions.</w:t>
      </w:r>
    </w:p>
    <w:p>
      <w:r>
        <w:t xml:space="preserve"/>
      </w:r>
    </w:p>
    <w:p>
      <w:pPr>
        <w:pStyle w:val="Heading3"/>
      </w:pPr>
      <w:r>
        <w:rPr>
          <w:rFonts w:ascii="Arial" w:cs="Arial" w:eastAsia="Arial" w:hAnsi="Arial"/>
          <w:b/>
          <w:bCs/>
          <w:sz w:val="24"/>
          <w:szCs w:val="24"/>
        </w:rPr>
        <w:t xml:space="preserve">What's a typical AI product design timeline?</w:t>
      </w:r>
    </w:p>
    <w:p>
      <w:pPr>
        <w:spacing w:after="160"/>
      </w:pPr>
      <w:r>
        <w:rPr>
          <w:rFonts w:ascii="Arial" w:cs="Arial" w:eastAsia="Arial" w:hAnsi="Arial"/>
          <w:sz w:val="22"/>
          <w:szCs w:val="22"/>
        </w:rPr>
        <w:t xml:space="preserve">Varies. AI discovery and strategy: 2-4 weeks. AI feature design: 4-8 weeks. Full AI product design: 8-16 weeks. We'll provide a clear timeline and roadmap upfront.</w:t>
      </w:r>
    </w:p>
    <w:p>
      <w:r>
        <w:t xml:space="preserve"/>
      </w:r>
    </w:p>
    <w:p>
      <w:pPr>
        <w:pStyle w:val="Heading3"/>
      </w:pPr>
      <w:r>
        <w:rPr>
          <w:rFonts w:ascii="Arial" w:cs="Arial" w:eastAsia="Arial" w:hAnsi="Arial"/>
          <w:b/>
          <w:bCs/>
          <w:sz w:val="24"/>
          <w:szCs w:val="24"/>
        </w:rPr>
        <w:t xml:space="preserve">Do you work with pre-product startups?</w:t>
      </w:r>
    </w:p>
    <w:p>
      <w:pPr>
        <w:spacing w:after="160"/>
      </w:pPr>
      <w:r>
        <w:rPr>
          <w:rFonts w:ascii="Arial" w:cs="Arial" w:eastAsia="Arial" w:hAnsi="Arial"/>
          <w:sz w:val="22"/>
          <w:szCs w:val="22"/>
        </w:rPr>
        <w:t xml:space="preserve">Yes. We've helped founders refine their AI product idea, design an MVP, and pitch to investors. We understand the startup journey.</w:t>
      </w:r>
    </w:p>
    <w:p>
      <w:r>
        <w:t xml:space="preserve"/>
      </w:r>
    </w:p>
    <w:p>
      <w:pPr>
        <w:pStyle w:val="Heading2"/>
      </w:pPr>
      <w:r>
        <w:rPr>
          <w:rFonts w:ascii="Arial" w:cs="Arial" w:eastAsia="Arial" w:hAnsi="Arial"/>
          <w:b/>
          <w:bCs/>
          <w:sz w:val="28"/>
          <w:szCs w:val="28"/>
        </w:rPr>
        <w:t xml:space="preserve">Ready to Build Your AI Product?</w:t>
      </w:r>
    </w:p>
    <w:p>
      <w:r>
        <w:t xml:space="preserve"/>
      </w:r>
    </w:p>
    <w:p>
      <w:pPr>
        <w:spacing w:after="160"/>
      </w:pPr>
      <w:r>
        <w:rPr>
          <w:rFonts w:ascii="Arial" w:cs="Arial" w:eastAsia="Arial" w:hAnsi="Arial"/>
          <w:sz w:val="22"/>
          <w:szCs w:val="22"/>
        </w:rPr>
        <w:t xml:space="preserve">Let's discuss your AI vision, your users, and your business goals. Book a free strategy call with our team.</w:t>
      </w:r>
    </w:p>
    <w:p>
      <w:pPr>
        <w:spacing w:after="100"/>
      </w:pPr>
      <w:hyperlink w:history="1" r:id="rIdhciz8zobespj9uub8niia">
        <w:r>
          <w:rPr>
            <w:rStyle w:val="Hyperlink"/>
            <w:rFonts w:ascii="Arial" w:cs="Arial" w:eastAsia="Arial" w:hAnsi="Arial"/>
            <w:sz w:val="22"/>
            <w:szCs w:val="22"/>
          </w:rPr>
          <w:t xml:space="preserve">Book a Free Strategy Call</w:t>
        </w:r>
      </w:hyperlink>
    </w:p>
    <w:p>
      <w:r>
        <w:t xml:space="preserve"/>
      </w:r>
    </w:p>
    <w:p>
      <w:pPr>
        <w:pStyle w:val="Heading2"/>
      </w:pPr>
      <w:r>
        <w:rPr>
          <w:rFonts w:ascii="Arial" w:cs="Arial" w:eastAsia="Arial" w:hAnsi="Arial"/>
          <w:b/>
          <w:bCs/>
          <w:sz w:val="28"/>
          <w:szCs w:val="28"/>
        </w:rPr>
        <w:t xml:space="preserve">Internal Links &amp; Resources</w:t>
      </w:r>
    </w:p>
    <w:p>
      <w:r>
        <w:t xml:space="preserve"/>
      </w:r>
    </w:p>
    <w:p>
      <w:pPr>
        <w:pStyle w:val="ListParagraph"/>
        <w:numPr>
          <w:ilvl w:val="0"/>
          <w:numId w:val="2"/>
        </w:numPr>
        <w:spacing w:after="80"/>
      </w:pPr>
      <w:r>
        <w:rPr>
          <w:rFonts w:ascii="Arial" w:cs="Arial" w:eastAsia="Arial" w:hAnsi="Arial"/>
          <w:sz w:val="22"/>
          <w:szCs w:val="22"/>
        </w:rPr>
        <w:t xml:space="preserve">Homepage: sandollardesign.com</w:t>
      </w:r>
    </w:p>
    <w:p>
      <w:pPr>
        <w:pStyle w:val="ListParagraph"/>
        <w:numPr>
          <w:ilvl w:val="0"/>
          <w:numId w:val="2"/>
        </w:numPr>
        <w:spacing w:after="80"/>
      </w:pPr>
      <w:r>
        <w:rPr>
          <w:rFonts w:ascii="Arial" w:cs="Arial" w:eastAsia="Arial" w:hAnsi="Arial"/>
          <w:sz w:val="22"/>
          <w:szCs w:val="22"/>
        </w:rPr>
        <w:t xml:space="preserve">Services: AI Product Design, UX Strategy, Product Design, UX Research</w:t>
      </w:r>
    </w:p>
    <w:p>
      <w:pPr>
        <w:pStyle w:val="ListParagraph"/>
        <w:numPr>
          <w:ilvl w:val="0"/>
          <w:numId w:val="2"/>
        </w:numPr>
        <w:spacing w:after="80"/>
      </w:pPr>
      <w:r>
        <w:rPr>
          <w:rFonts w:ascii="Arial" w:cs="Arial" w:eastAsia="Arial" w:hAnsi="Arial"/>
          <w:sz w:val="22"/>
          <w:szCs w:val="22"/>
        </w:rPr>
        <w:t xml:space="preserve">Case Studies: Available on homepage</w:t>
      </w:r>
    </w:p>
    <w:p>
      <w:pPr>
        <w:pStyle w:val="ListParagraph"/>
        <w:numPr>
          <w:ilvl w:val="0"/>
          <w:numId w:val="2"/>
        </w:numPr>
        <w:spacing w:after="80"/>
      </w:pPr>
      <w:r>
        <w:rPr>
          <w:rFonts w:ascii="Arial" w:cs="Arial" w:eastAsia="Arial" w:hAnsi="Arial"/>
          <w:sz w:val="22"/>
          <w:szCs w:val="22"/>
        </w:rPr>
        <w:t xml:space="preserve">Related Pages: Jacksonville UX/UI Design Agency, Boston Product Design Agency, Chicago UX Design Agency, UX Design Agency for UK Clients</w:t>
      </w:r>
    </w:p>
    <w:p>
      <w:r>
        <w:t xml:space="preserve"/>
      </w:r>
    </w:p>
    <w:p>
      <w:pPr>
        <w:pStyle w:val="Heading2"/>
      </w:pPr>
      <w:r>
        <w:rPr>
          <w:rFonts w:ascii="Arial" w:cs="Arial" w:eastAsia="Arial" w:hAnsi="Arial"/>
          <w:b/>
          <w:bCs/>
          <w:sz w:val="28"/>
          <w:szCs w:val="28"/>
        </w:rPr>
        <w:t xml:space="preserve">Image &amp; Video Notes</w:t>
      </w:r>
    </w:p>
    <w:p>
      <w:r>
        <w:t xml:space="preserve"/>
      </w:r>
    </w:p>
    <w:p>
      <w:pPr>
        <w:spacing w:after="160"/>
      </w:pPr>
      <w:r>
        <w:rPr>
          <w:rFonts w:ascii="Arial" w:cs="Arial" w:eastAsia="Arial" w:hAnsi="Arial"/>
          <w:sz w:val="22"/>
          <w:szCs w:val="22"/>
        </w:rPr>
        <w:t xml:space="preserve">Hero image: Abstract AI visualization, data flowing, tech innovation imagery (Austin skyline optional)</w:t>
      </w:r>
    </w:p>
    <w:p>
      <w:pPr>
        <w:spacing w:after="160"/>
      </w:pPr>
      <w:r>
        <w:rPr>
          <w:rFonts w:ascii="Arial" w:cs="Arial" w:eastAsia="Arial" w:hAnsi="Arial"/>
          <w:sz w:val="22"/>
          <w:szCs w:val="22"/>
        </w:rPr>
        <w:t xml:space="preserve">Section images: AI product interface mockup, machine learning workflow diagram, data analysis dashboard, AI-powered chatbot</w:t>
      </w:r>
    </w:p>
    <w:p>
      <w:pPr>
        <w:spacing w:after="160"/>
      </w:pPr>
      <w:r>
        <w:rPr>
          <w:rFonts w:ascii="Arial" w:cs="Arial" w:eastAsia="Arial" w:hAnsi="Arial"/>
          <w:sz w:val="22"/>
          <w:szCs w:val="22"/>
        </w:rPr>
        <w:t xml:space="preserve">CTA banner: "Design your AI product for Texas market" with Calendly link</w:t>
      </w:r>
    </w:p>
    <w:sectPr>
      <w:pgSz w:w="12240" w:h="15840" w:orient="portrait"/>
      <w:pgMar w:top="1440" w:right="1440" w:bottom="1440" w:left="1440" w:header="708" w:footer="708" w:gutter="0"/>
      <w:pgNumType/>
      <w:docGrid w:linePitch="360"/>
    </w:sectPr>
    <w:p>
      <w:r>
        <w:br w:type="page"/>
      </w:r>
    </w:p>
    <w:p>
      <w:pPr>
        <w:pStyle w:val="Heading1"/>
        <w:jc w:val="left"/>
      </w:pPr>
      <w:r>
        <w:rPr>
          <w:color w:val="1B3A6B"/>
        </w:rPr>
        <w:t>IMAGE SPECIFICATIONS</w:t>
      </w:r>
    </w:p>
    <w:p>
      <w:pPr>
        <w:spacing w:after="160"/>
      </w:pPr>
      <w:r>
        <w:rPr>
          <w:color w:val="444444"/>
          <w:sz w:val="20"/>
        </w:rPr>
        <w:t>The following images should be used on this page. Each entry shows the filename, recommended placement, alt tag, and production notes for the developer / content editor.</w:t>
      </w:r>
    </w:p>
    <w:p>
      <w:pPr>
        <w:spacing w:before="240" w:after="80"/>
      </w:pPr>
      <w:r>
        <w:rPr>
          <w:b/>
          <w:color w:val="1B3A6B"/>
          <w:sz w:val="24"/>
        </w:rPr>
        <w:t>Image 1 of 3</w:t>
      </w:r>
    </w:p>
    <w:p>
      <w:pPr>
        <w:spacing w:after="80"/>
      </w:pPr>
      <w:r>
        <w:rPr>
          <w:b/>
          <w:sz w:val="22"/>
        </w:rPr>
        <w:t xml:space="preserve">File:  </w:t>
      </w:r>
      <w:r>
        <w:rPr>
          <w:sz w:val="22"/>
          <w:color w:val="2E5CA8"/>
        </w:rPr>
        <w:t>texas-ai-development-company - server room.jpg</w:t>
      </w:r>
    </w:p>
    <w:p>
      <w:pPr>
        <w:spacing w:after="80"/>
      </w:pPr>
      <w:r>
        <w:rPr>
          <w:b/>
          <w:sz w:val="22"/>
        </w:rPr>
        <w:t xml:space="preserve">Placement:  </w:t>
      </w:r>
      <w:r>
        <w:rPr>
          <w:sz w:val="22"/>
        </w:rPr>
        <w:t>HERO — full-width banner above the fold</w:t>
      </w:r>
    </w:p>
    <w:p>
      <w:pPr>
        <w:spacing w:after="80"/>
      </w:pPr>
      <w:r>
        <w:rPr>
          <w:b/>
          <w:sz w:val="22"/>
        </w:rPr>
        <w:t xml:space="preserve">Alt text:  </w:t>
      </w:r>
      <w:r>
        <w:rPr>
          <w:sz w:val="22"/>
          <w:i/>
        </w:rPr>
        <w:t>Texas AI development company — enterprise AI and machine learning solutions for Texas businesses</w:t>
      </w:r>
    </w:p>
    <w:p>
      <w:pPr>
        <w:spacing w:after="160"/>
      </w:pPr>
      <w:r>
        <w:rPr>
          <w:b/>
          <w:sz w:val="22"/>
        </w:rPr>
        <w:t xml:space="preserve">Notes:  </w:t>
      </w:r>
      <w:r>
        <w:rPr>
          <w:sz w:val="22"/>
          <w:color w:val="555555"/>
        </w:rPr>
        <w:t>Crop to 1440×600. Server room conveys technical depth.</w:t>
      </w:r>
    </w:p>
    <w:p>
      <w:pPr>
        <w:spacing w:after="80"/>
        <w:pBdr>
          <w:bottom w:val="single" w:sz="4" w:space="1" w:color="CCCCCC"/>
        </w:pBdr>
      </w:pPr>
      <w:r>
        <w:t/>
      </w:r>
    </w:p>
    <w:p>
      <w:pPr>
        <w:spacing w:before="240" w:after="80"/>
      </w:pPr>
      <w:r>
        <w:rPr>
          <w:b/>
          <w:color w:val="1B3A6B"/>
          <w:sz w:val="24"/>
        </w:rPr>
        <w:t>Image 2 of 3</w:t>
      </w:r>
    </w:p>
    <w:p>
      <w:pPr>
        <w:spacing w:after="80"/>
      </w:pPr>
      <w:r>
        <w:rPr>
          <w:b/>
          <w:sz w:val="22"/>
        </w:rPr>
        <w:t xml:space="preserve">File:  </w:t>
      </w:r>
      <w:r>
        <w:rPr>
          <w:sz w:val="22"/>
          <w:color w:val="2E5CA8"/>
        </w:rPr>
        <w:t>AI Development Dashboard Image.png</w:t>
      </w:r>
    </w:p>
    <w:p>
      <w:pPr>
        <w:spacing w:after="80"/>
      </w:pPr>
      <w:r>
        <w:rPr>
          <w:b/>
          <w:sz w:val="22"/>
        </w:rPr>
        <w:t xml:space="preserve">Placement:  </w:t>
      </w:r>
      <w:r>
        <w:rPr>
          <w:sz w:val="22"/>
        </w:rPr>
        <w:t>BODY — "AI product interfaces we build" section</w:t>
      </w:r>
    </w:p>
    <w:p>
      <w:pPr>
        <w:spacing w:after="80"/>
      </w:pPr>
      <w:r>
        <w:rPr>
          <w:b/>
          <w:sz w:val="22"/>
        </w:rPr>
        <w:t xml:space="preserve">Alt text:  </w:t>
      </w:r>
      <w:r>
        <w:rPr>
          <w:sz w:val="22"/>
          <w:i/>
        </w:rPr>
        <w:t>AI analytics dashboard interface built for Texas enterprise client</w:t>
      </w:r>
    </w:p>
    <w:p>
      <w:pPr>
        <w:spacing w:after="160"/>
      </w:pPr>
      <w:r>
        <w:rPr>
          <w:b/>
          <w:sz w:val="22"/>
        </w:rPr>
        <w:t xml:space="preserve">Notes:  </w:t>
      </w:r>
      <w:r>
        <w:rPr>
          <w:sz w:val="22"/>
          <w:color w:val="555555"/>
        </w:rPr>
        <w:t>800×500. Strong product visual.</w:t>
      </w:r>
    </w:p>
    <w:p>
      <w:pPr>
        <w:spacing w:after="80"/>
        <w:pBdr>
          <w:bottom w:val="single" w:sz="4" w:space="1" w:color="CCCCCC"/>
        </w:pBdr>
      </w:pPr>
      <w:r>
        <w:t/>
      </w:r>
    </w:p>
    <w:p>
      <w:pPr>
        <w:spacing w:before="240" w:after="80"/>
      </w:pPr>
      <w:r>
        <w:rPr>
          <w:b/>
          <w:color w:val="1B3A6B"/>
          <w:sz w:val="24"/>
        </w:rPr>
        <w:t>Image 3 of 3</w:t>
      </w:r>
    </w:p>
    <w:p>
      <w:pPr>
        <w:spacing w:after="80"/>
      </w:pPr>
      <w:r>
        <w:rPr>
          <w:b/>
          <w:sz w:val="22"/>
        </w:rPr>
        <w:t xml:space="preserve">File:  </w:t>
      </w:r>
      <w:r>
        <w:rPr>
          <w:sz w:val="22"/>
          <w:color w:val="2E5CA8"/>
        </w:rPr>
        <w:t>ai development - coding.jpg</w:t>
      </w:r>
    </w:p>
    <w:p>
      <w:pPr>
        <w:spacing w:after="80"/>
      </w:pPr>
      <w:r>
        <w:rPr>
          <w:b/>
          <w:sz w:val="22"/>
        </w:rPr>
        <w:t xml:space="preserve">Placement:  </w:t>
      </w:r>
      <w:r>
        <w:rPr>
          <w:sz w:val="22"/>
        </w:rPr>
        <w:t>BODY — "AI engineering capability" section</w:t>
      </w:r>
    </w:p>
    <w:p>
      <w:pPr>
        <w:spacing w:after="80"/>
      </w:pPr>
      <w:r>
        <w:rPr>
          <w:b/>
          <w:sz w:val="22"/>
        </w:rPr>
        <w:t xml:space="preserve">Alt text:  </w:t>
      </w:r>
      <w:r>
        <w:rPr>
          <w:sz w:val="22"/>
          <w:i/>
        </w:rPr>
        <w:t>AI developer writing Python ML code — Sand Dollar Design AI engineering team</w:t>
      </w:r>
    </w:p>
    <w:p>
      <w:pPr>
        <w:spacing w:after="160"/>
      </w:pPr>
      <w:r>
        <w:rPr>
          <w:b/>
          <w:sz w:val="22"/>
        </w:rPr>
        <w:t xml:space="preserve">Notes:  </w:t>
      </w:r>
      <w:r>
        <w:rPr>
          <w:sz w:val="22"/>
          <w:color w:val="555555"/>
        </w:rPr>
        <w:t>800×533.</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5C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ciz8zobespj9uub8niia" Type="http://schemas.openxmlformats.org/officeDocument/2006/relationships/hyperlink" Target="https://calendly.com/sanddollardesign/intro"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2026-03-15T10:51:03.286Z</dcterms:created>
  <dcterms:modified xsi:type="dcterms:W3CDTF">2026-03-15T10:51:03.286Z</dcterms:modified>
</cp:coreProperties>
</file>

<file path=docProps/custom.xml><?xml version="1.0" encoding="utf-8"?>
<Properties xmlns="http://schemas.openxmlformats.org/officeDocument/2006/custom-properties" xmlns:vt="http://schemas.openxmlformats.org/officeDocument/2006/docPropsVTypes"/>
</file>