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Website Design and Development</w:t>
      </w:r>
    </w:p>
    <w:p>
      <w:r>
        <w:t xml:space="preserve"/>
      </w:r>
    </w:p>
    <w:p>
      <w:pPr>
        <w:spacing w:after="80"/>
      </w:pPr>
      <w:r>
        <w:rPr>
          <w:rFonts w:ascii="Arial" w:cs="Arial" w:eastAsia="Arial" w:hAnsi="Arial"/>
          <w:b/>
          <w:bCs/>
          <w:sz w:val="22"/>
          <w:szCs w:val="22"/>
        </w:rPr>
        <w:t xml:space="preserve">URL: /website-design-and-development</w:t>
      </w:r>
    </w:p>
    <w:p>
      <w:pPr>
        <w:spacing w:after="160"/>
      </w:pPr>
      <w:r>
        <w:rPr>
          <w:rFonts w:ascii="Arial" w:cs="Arial" w:eastAsia="Arial" w:hAnsi="Arial"/>
          <w:sz w:val="22"/>
          <w:szCs w:val="22"/>
        </w:rPr>
        <w:t xml:space="preserve">SEO Title: Website Design and Development | Sand Dollar Design</w:t>
      </w:r>
    </w:p>
    <w:p>
      <w:pPr>
        <w:spacing w:after="160"/>
      </w:pPr>
      <w:r>
        <w:rPr>
          <w:rFonts w:ascii="Arial" w:cs="Arial" w:eastAsia="Arial" w:hAnsi="Arial"/>
          <w:sz w:val="22"/>
          <w:szCs w:val="22"/>
        </w:rPr>
        <w:t xml:space="preserve">Meta Description: Professional website design and development for businesses that need a high-performing web presence. UX-led design, SEO-friendly builds, and clear conversion architecture.</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Hero / Introduction</w:t>
      </w:r>
    </w:p>
    <w:p>
      <w:pPr>
        <w:spacing w:after="160"/>
      </w:pPr>
      <w:r>
        <w:rPr>
          <w:rFonts w:ascii="Arial" w:cs="Arial" w:eastAsia="Arial" w:hAnsi="Arial"/>
          <w:sz w:val="22"/>
          <w:szCs w:val="22"/>
        </w:rPr>
        <w:t xml:space="preserve">A website is your commercial platform. It needs to work harder than a brochure—converting visitors into leads, customers, and long-term relationships. We design and build websites that outperform commoditised templates: every page is purposeful, every interaction is considered, every element drives outcomes.</w:t>
      </w:r>
    </w:p>
    <w:p>
      <w:r>
        <w:t xml:space="preserve"/>
      </w:r>
    </w:p>
    <w:p>
      <w:pPr>
        <w:pStyle w:val="Heading2"/>
      </w:pPr>
      <w:r>
        <w:rPr>
          <w:rFonts w:ascii="Arial" w:cs="Arial" w:eastAsia="Arial" w:hAnsi="Arial"/>
          <w:b/>
          <w:bCs/>
          <w:sz w:val="28"/>
          <w:szCs w:val="28"/>
        </w:rPr>
        <w:t xml:space="preserve">Why UX-Led Website Design Outperforms Template Builds</w:t>
      </w:r>
    </w:p>
    <w:p>
      <w:pPr>
        <w:spacing w:after="160"/>
      </w:pPr>
      <w:r>
        <w:rPr>
          <w:rFonts w:ascii="Arial" w:cs="Arial" w:eastAsia="Arial" w:hAnsi="Arial"/>
          <w:sz w:val="22"/>
          <w:szCs w:val="22"/>
        </w:rPr>
        <w:t xml:space="preserve">Template builders are fast and cheap. They are also generic. Your audience deserves better, and so does your business.</w:t>
      </w:r>
    </w:p>
    <w:p>
      <w:pPr>
        <w:spacing w:after="160"/>
      </w:pPr>
      <w:r>
        <w:rPr>
          <w:rFonts w:ascii="Arial" w:cs="Arial" w:eastAsia="Arial" w:hAnsi="Arial"/>
          <w:sz w:val="22"/>
          <w:szCs w:val="22"/>
        </w:rPr>
        <w:t xml:space="preserve">UX-led website design means:</w:t>
      </w:r>
    </w:p>
    <w:p>
      <w:pPr>
        <w:pStyle w:val="ListParagraph"/>
        <w:numPr>
          <w:ilvl w:val="0"/>
          <w:numId w:val="2"/>
        </w:numPr>
        <w:spacing w:after="80"/>
      </w:pPr>
      <w:r>
        <w:rPr>
          <w:rFonts w:ascii="Arial" w:cs="Arial" w:eastAsia="Arial" w:hAnsi="Arial"/>
          <w:sz w:val="22"/>
          <w:szCs w:val="22"/>
        </w:rPr>
        <w:t xml:space="preserve">Understanding your customer journey before writing a single line of code</w:t>
      </w:r>
    </w:p>
    <w:p>
      <w:pPr>
        <w:pStyle w:val="ListParagraph"/>
        <w:numPr>
          <w:ilvl w:val="0"/>
          <w:numId w:val="2"/>
        </w:numPr>
        <w:spacing w:after="80"/>
      </w:pPr>
      <w:r>
        <w:rPr>
          <w:rFonts w:ascii="Arial" w:cs="Arial" w:eastAsia="Arial" w:hAnsi="Arial"/>
          <w:sz w:val="22"/>
          <w:szCs w:val="22"/>
        </w:rPr>
        <w:t xml:space="preserve">Designing for conversion—not just aesthetics</w:t>
      </w:r>
    </w:p>
    <w:p>
      <w:pPr>
        <w:pStyle w:val="ListParagraph"/>
        <w:numPr>
          <w:ilvl w:val="0"/>
          <w:numId w:val="2"/>
        </w:numPr>
        <w:spacing w:after="80"/>
      </w:pPr>
      <w:r>
        <w:rPr>
          <w:rFonts w:ascii="Arial" w:cs="Arial" w:eastAsia="Arial" w:hAnsi="Arial"/>
          <w:sz w:val="22"/>
          <w:szCs w:val="22"/>
        </w:rPr>
        <w:t xml:space="preserve">Building semantic, SEO-friendly HTML that search engines understand</w:t>
      </w:r>
    </w:p>
    <w:p>
      <w:pPr>
        <w:pStyle w:val="ListParagraph"/>
        <w:numPr>
          <w:ilvl w:val="0"/>
          <w:numId w:val="2"/>
        </w:numPr>
        <w:spacing w:after="80"/>
      </w:pPr>
      <w:r>
        <w:rPr>
          <w:rFonts w:ascii="Arial" w:cs="Arial" w:eastAsia="Arial" w:hAnsi="Arial"/>
          <w:sz w:val="22"/>
          <w:szCs w:val="22"/>
        </w:rPr>
        <w:t xml:space="preserve">Creating a user experience tailored to your audience, not a template default</w:t>
      </w:r>
    </w:p>
    <w:p>
      <w:pPr>
        <w:pStyle w:val="ListParagraph"/>
        <w:numPr>
          <w:ilvl w:val="0"/>
          <w:numId w:val="2"/>
        </w:numPr>
        <w:spacing w:after="80"/>
      </w:pPr>
      <w:r>
        <w:rPr>
          <w:rFonts w:ascii="Arial" w:cs="Arial" w:eastAsia="Arial" w:hAnsi="Arial"/>
          <w:sz w:val="22"/>
          <w:szCs w:val="22"/>
        </w:rPr>
        <w:t xml:space="preserve">Handover that your team can own and evolve</w:t>
      </w:r>
    </w:p>
    <w:p>
      <w:r>
        <w:t xml:space="preserve"/>
      </w:r>
    </w:p>
    <w:p>
      <w:pPr>
        <w:spacing w:after="160"/>
      </w:pPr>
      <w:r>
        <w:rPr>
          <w:rFonts w:ascii="Arial" w:cs="Arial" w:eastAsia="Arial" w:hAnsi="Arial"/>
          <w:sz w:val="22"/>
          <w:szCs w:val="22"/>
        </w:rPr>
        <w:t xml:space="preserve">The result: a website that attracts qualified traffic, explains your value clearly, and drives measurable action.</w:t>
      </w:r>
    </w:p>
    <w:p>
      <w:r>
        <w:t xml:space="preserve"/>
      </w:r>
    </w:p>
    <w:p>
      <w:pPr>
        <w:pStyle w:val="Heading2"/>
      </w:pPr>
      <w:r>
        <w:rPr>
          <w:rFonts w:ascii="Arial" w:cs="Arial" w:eastAsia="Arial" w:hAnsi="Arial"/>
          <w:b/>
          <w:bCs/>
          <w:sz w:val="28"/>
          <w:szCs w:val="28"/>
        </w:rPr>
        <w:t xml:space="preserve">What We Do</w:t>
      </w:r>
    </w:p>
    <w:p>
      <w:pPr>
        <w:spacing w:after="160"/>
      </w:pPr>
      <w:r>
        <w:rPr>
          <w:rFonts w:ascii="Arial" w:cs="Arial" w:eastAsia="Arial" w:hAnsi="Arial"/>
          <w:sz w:val="22"/>
          <w:szCs w:val="22"/>
        </w:rPr>
        <w:t xml:space="preserve">We bring strategy, design, and development together—not as separate disciplines, but as one coherent process.</w:t>
      </w:r>
    </w:p>
    <w:p>
      <w:pPr>
        <w:pStyle w:val="Heading3"/>
      </w:pPr>
      <w:r>
        <w:rPr>
          <w:rFonts w:ascii="Arial" w:cs="Arial" w:eastAsia="Arial" w:hAnsi="Arial"/>
          <w:b/>
          <w:bCs/>
          <w:sz w:val="24"/>
          <w:szCs w:val="24"/>
        </w:rPr>
        <w:t xml:space="preserve">Strategy and Discovery</w:t>
      </w:r>
    </w:p>
    <w:p>
      <w:pPr>
        <w:spacing w:after="160"/>
      </w:pPr>
      <w:r>
        <w:rPr>
          <w:rFonts w:ascii="Arial" w:cs="Arial" w:eastAsia="Arial" w:hAnsi="Arial"/>
          <w:sz w:val="22"/>
          <w:szCs w:val="22"/>
        </w:rPr>
        <w:t xml:space="preserve">We start by understanding your business, your competitive landscape, and your customer. From that clarity, we define what your website must achieve and who it must serve.</w:t>
      </w:r>
    </w:p>
    <w:p>
      <w:pPr>
        <w:pStyle w:val="Heading3"/>
      </w:pPr>
      <w:r>
        <w:rPr>
          <w:rFonts w:ascii="Arial" w:cs="Arial" w:eastAsia="Arial" w:hAnsi="Arial"/>
          <w:b/>
          <w:bCs/>
          <w:sz w:val="24"/>
          <w:szCs w:val="24"/>
        </w:rPr>
        <w:t xml:space="preserve">UX Design and Research</w:t>
      </w:r>
    </w:p>
    <w:p>
      <w:pPr>
        <w:spacing w:after="160"/>
      </w:pPr>
      <w:r>
        <w:rPr>
          <w:rFonts w:ascii="Arial" w:cs="Arial" w:eastAsia="Arial" w:hAnsi="Arial"/>
          <w:sz w:val="22"/>
          <w:szCs w:val="22"/>
        </w:rPr>
        <w:t xml:space="preserve">We map user journeys, define information architecture, and create wireframes that prioritise clarity and conversion. User testing informs our approach; we don't assume.</w:t>
      </w:r>
    </w:p>
    <w:p>
      <w:pPr>
        <w:pStyle w:val="Heading3"/>
      </w:pPr>
      <w:r>
        <w:rPr>
          <w:rFonts w:ascii="Arial" w:cs="Arial" w:eastAsia="Arial" w:hAnsi="Arial"/>
          <w:b/>
          <w:bCs/>
          <w:sz w:val="24"/>
          <w:szCs w:val="24"/>
        </w:rPr>
        <w:t xml:space="preserve">Visual Design</w:t>
      </w:r>
    </w:p>
    <w:p>
      <w:pPr>
        <w:spacing w:after="160"/>
      </w:pPr>
      <w:r>
        <w:rPr>
          <w:rFonts w:ascii="Arial" w:cs="Arial" w:eastAsia="Arial" w:hAnsi="Arial"/>
          <w:sz w:val="22"/>
          <w:szCs w:val="22"/>
        </w:rPr>
        <w:t xml:space="preserve">We design cohesive, professional visual experiences that reflect your brand and establish trust with your audience.</w:t>
      </w:r>
    </w:p>
    <w:p>
      <w:pPr>
        <w:pStyle w:val="Heading3"/>
      </w:pPr>
      <w:r>
        <w:rPr>
          <w:rFonts w:ascii="Arial" w:cs="Arial" w:eastAsia="Arial" w:hAnsi="Arial"/>
          <w:b/>
          <w:bCs/>
          <w:sz w:val="24"/>
          <w:szCs w:val="24"/>
        </w:rPr>
        <w:t xml:space="preserve">Development and Implementation</w:t>
      </w:r>
    </w:p>
    <w:p>
      <w:pPr>
        <w:spacing w:after="160"/>
      </w:pPr>
      <w:r>
        <w:rPr>
          <w:rFonts w:ascii="Arial" w:cs="Arial" w:eastAsia="Arial" w:hAnsi="Arial"/>
          <w:sz w:val="22"/>
          <w:szCs w:val="22"/>
        </w:rPr>
        <w:t xml:space="preserve">We build on modern, performant stacks—React, Next.js, Headless CMS—with clean code, fast load times, and SEO foundations built in.</w:t>
      </w:r>
    </w:p>
    <w:p>
      <w:pPr>
        <w:pStyle w:val="Heading3"/>
      </w:pPr>
      <w:r>
        <w:rPr>
          <w:rFonts w:ascii="Arial" w:cs="Arial" w:eastAsia="Arial" w:hAnsi="Arial"/>
          <w:b/>
          <w:bCs/>
          <w:sz w:val="24"/>
          <w:szCs w:val="24"/>
        </w:rPr>
        <w:t xml:space="preserve">SEO and Performance Foundations</w:t>
      </w:r>
    </w:p>
    <w:p>
      <w:pPr>
        <w:spacing w:after="160"/>
      </w:pPr>
      <w:r>
        <w:rPr>
          <w:rFonts w:ascii="Arial" w:cs="Arial" w:eastAsia="Arial" w:hAnsi="Arial"/>
          <w:sz w:val="22"/>
          <w:szCs w:val="22"/>
        </w:rPr>
        <w:t xml:space="preserve">We implement semantic HTML, structured data, Core Web Vitals optimisation, and crawlability—so your site ranks and performs from day one.</w:t>
      </w:r>
    </w:p>
    <w:p>
      <w:r>
        <w:t xml:space="preserve"/>
      </w:r>
    </w:p>
    <w:p>
      <w:pPr>
        <w:pStyle w:val="Heading2"/>
      </w:pPr>
      <w:r>
        <w:rPr>
          <w:rFonts w:ascii="Arial" w:cs="Arial" w:eastAsia="Arial" w:hAnsi="Arial"/>
          <w:b/>
          <w:bCs/>
          <w:sz w:val="28"/>
          <w:szCs w:val="28"/>
        </w:rPr>
        <w:t xml:space="preserve">Types of Websites We Build</w:t>
      </w:r>
    </w:p>
    <w:p>
      <w:pPr>
        <w:pStyle w:val="Heading3"/>
      </w:pPr>
      <w:r>
        <w:rPr>
          <w:rFonts w:ascii="Arial" w:cs="Arial" w:eastAsia="Arial" w:hAnsi="Arial"/>
          <w:b/>
          <w:bCs/>
          <w:sz w:val="24"/>
          <w:szCs w:val="24"/>
        </w:rPr>
        <w:t xml:space="preserve">Corporate and B2B Websites</w:t>
      </w:r>
    </w:p>
    <w:p>
      <w:pPr>
        <w:spacing w:after="160"/>
      </w:pPr>
      <w:r>
        <w:rPr>
          <w:rFonts w:ascii="Arial" w:cs="Arial" w:eastAsia="Arial" w:hAnsi="Arial"/>
          <w:sz w:val="22"/>
          <w:szCs w:val="22"/>
        </w:rPr>
        <w:t xml:space="preserve">For companies selling services to other companies. Clear value proposition, case study integration, thought leadership content, and lead generation architecture.</w:t>
      </w:r>
    </w:p>
    <w:p>
      <w:pPr>
        <w:pStyle w:val="Heading3"/>
      </w:pPr>
      <w:r>
        <w:rPr>
          <w:rFonts w:ascii="Arial" w:cs="Arial" w:eastAsia="Arial" w:hAnsi="Arial"/>
          <w:b/>
          <w:bCs/>
          <w:sz w:val="24"/>
          <w:szCs w:val="24"/>
        </w:rPr>
        <w:t xml:space="preserve">Product and SaaS Websites</w:t>
      </w:r>
    </w:p>
    <w:p>
      <w:pPr>
        <w:spacing w:after="160"/>
      </w:pPr>
      <w:r>
        <w:rPr>
          <w:rFonts w:ascii="Arial" w:cs="Arial" w:eastAsia="Arial" w:hAnsi="Arial"/>
          <w:sz w:val="22"/>
          <w:szCs w:val="22"/>
        </w:rPr>
        <w:t xml:space="preserve">For software products. Feature clarity, pricing transparency, user onboarding journeys, and conversion-optimised CTAs.</w:t>
      </w:r>
    </w:p>
    <w:p>
      <w:pPr>
        <w:pStyle w:val="Heading3"/>
      </w:pPr>
      <w:r>
        <w:rPr>
          <w:rFonts w:ascii="Arial" w:cs="Arial" w:eastAsia="Arial" w:hAnsi="Arial"/>
          <w:b/>
          <w:bCs/>
          <w:sz w:val="24"/>
          <w:szCs w:val="24"/>
        </w:rPr>
        <w:t xml:space="preserve">E-Commerce and Marketplaces</w:t>
      </w:r>
    </w:p>
    <w:p>
      <w:pPr>
        <w:spacing w:after="160"/>
      </w:pPr>
      <w:r>
        <w:rPr>
          <w:rFonts w:ascii="Arial" w:cs="Arial" w:eastAsia="Arial" w:hAnsi="Arial"/>
          <w:sz w:val="22"/>
          <w:szCs w:val="22"/>
        </w:rPr>
        <w:t xml:space="preserve">For businesses selling products online. Intuitive browsing, product discovery, checkout optimisation, and post-purchase engagement.</w:t>
      </w:r>
    </w:p>
    <w:p>
      <w:pPr>
        <w:pStyle w:val="Heading3"/>
      </w:pPr>
      <w:r>
        <w:rPr>
          <w:rFonts w:ascii="Arial" w:cs="Arial" w:eastAsia="Arial" w:hAnsi="Arial"/>
          <w:b/>
          <w:bCs/>
          <w:sz w:val="24"/>
          <w:szCs w:val="24"/>
        </w:rPr>
        <w:t xml:space="preserve">Charity and NGO Websites</w:t>
      </w:r>
    </w:p>
    <w:p>
      <w:pPr>
        <w:spacing w:after="160"/>
      </w:pPr>
      <w:r>
        <w:rPr>
          <w:rFonts w:ascii="Arial" w:cs="Arial" w:eastAsia="Arial" w:hAnsi="Arial"/>
          <w:sz w:val="22"/>
          <w:szCs w:val="22"/>
        </w:rPr>
        <w:t xml:space="preserve">For nonprofits and mission-driven organisations. Compelling storytelling, donation journeys, volunteer sign-up flows, and supporter engagement.</w:t>
      </w:r>
    </w:p>
    <w:p>
      <w:pPr>
        <w:pStyle w:val="Heading3"/>
      </w:pPr>
      <w:r>
        <w:rPr>
          <w:rFonts w:ascii="Arial" w:cs="Arial" w:eastAsia="Arial" w:hAnsi="Arial"/>
          <w:b/>
          <w:bCs/>
          <w:sz w:val="24"/>
          <w:szCs w:val="24"/>
        </w:rPr>
        <w:t xml:space="preserve">Landing Pages and Campaigns</w:t>
      </w:r>
    </w:p>
    <w:p>
      <w:pPr>
        <w:spacing w:after="160"/>
      </w:pPr>
      <w:r>
        <w:rPr>
          <w:rFonts w:ascii="Arial" w:cs="Arial" w:eastAsia="Arial" w:hAnsi="Arial"/>
          <w:sz w:val="22"/>
          <w:szCs w:val="22"/>
        </w:rPr>
        <w:t xml:space="preserve">Single-purpose pages designed to convert. Clear promise, evidence, minimal friction, and tested messaging.</w:t>
      </w:r>
    </w:p>
    <w:p>
      <w:r>
        <w:t xml:space="preserve"/>
      </w:r>
    </w:p>
    <w:p>
      <w:pPr>
        <w:pStyle w:val="Heading2"/>
      </w:pPr>
      <w:r>
        <w:rPr>
          <w:rFonts w:ascii="Arial" w:cs="Arial" w:eastAsia="Arial" w:hAnsi="Arial"/>
          <w:b/>
          <w:bCs/>
          <w:sz w:val="28"/>
          <w:szCs w:val="28"/>
        </w:rPr>
        <w:t xml:space="preserve">Our Process</w:t>
      </w:r>
    </w:p>
    <w:p>
      <w:pPr>
        <w:pStyle w:val="Heading3"/>
      </w:pPr>
      <w:r>
        <w:rPr>
          <w:rFonts w:ascii="Arial" w:cs="Arial" w:eastAsia="Arial" w:hAnsi="Arial"/>
          <w:b/>
          <w:bCs/>
          <w:sz w:val="24"/>
          <w:szCs w:val="24"/>
        </w:rPr>
        <w:t xml:space="preserve">1. Discovery and Strategy (2–3 weeks)</w:t>
      </w:r>
    </w:p>
    <w:p>
      <w:pPr>
        <w:spacing w:after="160"/>
      </w:pPr>
      <w:r>
        <w:rPr>
          <w:rFonts w:ascii="Arial" w:cs="Arial" w:eastAsia="Arial" w:hAnsi="Arial"/>
          <w:sz w:val="22"/>
          <w:szCs w:val="22"/>
        </w:rPr>
        <w:t xml:space="preserve">Stakeholder interviews, competitive analysis, user research, and strategic definition. We deliver a strategy document and roadmap.</w:t>
      </w:r>
    </w:p>
    <w:p>
      <w:pPr>
        <w:pStyle w:val="Heading3"/>
      </w:pPr>
      <w:r>
        <w:rPr>
          <w:rFonts w:ascii="Arial" w:cs="Arial" w:eastAsia="Arial" w:hAnsi="Arial"/>
          <w:b/>
          <w:bCs/>
          <w:sz w:val="24"/>
          <w:szCs w:val="24"/>
        </w:rPr>
        <w:t xml:space="preserve">2. Design and Testing (4–6 weeks)</w:t>
      </w:r>
    </w:p>
    <w:p>
      <w:pPr>
        <w:spacing w:after="160"/>
      </w:pPr>
      <w:r>
        <w:rPr>
          <w:rFonts w:ascii="Arial" w:cs="Arial" w:eastAsia="Arial" w:hAnsi="Arial"/>
          <w:sz w:val="22"/>
          <w:szCs w:val="22"/>
        </w:rPr>
        <w:t xml:space="preserve">Wireframes, user testing, visual design, and interactive prototypes. We iterate based on feedback.</w:t>
      </w:r>
    </w:p>
    <w:p>
      <w:pPr>
        <w:pStyle w:val="Heading3"/>
      </w:pPr>
      <w:r>
        <w:rPr>
          <w:rFonts w:ascii="Arial" w:cs="Arial" w:eastAsia="Arial" w:hAnsi="Arial"/>
          <w:b/>
          <w:bCs/>
          <w:sz w:val="24"/>
          <w:szCs w:val="24"/>
        </w:rPr>
        <w:t xml:space="preserve">3. Development and Build (6–10 weeks)</w:t>
      </w:r>
    </w:p>
    <w:p>
      <w:pPr>
        <w:spacing w:after="160"/>
      </w:pPr>
      <w:r>
        <w:rPr>
          <w:rFonts w:ascii="Arial" w:cs="Arial" w:eastAsia="Arial" w:hAnsi="Arial"/>
          <w:sz w:val="22"/>
          <w:szCs w:val="22"/>
        </w:rPr>
        <w:t xml:space="preserve">Front-end and backend development, CMS integration, QA, and performance optimisation.</w:t>
      </w:r>
    </w:p>
    <w:p>
      <w:pPr>
        <w:pStyle w:val="Heading3"/>
      </w:pPr>
      <w:r>
        <w:rPr>
          <w:rFonts w:ascii="Arial" w:cs="Arial" w:eastAsia="Arial" w:hAnsi="Arial"/>
          <w:b/>
          <w:bCs/>
          <w:sz w:val="24"/>
          <w:szCs w:val="24"/>
        </w:rPr>
        <w:t xml:space="preserve">4. Launch and Handoff (1–2 weeks)</w:t>
      </w:r>
    </w:p>
    <w:p>
      <w:pPr>
        <w:spacing w:after="160"/>
      </w:pPr>
      <w:r>
        <w:rPr>
          <w:rFonts w:ascii="Arial" w:cs="Arial" w:eastAsia="Arial" w:hAnsi="Arial"/>
          <w:sz w:val="22"/>
          <w:szCs w:val="22"/>
        </w:rPr>
        <w:t xml:space="preserve">Final testing, deployment, analytics setup, and knowledge transfer to your team.</w:t>
      </w:r>
    </w:p>
    <w:p>
      <w:r>
        <w:t xml:space="preserve"/>
      </w:r>
    </w:p>
    <w:p>
      <w:pPr>
        <w:pStyle w:val="Heading2"/>
      </w:pPr>
      <w:r>
        <w:rPr>
          <w:rFonts w:ascii="Arial" w:cs="Arial" w:eastAsia="Arial" w:hAnsi="Arial"/>
          <w:b/>
          <w:bCs/>
          <w:sz w:val="28"/>
          <w:szCs w:val="28"/>
        </w:rPr>
        <w:t xml:space="preserve">What You Get</w:t>
      </w:r>
    </w:p>
    <w:p>
      <w:pPr>
        <w:pStyle w:val="ListParagraph"/>
        <w:numPr>
          <w:ilvl w:val="0"/>
          <w:numId w:val="2"/>
        </w:numPr>
        <w:spacing w:after="80"/>
      </w:pPr>
      <w:r>
        <w:rPr>
          <w:rFonts w:ascii="Arial" w:cs="Arial" w:eastAsia="Arial" w:hAnsi="Arial"/>
          <w:sz w:val="22"/>
          <w:szCs w:val="22"/>
        </w:rPr>
        <w:t xml:space="preserve">A fully functional, responsive website</w:t>
      </w:r>
    </w:p>
    <w:p>
      <w:pPr>
        <w:pStyle w:val="ListParagraph"/>
        <w:numPr>
          <w:ilvl w:val="0"/>
          <w:numId w:val="2"/>
        </w:numPr>
        <w:spacing w:after="80"/>
      </w:pPr>
      <w:r>
        <w:rPr>
          <w:rFonts w:ascii="Arial" w:cs="Arial" w:eastAsia="Arial" w:hAnsi="Arial"/>
          <w:sz w:val="22"/>
          <w:szCs w:val="22"/>
        </w:rPr>
        <w:t xml:space="preserve">SEO-optimised structure and content markup</w:t>
      </w:r>
    </w:p>
    <w:p>
      <w:pPr>
        <w:pStyle w:val="ListParagraph"/>
        <w:numPr>
          <w:ilvl w:val="0"/>
          <w:numId w:val="2"/>
        </w:numPr>
        <w:spacing w:after="80"/>
      </w:pPr>
      <w:r>
        <w:rPr>
          <w:rFonts w:ascii="Arial" w:cs="Arial" w:eastAsia="Arial" w:hAnsi="Arial"/>
          <w:sz w:val="22"/>
          <w:szCs w:val="22"/>
        </w:rPr>
        <w:t xml:space="preserve">Core Web Vitals compliance (fast load, visual stability, low input delay)</w:t>
      </w:r>
    </w:p>
    <w:p>
      <w:pPr>
        <w:pStyle w:val="ListParagraph"/>
        <w:numPr>
          <w:ilvl w:val="0"/>
          <w:numId w:val="2"/>
        </w:numPr>
        <w:spacing w:after="80"/>
      </w:pPr>
      <w:r>
        <w:rPr>
          <w:rFonts w:ascii="Arial" w:cs="Arial" w:eastAsia="Arial" w:hAnsi="Arial"/>
          <w:sz w:val="22"/>
          <w:szCs w:val="22"/>
        </w:rPr>
        <w:t xml:space="preserve">CMS integration (Contentful, Sanity, Webflow, or custom)</w:t>
      </w:r>
    </w:p>
    <w:p>
      <w:pPr>
        <w:pStyle w:val="ListParagraph"/>
        <w:numPr>
          <w:ilvl w:val="0"/>
          <w:numId w:val="2"/>
        </w:numPr>
        <w:spacing w:after="80"/>
      </w:pPr>
      <w:r>
        <w:rPr>
          <w:rFonts w:ascii="Arial" w:cs="Arial" w:eastAsia="Arial" w:hAnsi="Arial"/>
          <w:sz w:val="22"/>
          <w:szCs w:val="22"/>
        </w:rPr>
        <w:t xml:space="preserve">Analytics and conversion tracking setup</w:t>
      </w:r>
    </w:p>
    <w:p>
      <w:pPr>
        <w:pStyle w:val="ListParagraph"/>
        <w:numPr>
          <w:ilvl w:val="0"/>
          <w:numId w:val="2"/>
        </w:numPr>
        <w:spacing w:after="80"/>
      </w:pPr>
      <w:r>
        <w:rPr>
          <w:rFonts w:ascii="Arial" w:cs="Arial" w:eastAsia="Arial" w:hAnsi="Arial"/>
          <w:sz w:val="22"/>
          <w:szCs w:val="22"/>
        </w:rPr>
        <w:t xml:space="preserve">Handoff documentation and team training</w:t>
      </w:r>
    </w:p>
    <w:p>
      <w:pPr>
        <w:pStyle w:val="ListParagraph"/>
        <w:numPr>
          <w:ilvl w:val="0"/>
          <w:numId w:val="2"/>
        </w:numPr>
        <w:spacing w:after="80"/>
      </w:pPr>
      <w:r>
        <w:rPr>
          <w:rFonts w:ascii="Arial" w:cs="Arial" w:eastAsia="Arial" w:hAnsi="Arial"/>
          <w:sz w:val="22"/>
          <w:szCs w:val="22"/>
        </w:rPr>
        <w:t xml:space="preserve">12 weeks of post-launch support and optimisation</w:t>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You're a business owner, marketing leader, or startup founder who knows that your website is a core business asset—and you want it to work like one. You're not looking for cheap; you're looking for smart, strategic investment.</w:t>
      </w:r>
    </w:p>
    <w:p>
      <w:r>
        <w:t xml:space="preserve"/>
      </w:r>
    </w:p>
    <w:p>
      <w:pPr>
        <w:pStyle w:val="Heading2"/>
      </w:pPr>
      <w:r>
        <w:rPr>
          <w:rFonts w:ascii="Arial" w:cs="Arial" w:eastAsia="Arial" w:hAnsi="Arial"/>
          <w:b/>
          <w:bCs/>
          <w:sz w:val="28"/>
          <w:szCs w:val="28"/>
        </w:rPr>
        <w:t xml:space="preserve">Call to Action</w:t>
      </w:r>
    </w:p>
    <w:p>
      <w:pPr>
        <w:spacing w:after="160"/>
      </w:pPr>
      <w:r>
        <w:rPr>
          <w:rFonts w:ascii="Arial" w:cs="Arial" w:eastAsia="Arial" w:hAnsi="Arial"/>
          <w:sz w:val="22"/>
          <w:szCs w:val="22"/>
        </w:rPr>
        <w:t xml:space="preserve">Let's talk about what your website needs to achieve. Book a free strategy call with our team.</w:t>
      </w:r>
    </w:p>
    <w:p>
      <w:pPr>
        <w:spacing w:after="100"/>
      </w:pPr>
      <w:hyperlink w:history="1" r:id="rIdqprc7fplgjaoh6pyivj2r">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How long does a full website project take?</w:t>
      </w:r>
    </w:p>
    <w:p>
      <w:pPr>
        <w:spacing w:after="160"/>
      </w:pPr>
      <w:r>
        <w:rPr>
          <w:rFonts w:ascii="Arial" w:cs="Arial" w:eastAsia="Arial" w:hAnsi="Arial"/>
          <w:sz w:val="22"/>
          <w:szCs w:val="22"/>
        </w:rPr>
        <w:t xml:space="preserve">Typically 12–16 weeks from discovery to launch, depending on scope and complexity. We break this into clear phases, with deliverables and feedback gates at each stage.</w:t>
      </w:r>
    </w:p>
    <w:p>
      <w:r>
        <w:t xml:space="preserve"/>
      </w:r>
    </w:p>
    <w:p>
      <w:pPr>
        <w:pStyle w:val="Heading3"/>
      </w:pPr>
      <w:r>
        <w:rPr>
          <w:rFonts w:ascii="Arial" w:cs="Arial" w:eastAsia="Arial" w:hAnsi="Arial"/>
          <w:b/>
          <w:bCs/>
          <w:sz w:val="24"/>
          <w:szCs w:val="24"/>
        </w:rPr>
        <w:t xml:space="preserve">Do you use WordPress or a page builder?</w:t>
      </w:r>
    </w:p>
    <w:p>
      <w:pPr>
        <w:spacing w:after="160"/>
      </w:pPr>
      <w:r>
        <w:rPr>
          <w:rFonts w:ascii="Arial" w:cs="Arial" w:eastAsia="Arial" w:hAnsi="Arial"/>
          <w:sz w:val="22"/>
          <w:szCs w:val="22"/>
        </w:rPr>
        <w:t xml:space="preserve">We don't use WordPress or page builders for commercial projects. We build on modern stacks—React, Next.js, Astro—with headless CMS backends. This gives you better performance, security, flexibility, and hand-off code that your engineering team can own.</w:t>
      </w:r>
    </w:p>
    <w:p>
      <w:r>
        <w:t xml:space="preserve"/>
      </w:r>
    </w:p>
    <w:p>
      <w:pPr>
        <w:pStyle w:val="Heading3"/>
      </w:pPr>
      <w:r>
        <w:rPr>
          <w:rFonts w:ascii="Arial" w:cs="Arial" w:eastAsia="Arial" w:hAnsi="Arial"/>
          <w:b/>
          <w:bCs/>
          <w:sz w:val="24"/>
          <w:szCs w:val="24"/>
        </w:rPr>
        <w:t xml:space="preserve">Can you help with content and copywriting?</w:t>
      </w:r>
    </w:p>
    <w:p>
      <w:pPr>
        <w:spacing w:after="160"/>
      </w:pPr>
      <w:r>
        <w:rPr>
          <w:rFonts w:ascii="Arial" w:cs="Arial" w:eastAsia="Arial" w:hAnsi="Arial"/>
          <w:sz w:val="22"/>
          <w:szCs w:val="22"/>
        </w:rPr>
        <w:t xml:space="preserve">Yes. We work with copywriters and strategists to define messaging and user-focused copy. We can facilitate that, or we can work with your existing team.</w:t>
      </w:r>
    </w:p>
    <w:p>
      <w:r>
        <w:t xml:space="preserve"/>
      </w:r>
    </w:p>
    <w:p>
      <w:pPr>
        <w:pStyle w:val="Heading3"/>
      </w:pPr>
      <w:r>
        <w:rPr>
          <w:rFonts w:ascii="Arial" w:cs="Arial" w:eastAsia="Arial" w:hAnsi="Arial"/>
          <w:b/>
          <w:bCs/>
          <w:sz w:val="24"/>
          <w:szCs w:val="24"/>
        </w:rPr>
        <w:t xml:space="preserve">What about ongoing maintenance and updates?</w:t>
      </w:r>
    </w:p>
    <w:p>
      <w:pPr>
        <w:spacing w:after="160"/>
      </w:pPr>
      <w:r>
        <w:rPr>
          <w:rFonts w:ascii="Arial" w:cs="Arial" w:eastAsia="Arial" w:hAnsi="Arial"/>
          <w:sz w:val="22"/>
          <w:szCs w:val="22"/>
        </w:rPr>
        <w:t xml:space="preserve">We include 12 weeks of post-launch support. After that, we offer retainer packages for content updates, performance monitoring, and strategic improvements.</w:t>
      </w:r>
    </w:p>
    <w:p>
      <w:r>
        <w:t xml:space="preserve"/>
      </w:r>
    </w:p>
    <w:p>
      <w:pPr>
        <w:pStyle w:val="Heading3"/>
      </w:pPr>
      <w:r>
        <w:rPr>
          <w:rFonts w:ascii="Arial" w:cs="Arial" w:eastAsia="Arial" w:hAnsi="Arial"/>
          <w:b/>
          <w:bCs/>
          <w:sz w:val="24"/>
          <w:szCs w:val="24"/>
        </w:rPr>
        <w:t xml:space="preserve">Do you offer redesigns of existing websites?</w:t>
      </w:r>
    </w:p>
    <w:p>
      <w:pPr>
        <w:spacing w:after="160"/>
      </w:pPr>
      <w:r>
        <w:rPr>
          <w:rFonts w:ascii="Arial" w:cs="Arial" w:eastAsia="Arial" w:hAnsi="Arial"/>
          <w:sz w:val="22"/>
          <w:szCs w:val="22"/>
        </w:rPr>
        <w:t xml:space="preserve">Yes. We audit your existing site, understand what's working and what isn't, and redesign with the same strategic, UX-led approach.</w:t>
      </w:r>
    </w:p>
    <w:p>
      <w:r>
        <w:t xml:space="preserve"/>
      </w:r>
    </w:p>
    <w:p>
      <w:pPr>
        <w:pStyle w:val="Heading3"/>
      </w:pPr>
      <w:r>
        <w:rPr>
          <w:rFonts w:ascii="Arial" w:cs="Arial" w:eastAsia="Arial" w:hAnsi="Arial"/>
          <w:b/>
          <w:bCs/>
          <w:sz w:val="24"/>
          <w:szCs w:val="24"/>
        </w:rPr>
        <w:t xml:space="preserve">What if we have a limited budget?</w:t>
      </w:r>
    </w:p>
    <w:p>
      <w:pPr>
        <w:spacing w:after="160"/>
      </w:pPr>
      <w:r>
        <w:rPr>
          <w:rFonts w:ascii="Arial" w:cs="Arial" w:eastAsia="Arial" w:hAnsi="Arial"/>
          <w:sz w:val="22"/>
          <w:szCs w:val="22"/>
        </w:rPr>
        <w:t xml:space="preserve">We're transparent about budget and scope. We can deliver a phased approach—launch with core pages and features, then expand. Let's talk about what's realistic for your situation.</w:t>
      </w:r>
    </w:p>
    <w:p>
      <w:r>
        <w:t xml:space="preserve"/>
      </w:r>
    </w:p>
    <w:p>
      <w:pPr>
        <w:pStyle w:val="Heading3"/>
      </w:pPr>
      <w:r>
        <w:rPr>
          <w:rFonts w:ascii="Arial" w:cs="Arial" w:eastAsia="Arial" w:hAnsi="Arial"/>
          <w:b/>
          <w:bCs/>
          <w:sz w:val="24"/>
          <w:szCs w:val="24"/>
        </w:rPr>
        <w:t xml:space="preserve">Can you help with SEO strategy?</w:t>
      </w:r>
    </w:p>
    <w:p>
      <w:pPr>
        <w:spacing w:after="160"/>
      </w:pPr>
      <w:r>
        <w:rPr>
          <w:rFonts w:ascii="Arial" w:cs="Arial" w:eastAsia="Arial" w:hAnsi="Arial"/>
          <w:sz w:val="22"/>
          <w:szCs w:val="22"/>
        </w:rPr>
        <w:t xml:space="preserve">SEO is embedded in our design and development approach. We can also provide strategic SEO consulting and keyword research if you need it.</w:t>
      </w:r>
    </w:p>
    <w:p>
      <w:r>
        <w:t xml:space="preserve"/>
      </w:r>
    </w:p>
    <w:p>
      <w:pPr>
        <w:pStyle w:val="Heading3"/>
      </w:pPr>
      <w:r>
        <w:rPr>
          <w:rFonts w:ascii="Arial" w:cs="Arial" w:eastAsia="Arial" w:hAnsi="Arial"/>
          <w:b/>
          <w:bCs/>
          <w:sz w:val="24"/>
          <w:szCs w:val="24"/>
        </w:rPr>
        <w:t xml:space="preserve">What's included in handoff support?</w:t>
      </w:r>
    </w:p>
    <w:p>
      <w:pPr>
        <w:spacing w:after="160"/>
      </w:pPr>
      <w:r>
        <w:rPr>
          <w:rFonts w:ascii="Arial" w:cs="Arial" w:eastAsia="Arial" w:hAnsi="Arial"/>
          <w:sz w:val="22"/>
          <w:szCs w:val="22"/>
        </w:rPr>
        <w:t xml:space="preserve">We provide documentation, training for your team on how the site works, how to update content, and how to monitor performance. We're here to make sure your team feels confident owning the site.</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7cf7vdg8mfhkf1fukcndy">
        <w:r>
          <w:rPr>
            <w:rStyle w:val="Hyperlink"/>
            <w:rFonts w:ascii="Arial" w:cs="Arial" w:eastAsia="Arial" w:hAnsi="Arial"/>
            <w:sz w:val="22"/>
            <w:szCs w:val="22"/>
          </w:rPr>
          <w:t xml:space="preserve">→ Digital Transformation UX Consulting</w:t>
        </w:r>
      </w:hyperlink>
    </w:p>
    <w:p>
      <w:pPr>
        <w:spacing w:after="100"/>
      </w:pPr>
      <w:hyperlink w:history="1" r:id="rId5wfrstfzzkb2steolemjx">
        <w:r>
          <w:rPr>
            <w:rStyle w:val="Hyperlink"/>
            <w:rFonts w:ascii="Arial" w:cs="Arial" w:eastAsia="Arial" w:hAnsi="Arial"/>
            <w:sz w:val="22"/>
            <w:szCs w:val="22"/>
          </w:rPr>
          <w:t xml:space="preserve">→ App Design and Development</w:t>
        </w:r>
      </w:hyperlink>
    </w:p>
    <w:p>
      <w:pPr>
        <w:spacing w:after="100"/>
      </w:pPr>
      <w:hyperlink w:history="1" r:id="rIdgcqdilqalc9xd8opxzs9w">
        <w:r>
          <w:rPr>
            <w:rStyle w:val="Hyperlink"/>
            <w:rFonts w:ascii="Arial" w:cs="Arial" w:eastAsia="Arial" w:hAnsi="Arial"/>
            <w:sz w:val="22"/>
            <w:szCs w:val="22"/>
          </w:rPr>
          <w:t xml:space="preserve">→ Design System Consulting</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Use a clean, professional website screenshot (one of our case studies if possible). Alt: "Screenshot of a modern, responsive website built by Sand Dollar Design"</w:t>
      </w:r>
    </w:p>
    <w:p>
      <w:r>
        <w:t xml:space="preserve"/>
      </w:r>
    </w:p>
    <w:p>
      <w:pPr>
        <w:spacing w:after="160"/>
      </w:pPr>
      <w:r>
        <w:rPr>
          <w:rFonts w:ascii="Arial" w:cs="Arial" w:eastAsia="Arial" w:hAnsi="Arial"/>
          <w:sz w:val="22"/>
          <w:szCs w:val="22"/>
        </w:rPr>
        <w:t xml:space="preserve">Section images: Include before/after screenshots for redesign context, examples of conversion-focused layouts, mobile responsiveness showcases.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gigexecs homepage desktop.png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Website design and development — GigExecs homepage desktop showing modern, conversion-focused design</w:t>
      </w:r>
    </w:p>
    <w:p>
      <w:pPr>
        <w:spacing w:after="160"/>
      </w:pPr>
      <w:r>
        <w:rPr>
          <w:b/>
          <w:sz w:val="22"/>
        </w:rPr>
        <w:t xml:space="preserve">Notes:  </w:t>
      </w:r>
      <w:r>
        <w:rPr>
          <w:sz w:val="22"/>
          <w:color w:val="555555"/>
        </w:rPr>
        <w:t>Crop to 1440×600. Strong web design portfolio hero.</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nonprofit-and-ngo-website-design - Tebelo Desktop.png</w:t>
      </w:r>
    </w:p>
    <w:p>
      <w:pPr>
        <w:spacing w:after="80"/>
      </w:pPr>
      <w:r>
        <w:rPr>
          <w:b/>
          <w:sz w:val="22"/>
        </w:rPr>
        <w:t xml:space="preserve">Placement:  </w:t>
      </w:r>
      <w:r>
        <w:rPr>
          <w:sz w:val="22"/>
        </w:rPr>
        <w:t>BODY — "Website design for non-profits" example</w:t>
      </w:r>
    </w:p>
    <w:p>
      <w:pPr>
        <w:spacing w:after="80"/>
      </w:pPr>
      <w:r>
        <w:rPr>
          <w:b/>
          <w:sz w:val="22"/>
        </w:rPr>
        <w:t xml:space="preserve">Alt text:  </w:t>
      </w:r>
      <w:r>
        <w:rPr>
          <w:sz w:val="22"/>
          <w:i/>
        </w:rPr>
        <w:t>Tebelo NGO website design — clean, accessible, mission-driven web presence designed by Sand Dollar Design</w:t>
      </w:r>
    </w:p>
    <w:p>
      <w:pPr>
        <w:spacing w:after="160"/>
      </w:pPr>
      <w:r>
        <w:rPr>
          <w:b/>
          <w:sz w:val="22"/>
        </w:rPr>
        <w:t xml:space="preserve">Notes:  </w:t>
      </w:r>
      <w:r>
        <w:rPr>
          <w:sz w:val="22"/>
          <w:color w:val="555555"/>
        </w:rPr>
        <w:t>760×480. Shows range across sectors.</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heineken desktop landing.png</w:t>
      </w:r>
    </w:p>
    <w:p>
      <w:pPr>
        <w:spacing w:after="80"/>
      </w:pPr>
      <w:r>
        <w:rPr>
          <w:b/>
          <w:sz w:val="22"/>
        </w:rPr>
        <w:t xml:space="preserve">Placement:  </w:t>
      </w:r>
      <w:r>
        <w:rPr>
          <w:sz w:val="22"/>
        </w:rPr>
        <w:t>BODY — "B2B website design" example</w:t>
      </w:r>
    </w:p>
    <w:p>
      <w:pPr>
        <w:spacing w:after="80"/>
      </w:pPr>
      <w:r>
        <w:rPr>
          <w:b/>
          <w:sz w:val="22"/>
        </w:rPr>
        <w:t xml:space="preserve">Alt text:  </w:t>
      </w:r>
      <w:r>
        <w:rPr>
          <w:sz w:val="22"/>
          <w:i/>
        </w:rPr>
        <w:t>Heineken B2B web platform landing page designed for trade customers</w:t>
      </w:r>
    </w:p>
    <w:p>
      <w:pPr>
        <w:spacing w:after="160"/>
      </w:pPr>
      <w:r>
        <w:rPr>
          <w:b/>
          <w:sz w:val="22"/>
        </w:rPr>
        <w:t xml:space="preserve">Notes:  </w:t>
      </w:r>
      <w:r>
        <w:rPr>
          <w:sz w:val="22"/>
          <w:color w:val="555555"/>
        </w:rPr>
        <w:t>760×480. Enterprise/brand-led website contrast to the nonprofit example.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prc7fplgjaoh6pyivj2r" Type="http://schemas.openxmlformats.org/officeDocument/2006/relationships/hyperlink" Target="https://calendly.com/sanddollardesign/intro" TargetMode="External"/><Relationship Id="rId7cf7vdg8mfhkf1fukcndy" Type="http://schemas.openxmlformats.org/officeDocument/2006/relationships/hyperlink" Target="/digital-transformation-ux-consulting" TargetMode="External"/><Relationship Id="rId5wfrstfzzkb2steolemjx" Type="http://schemas.openxmlformats.org/officeDocument/2006/relationships/hyperlink" Target="/app-design-and-development" TargetMode="External"/><Relationship Id="rIdgcqdilqalc9xd8opxzs9w" Type="http://schemas.openxmlformats.org/officeDocument/2006/relationships/hyperlink" Target="/design-system-consult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2026-03-15T10:50:14.515Z</dcterms:created>
  <dcterms:modified xsi:type="dcterms:W3CDTF">2026-03-15T10:50:14.516Z</dcterms:modified>
</cp:coreProperties>
</file>

<file path=docProps/custom.xml><?xml version="1.0" encoding="utf-8"?>
<Properties xmlns="http://schemas.openxmlformats.org/officeDocument/2006/custom-properties" xmlns:vt="http://schemas.openxmlformats.org/officeDocument/2006/docPropsVTypes"/>
</file>