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96A98" w14:textId="19424C47" w:rsidR="00C24F7E" w:rsidRDefault="00726F94" w:rsidP="009E70A7">
      <w:pPr>
        <w:pStyle w:val="Title"/>
      </w:pPr>
      <w:r>
        <w:t xml:space="preserve">System Architect Essentials </w:t>
      </w:r>
    </w:p>
    <w:p w14:paraId="384C32CE" w14:textId="7B73D7CE" w:rsidR="009E70A7" w:rsidRDefault="00B0296E" w:rsidP="009E70A7">
      <w:pPr>
        <w:pStyle w:val="Subtitle"/>
      </w:pPr>
      <w:r>
        <w:t>Course Introduction</w:t>
      </w:r>
      <w:r w:rsidR="00785217">
        <w:t xml:space="preserve"> - </w:t>
      </w:r>
      <w:r w:rsidR="009E70A7">
        <w:t>Before You Begin</w:t>
      </w:r>
    </w:p>
    <w:p w14:paraId="52EF7B65" w14:textId="7C253A51" w:rsidR="009E70A7" w:rsidRDefault="009E70A7" w:rsidP="009E70A7">
      <w:pPr>
        <w:pStyle w:val="Heading1"/>
      </w:pPr>
      <w:r>
        <w:t>System Architect Essentials 7.2 Overview</w:t>
      </w:r>
    </w:p>
    <w:p w14:paraId="3B3B2F1C" w14:textId="4018AE5E" w:rsidR="009E70A7" w:rsidRDefault="00D677F7" w:rsidP="009E70A7">
      <w:r>
        <w:t xml:space="preserve">In this course, you learn the core principles of application development on the Pega 7 Platform. </w:t>
      </w:r>
    </w:p>
    <w:p w14:paraId="0DE6191A" w14:textId="5115C348" w:rsidR="00D677F7" w:rsidRDefault="00D677F7" w:rsidP="009E70A7">
      <w:r>
        <w:t>Business users and delivery team members use these principles to plan and deliver business appli</w:t>
      </w:r>
      <w:r w:rsidR="00F75093">
        <w:t>cations faster and more accurately for maximum business value.</w:t>
      </w:r>
    </w:p>
    <w:p w14:paraId="4AF192E6" w14:textId="74C6B21E" w:rsidR="00F75093" w:rsidRDefault="00F75093" w:rsidP="009E70A7">
      <w:r>
        <w:t>You learn how to perform the most common application development tasks to prepare yourself for your first Pega development project.</w:t>
      </w:r>
    </w:p>
    <w:p w14:paraId="05AC2BBA" w14:textId="379C88B4" w:rsidR="00F75093" w:rsidRDefault="00F75093" w:rsidP="00F75093">
      <w:pPr>
        <w:pStyle w:val="Heading2"/>
      </w:pPr>
      <w:r>
        <w:t>Objectives</w:t>
      </w:r>
    </w:p>
    <w:p w14:paraId="0B3540A1" w14:textId="0B24B54C" w:rsidR="00F75093" w:rsidRDefault="00941BBA" w:rsidP="00941BBA">
      <w:r>
        <w:t>After completing this course, you should be able to:</w:t>
      </w:r>
    </w:p>
    <w:p w14:paraId="7C7B3E47" w14:textId="6CEC9C4A" w:rsidR="00941BBA" w:rsidRDefault="00941BBA" w:rsidP="00F057AA">
      <w:pPr>
        <w:pStyle w:val="ListParagraph"/>
        <w:numPr>
          <w:ilvl w:val="0"/>
          <w:numId w:val="1"/>
        </w:numPr>
        <w:ind w:left="0" w:firstLine="360"/>
      </w:pPr>
      <w:r>
        <w:t xml:space="preserve">Apply Pega’s principles of application design and development to deliver business application that </w:t>
      </w:r>
      <w:r w:rsidR="00C11142">
        <w:t xml:space="preserve">are </w:t>
      </w:r>
      <w:r w:rsidRPr="00255012">
        <w:rPr>
          <w:b/>
        </w:rPr>
        <w:t>Build for Change</w:t>
      </w:r>
      <w:r w:rsidR="00F057AA" w:rsidRPr="00255012">
        <w:rPr>
          <w:b/>
        </w:rPr>
        <w:t>™.</w:t>
      </w:r>
    </w:p>
    <w:p w14:paraId="05D9F12B" w14:textId="6143A864" w:rsidR="00F057AA" w:rsidRDefault="00C11142" w:rsidP="00F057AA">
      <w:pPr>
        <w:pStyle w:val="ListParagraph"/>
        <w:numPr>
          <w:ilvl w:val="0"/>
          <w:numId w:val="1"/>
        </w:numPr>
        <w:ind w:left="0" w:firstLine="360"/>
      </w:pPr>
      <w:r>
        <w:t xml:space="preserve">Use </w:t>
      </w:r>
      <w:r w:rsidRPr="00255012">
        <w:rPr>
          <w:b/>
        </w:rPr>
        <w:t>Pega Express</w:t>
      </w:r>
      <w:r>
        <w:t xml:space="preserve"> to model the life cycle of a case that mirrors the way business people think about how work is completed.</w:t>
      </w:r>
    </w:p>
    <w:p w14:paraId="7B9FE2CF" w14:textId="24AF7327" w:rsidR="00C11142" w:rsidRDefault="00C11142" w:rsidP="00F057AA">
      <w:pPr>
        <w:pStyle w:val="ListParagraph"/>
        <w:numPr>
          <w:ilvl w:val="0"/>
          <w:numId w:val="1"/>
        </w:numPr>
        <w:ind w:left="0" w:firstLine="360"/>
      </w:pPr>
      <w:r>
        <w:t>Directly capture business objectives to help ensure that business requirements are accurately capture, and that business and IT stakeholders share a common understanding.</w:t>
      </w:r>
    </w:p>
    <w:p w14:paraId="79E15723" w14:textId="39C7F5E3" w:rsidR="00C11142" w:rsidRDefault="00C11142" w:rsidP="00F057AA">
      <w:pPr>
        <w:pStyle w:val="ListParagraph"/>
        <w:numPr>
          <w:ilvl w:val="0"/>
          <w:numId w:val="1"/>
        </w:numPr>
        <w:ind w:left="0" w:firstLine="360"/>
      </w:pPr>
      <w:r>
        <w:t xml:space="preserve">Use </w:t>
      </w:r>
      <w:r w:rsidRPr="00255012">
        <w:rPr>
          <w:b/>
        </w:rPr>
        <w:t>Designer Studio</w:t>
      </w:r>
      <w:r>
        <w:t xml:space="preserve"> to </w:t>
      </w:r>
      <w:r w:rsidR="00255012">
        <w:t>refine and enhance the case life cycle design.</w:t>
      </w:r>
    </w:p>
    <w:p w14:paraId="4730D736" w14:textId="7737517D" w:rsidR="00255012" w:rsidRDefault="00255012" w:rsidP="00F057AA">
      <w:pPr>
        <w:pStyle w:val="ListParagraph"/>
        <w:numPr>
          <w:ilvl w:val="0"/>
          <w:numId w:val="1"/>
        </w:numPr>
        <w:ind w:left="0" w:firstLine="360"/>
      </w:pPr>
      <w:r>
        <w:t xml:space="preserve">Identify the tasks and responsibilities of the system architect on a Pega </w:t>
      </w:r>
      <w:r w:rsidR="0076233C">
        <w:t>Implementation.</w:t>
      </w:r>
    </w:p>
    <w:p w14:paraId="203E0FBD" w14:textId="1C9E6797" w:rsidR="0076233C" w:rsidRDefault="0076233C" w:rsidP="00F057AA">
      <w:pPr>
        <w:pStyle w:val="ListParagraph"/>
        <w:numPr>
          <w:ilvl w:val="0"/>
          <w:numId w:val="1"/>
        </w:numPr>
        <w:ind w:left="0" w:firstLine="360"/>
      </w:pPr>
      <w:r>
        <w:t>Configure a case and case processing behavior.</w:t>
      </w:r>
    </w:p>
    <w:p w14:paraId="03F8D12B" w14:textId="57E9D0C6" w:rsidR="0076233C" w:rsidRDefault="0076233C" w:rsidP="00F057AA">
      <w:pPr>
        <w:pStyle w:val="ListParagraph"/>
        <w:numPr>
          <w:ilvl w:val="0"/>
          <w:numId w:val="1"/>
        </w:numPr>
        <w:ind w:left="0" w:firstLine="360"/>
      </w:pPr>
      <w:r>
        <w:t>Create data classes and properties for use in a Pega application.</w:t>
      </w:r>
    </w:p>
    <w:p w14:paraId="3FFB208F" w14:textId="34F56788" w:rsidR="0076233C" w:rsidRDefault="0076233C" w:rsidP="00F057AA">
      <w:pPr>
        <w:pStyle w:val="ListParagraph"/>
        <w:numPr>
          <w:ilvl w:val="0"/>
          <w:numId w:val="1"/>
        </w:numPr>
        <w:ind w:left="0" w:firstLine="360"/>
      </w:pPr>
      <w:r>
        <w:t>Automate decision-making throughout and application to improve process efficiency.</w:t>
      </w:r>
    </w:p>
    <w:p w14:paraId="45918FD7" w14:textId="48C82FF1" w:rsidR="0076233C" w:rsidRDefault="0076233C" w:rsidP="00F057AA">
      <w:pPr>
        <w:pStyle w:val="ListParagraph"/>
        <w:numPr>
          <w:ilvl w:val="0"/>
          <w:numId w:val="1"/>
        </w:numPr>
        <w:ind w:left="0" w:firstLine="360"/>
      </w:pPr>
      <w:r>
        <w:t>Design responsive user forms for use on any platform or browser.</w:t>
      </w:r>
    </w:p>
    <w:p w14:paraId="42E41268" w14:textId="3033008A" w:rsidR="0076233C" w:rsidRDefault="0076233C" w:rsidP="00F057AA">
      <w:pPr>
        <w:pStyle w:val="ListParagraph"/>
        <w:numPr>
          <w:ilvl w:val="0"/>
          <w:numId w:val="1"/>
        </w:numPr>
        <w:ind w:left="0" w:firstLine="360"/>
      </w:pPr>
      <w:r>
        <w:t>Design reports to deliver key insights to bus</w:t>
      </w:r>
      <w:r w:rsidR="009170AF">
        <w:t>iness users.</w:t>
      </w:r>
    </w:p>
    <w:p w14:paraId="2FA88893" w14:textId="7847631C" w:rsidR="009170AF" w:rsidRDefault="009170AF" w:rsidP="00F057AA">
      <w:pPr>
        <w:pStyle w:val="ListParagraph"/>
        <w:numPr>
          <w:ilvl w:val="0"/>
          <w:numId w:val="1"/>
        </w:numPr>
        <w:ind w:left="0" w:firstLine="360"/>
      </w:pPr>
      <w:r>
        <w:t>Incorporate and manage reference data to allow applications to adapt to changing business conditions.</w:t>
      </w:r>
    </w:p>
    <w:p w14:paraId="65B211C5" w14:textId="22C978C4" w:rsidR="009170AF" w:rsidRDefault="009170AF" w:rsidP="00F057AA">
      <w:pPr>
        <w:pStyle w:val="ListParagraph"/>
        <w:numPr>
          <w:ilvl w:val="0"/>
          <w:numId w:val="1"/>
        </w:numPr>
        <w:ind w:left="0" w:firstLine="360"/>
      </w:pPr>
      <w:r>
        <w:t>Test your application design to analyze rule behavior and identify configuration errors.</w:t>
      </w:r>
    </w:p>
    <w:p w14:paraId="262AC32F" w14:textId="55CC50BF" w:rsidR="009170AF" w:rsidRDefault="00A21748" w:rsidP="00A21748">
      <w:pPr>
        <w:pStyle w:val="Heading2"/>
      </w:pPr>
      <w:r>
        <w:t>Intended audience</w:t>
      </w:r>
    </w:p>
    <w:p w14:paraId="1A42997D" w14:textId="092EDB17" w:rsidR="00A21748" w:rsidRDefault="002C2872" w:rsidP="002C2872">
      <w:r>
        <w:t>This course is for system architects who are responsible for developing business applications.</w:t>
      </w:r>
    </w:p>
    <w:p w14:paraId="6597B8A7" w14:textId="0EF2112C" w:rsidR="002C2872" w:rsidRDefault="002D6A1A" w:rsidP="002D6A1A">
      <w:pPr>
        <w:pStyle w:val="Heading2"/>
      </w:pPr>
      <w:r>
        <w:t>Prerequisites</w:t>
      </w:r>
    </w:p>
    <w:p w14:paraId="77898BCA" w14:textId="52AC2C39" w:rsidR="002D6A1A" w:rsidRDefault="00230EE2" w:rsidP="002D6A1A">
      <w:r>
        <w:t>To succeed in this course, you should:</w:t>
      </w:r>
    </w:p>
    <w:p w14:paraId="32297B8D" w14:textId="05C680E1" w:rsidR="00230EE2" w:rsidRDefault="00230EE2" w:rsidP="00230EE2">
      <w:pPr>
        <w:pStyle w:val="ListParagraph"/>
        <w:numPr>
          <w:ilvl w:val="0"/>
          <w:numId w:val="1"/>
        </w:numPr>
      </w:pPr>
      <w:r>
        <w:t>Know the business processes and policies used at your company.</w:t>
      </w:r>
    </w:p>
    <w:p w14:paraId="2B4AF4A8" w14:textId="7B2B8960" w:rsidR="00230EE2" w:rsidRDefault="00230EE2" w:rsidP="00230EE2">
      <w:pPr>
        <w:pStyle w:val="ListParagraph"/>
        <w:numPr>
          <w:ilvl w:val="0"/>
          <w:numId w:val="1"/>
        </w:numPr>
      </w:pPr>
      <w:r>
        <w:t>Have a basic understanding of business application development.</w:t>
      </w:r>
    </w:p>
    <w:p w14:paraId="50422262" w14:textId="0DF3DFBC" w:rsidR="00230EE2" w:rsidRDefault="00230EE2" w:rsidP="00230EE2">
      <w:pPr>
        <w:pStyle w:val="ListParagraph"/>
        <w:numPr>
          <w:ilvl w:val="0"/>
          <w:numId w:val="1"/>
        </w:numPr>
      </w:pPr>
      <w:r>
        <w:t>Be familiar with project methodologies such as Scrum, RUP, or Waterfall.</w:t>
      </w:r>
    </w:p>
    <w:p w14:paraId="5FDAE817" w14:textId="4016B179" w:rsidR="00230EE2" w:rsidRDefault="00230EE2" w:rsidP="00230EE2">
      <w:pPr>
        <w:pStyle w:val="ListParagraph"/>
        <w:numPr>
          <w:ilvl w:val="0"/>
          <w:numId w:val="1"/>
        </w:numPr>
      </w:pPr>
      <w:r>
        <w:t>Have some experience developing software applications.</w:t>
      </w:r>
    </w:p>
    <w:p w14:paraId="41A35469" w14:textId="337407CD" w:rsidR="00230EE2" w:rsidRDefault="00F35250" w:rsidP="00F35250">
      <w:pPr>
        <w:pStyle w:val="Heading2"/>
      </w:pPr>
      <w:r>
        <w:t>Related Content</w:t>
      </w:r>
    </w:p>
    <w:p w14:paraId="055C0F61" w14:textId="22173F9D" w:rsidR="00F35250" w:rsidRDefault="00DE5D7C" w:rsidP="00F35250">
      <w:hyperlink r:id="rId5" w:history="1">
        <w:r w:rsidR="00A04E01" w:rsidRPr="00A04E01">
          <w:rPr>
            <w:rStyle w:val="Hyperlink"/>
          </w:rPr>
          <w:t>System Architect Essentials Student Guide</w:t>
        </w:r>
      </w:hyperlink>
    </w:p>
    <w:p w14:paraId="70F02BE5" w14:textId="34FFDDED" w:rsidR="00A04E01" w:rsidRDefault="00DE5D7C" w:rsidP="00F35250">
      <w:hyperlink r:id="rId6" w:history="1">
        <w:r w:rsidR="00267F49" w:rsidRPr="00267F49">
          <w:rPr>
            <w:rStyle w:val="Hyperlink"/>
          </w:rPr>
          <w:t>System Architect Essentials Exercise Guide</w:t>
        </w:r>
      </w:hyperlink>
    </w:p>
    <w:p w14:paraId="26716819" w14:textId="3D3E725F" w:rsidR="00DE5D7C" w:rsidRDefault="0095035C">
      <w:r>
        <w:br w:type="page"/>
      </w:r>
      <w:r w:rsidR="00DE5D7C">
        <w:lastRenderedPageBreak/>
        <w:br w:type="page"/>
      </w:r>
    </w:p>
    <w:p w14:paraId="35D74058" w14:textId="77777777" w:rsidR="00DE5D7C" w:rsidRDefault="00DE5D7C" w:rsidP="00DE5D7C">
      <w:pPr>
        <w:pStyle w:val="Heading2"/>
      </w:pPr>
      <w:r>
        <w:lastRenderedPageBreak/>
        <w:t>GLOSSARY</w:t>
      </w:r>
    </w:p>
    <w:p w14:paraId="1DCC46BD" w14:textId="77777777" w:rsidR="00DE5D7C" w:rsidRDefault="00DE5D7C" w:rsidP="00DE5D7C">
      <w:pPr>
        <w:pStyle w:val="ListParagraph"/>
        <w:numPr>
          <w:ilvl w:val="0"/>
          <w:numId w:val="1"/>
        </w:numPr>
      </w:pPr>
      <w:r>
        <w:t>application</w:t>
      </w:r>
    </w:p>
    <w:p w14:paraId="40C2812C" w14:textId="77777777" w:rsidR="00DE5D7C" w:rsidRDefault="00DE5D7C" w:rsidP="00DE5D7C">
      <w:pPr>
        <w:pStyle w:val="ListParagraph"/>
        <w:numPr>
          <w:ilvl w:val="1"/>
          <w:numId w:val="1"/>
        </w:numPr>
      </w:pPr>
      <w:r>
        <w:t>An application is a business solution that automates work flows in your organization.</w:t>
      </w:r>
    </w:p>
    <w:p w14:paraId="00E25DE3" w14:textId="77777777" w:rsidR="00DE5D7C" w:rsidRDefault="00DE5D7C" w:rsidP="00DE5D7C">
      <w:pPr>
        <w:pStyle w:val="ListParagraph"/>
        <w:numPr>
          <w:ilvl w:val="1"/>
          <w:numId w:val="1"/>
        </w:numPr>
      </w:pPr>
      <w:r>
        <w:t>Multiple unrelated applications can be hosted in the same system.</w:t>
      </w:r>
    </w:p>
    <w:p w14:paraId="07388C55" w14:textId="77777777" w:rsidR="00DE5D7C" w:rsidRDefault="00DE5D7C" w:rsidP="00DE5D7C">
      <w:pPr>
        <w:pStyle w:val="ListParagraph"/>
        <w:numPr>
          <w:ilvl w:val="1"/>
          <w:numId w:val="1"/>
        </w:numPr>
      </w:pPr>
      <w:r>
        <w:t>You create an application by running the New Application wizard.</w:t>
      </w:r>
    </w:p>
    <w:p w14:paraId="1F6C5B92" w14:textId="77777777" w:rsidR="00DE5D7C" w:rsidRDefault="00DE5D7C" w:rsidP="00DE5D7C">
      <w:pPr>
        <w:pStyle w:val="ListParagraph"/>
        <w:numPr>
          <w:ilvl w:val="0"/>
          <w:numId w:val="1"/>
        </w:numPr>
      </w:pPr>
      <w:r>
        <w:t>class</w:t>
      </w:r>
    </w:p>
    <w:p w14:paraId="1B01A1FB" w14:textId="77777777" w:rsidR="00DE5D7C" w:rsidRDefault="00DE5D7C" w:rsidP="00DE5D7C">
      <w:pPr>
        <w:pStyle w:val="ListParagraph"/>
        <w:numPr>
          <w:ilvl w:val="1"/>
          <w:numId w:val="1"/>
        </w:numPr>
      </w:pPr>
      <w:r>
        <w:t>A class is a collection of rules or other objects.</w:t>
      </w:r>
    </w:p>
    <w:p w14:paraId="28AFE347" w14:textId="77777777" w:rsidR="00DE5D7C" w:rsidRDefault="00DE5D7C" w:rsidP="00DE5D7C">
      <w:pPr>
        <w:pStyle w:val="ListParagraph"/>
        <w:numPr>
          <w:ilvl w:val="1"/>
          <w:numId w:val="1"/>
        </w:numPr>
      </w:pPr>
      <w:r>
        <w:t>Each class defines capabilities such as properties, activities, and HTML forms that are available to other, subordinate classes, or to instance of the class.</w:t>
      </w:r>
    </w:p>
    <w:p w14:paraId="7EAEE8C1" w14:textId="77777777" w:rsidR="00DE5D7C" w:rsidRDefault="00DE5D7C" w:rsidP="00DE5D7C">
      <w:pPr>
        <w:pStyle w:val="ListParagraph"/>
        <w:numPr>
          <w:ilvl w:val="1"/>
          <w:numId w:val="1"/>
        </w:numPr>
      </w:pPr>
      <w:r>
        <w:t>Classes are organized into a hierarchy, where the system searches the class hierarchy from the current class upwards when looking for a rule to apply.</w:t>
      </w:r>
    </w:p>
    <w:p w14:paraId="17242106" w14:textId="77777777" w:rsidR="00DE5D7C" w:rsidRDefault="00DE5D7C" w:rsidP="00DE5D7C">
      <w:pPr>
        <w:pStyle w:val="ListParagraph"/>
        <w:numPr>
          <w:ilvl w:val="0"/>
          <w:numId w:val="1"/>
        </w:numPr>
      </w:pPr>
      <w:r>
        <w:t>data class</w:t>
      </w:r>
    </w:p>
    <w:p w14:paraId="6013AA6F" w14:textId="77777777" w:rsidR="00DE5D7C" w:rsidRDefault="00DE5D7C" w:rsidP="00DE5D7C">
      <w:pPr>
        <w:pStyle w:val="ListParagraph"/>
        <w:numPr>
          <w:ilvl w:val="1"/>
          <w:numId w:val="1"/>
        </w:numPr>
      </w:pPr>
      <w:r>
        <w:t>A data class is a concrete class used to represent a data object, such as a person Customer, Vendor in a Pega application.</w:t>
      </w:r>
    </w:p>
    <w:p w14:paraId="6D7E5A8F" w14:textId="77777777" w:rsidR="00DE5D7C" w:rsidRDefault="00DE5D7C" w:rsidP="00DE5D7C">
      <w:pPr>
        <w:pStyle w:val="ListParagraph"/>
        <w:numPr>
          <w:ilvl w:val="1"/>
          <w:numId w:val="1"/>
        </w:numPr>
      </w:pPr>
      <w:r>
        <w:t>Each data class contains properties and other rules that describe the behavior of the object represented.</w:t>
      </w:r>
    </w:p>
    <w:p w14:paraId="236511EB" w14:textId="77777777" w:rsidR="00DE5D7C" w:rsidRDefault="00DE5D7C" w:rsidP="00DE5D7C">
      <w:pPr>
        <w:pStyle w:val="ListParagraph"/>
        <w:numPr>
          <w:ilvl w:val="0"/>
          <w:numId w:val="1"/>
        </w:numPr>
      </w:pPr>
      <w:r>
        <w:t>decision</w:t>
      </w:r>
    </w:p>
    <w:p w14:paraId="776D227C" w14:textId="77777777" w:rsidR="00DE5D7C" w:rsidRDefault="00DE5D7C" w:rsidP="00DE5D7C">
      <w:pPr>
        <w:pStyle w:val="ListParagraph"/>
        <w:numPr>
          <w:ilvl w:val="1"/>
          <w:numId w:val="1"/>
        </w:numPr>
      </w:pPr>
      <w:r>
        <w:t>In Decision Management, a decision is the result of running a strategy in the interaction context.</w:t>
      </w:r>
    </w:p>
    <w:p w14:paraId="30D0DF24" w14:textId="77777777" w:rsidR="00DE5D7C" w:rsidRDefault="00DE5D7C" w:rsidP="00DE5D7C">
      <w:pPr>
        <w:pStyle w:val="ListParagraph"/>
        <w:numPr>
          <w:ilvl w:val="1"/>
          <w:numId w:val="1"/>
        </w:numPr>
      </w:pPr>
      <w:r>
        <w:t>Several decisions can be involved in a single interaction.</w:t>
      </w:r>
    </w:p>
    <w:p w14:paraId="580D37BA" w14:textId="77777777" w:rsidR="00DE5D7C" w:rsidRDefault="00DE5D7C" w:rsidP="00DE5D7C">
      <w:pPr>
        <w:pStyle w:val="ListParagraph"/>
        <w:numPr>
          <w:ilvl w:val="0"/>
          <w:numId w:val="1"/>
        </w:numPr>
      </w:pPr>
      <w:r>
        <w:t>environment</w:t>
      </w:r>
    </w:p>
    <w:p w14:paraId="0E1FB7A2" w14:textId="77777777" w:rsidR="00DE5D7C" w:rsidRDefault="00DE5D7C" w:rsidP="00DE5D7C">
      <w:pPr>
        <w:pStyle w:val="ListParagraph"/>
        <w:numPr>
          <w:ilvl w:val="1"/>
          <w:numId w:val="1"/>
        </w:numPr>
      </w:pPr>
      <w:r>
        <w:t>An environment is another system that PMF integrates with or that PMF is managing work for.</w:t>
      </w:r>
    </w:p>
    <w:p w14:paraId="71D48C41" w14:textId="77777777" w:rsidR="00DE5D7C" w:rsidRPr="00744C98" w:rsidRDefault="00DE5D7C" w:rsidP="00DE5D7C">
      <w:pPr>
        <w:pStyle w:val="ListParagraph"/>
        <w:numPr>
          <w:ilvl w:val="1"/>
          <w:numId w:val="1"/>
        </w:numPr>
      </w:pPr>
      <w:r>
        <w:t>This could be a Pega 7 instance or a 3</w:t>
      </w:r>
      <w:r w:rsidRPr="00BC0A1F">
        <w:rPr>
          <w:vertAlign w:val="superscript"/>
        </w:rPr>
        <w:t>rd</w:t>
      </w:r>
      <w:r>
        <w:t xml:space="preserve"> party application.</w:t>
      </w:r>
    </w:p>
    <w:p w14:paraId="1FB675F0" w14:textId="77777777" w:rsidR="0095035C" w:rsidRDefault="0095035C">
      <w:bookmarkStart w:id="0" w:name="_GoBack"/>
      <w:bookmarkEnd w:id="0"/>
    </w:p>
    <w:p w14:paraId="73944EB2" w14:textId="60D9BD57" w:rsidR="00267F49" w:rsidRDefault="0095035C" w:rsidP="0095035C">
      <w:pPr>
        <w:pStyle w:val="Heading1"/>
      </w:pPr>
      <w:r>
        <w:t>Completing the exercises</w:t>
      </w:r>
    </w:p>
    <w:p w14:paraId="1C4190A5" w14:textId="7C5A8EEF" w:rsidR="0095035C" w:rsidRDefault="00D47BC7" w:rsidP="00D47BC7">
      <w:r>
        <w:t>When learning new concepts or skills, there is no substitute for learning by doing.</w:t>
      </w:r>
    </w:p>
    <w:p w14:paraId="392A6348" w14:textId="4387F274" w:rsidR="00D47BC7" w:rsidRDefault="00D47BC7" w:rsidP="00D47BC7">
      <w:r>
        <w:t>This course include</w:t>
      </w:r>
      <w:r w:rsidR="00456FD5">
        <w:t>s exercises that provide practical, hands-on experience to help you apply your new skills immediately.</w:t>
      </w:r>
    </w:p>
    <w:p w14:paraId="516D18F1" w14:textId="1A48C97C" w:rsidR="00131D64" w:rsidRDefault="00FD4845" w:rsidP="00D47BC7">
      <w:r>
        <w:t xml:space="preserve">The exercises help reinforce the learning objectives </w:t>
      </w:r>
      <w:r w:rsidR="000148DB">
        <w:t>of each lesson.</w:t>
      </w:r>
    </w:p>
    <w:p w14:paraId="756647FA" w14:textId="0234F185" w:rsidR="000148DB" w:rsidRDefault="000148DB" w:rsidP="00D47BC7">
      <w:r>
        <w:t>They include a scenario that describes a business problem that needs to be solved and an overview of the ta</w:t>
      </w:r>
      <w:r w:rsidR="00A16E4F">
        <w:t>sks you need to perform to complete the exercise.</w:t>
      </w:r>
    </w:p>
    <w:p w14:paraId="44221C6F" w14:textId="71D48E7B" w:rsidR="00A16E4F" w:rsidRDefault="00A16E4F" w:rsidP="00D47BC7">
      <w:r>
        <w:t>To help you complete the exercises, two levels of support are provided:</w:t>
      </w:r>
    </w:p>
    <w:p w14:paraId="026AF634" w14:textId="35571EE4" w:rsidR="00A16E4F" w:rsidRDefault="00A16E4F" w:rsidP="00A16E4F">
      <w:pPr>
        <w:pStyle w:val="ListParagraph"/>
        <w:numPr>
          <w:ilvl w:val="0"/>
          <w:numId w:val="1"/>
        </w:numPr>
      </w:pPr>
      <w:r>
        <w:t xml:space="preserve">Your Assignment – specifies the high level steps </w:t>
      </w:r>
      <w:r w:rsidR="00A60D0F">
        <w:t>you need to perform to solve the business problem provided in the scenario.</w:t>
      </w:r>
    </w:p>
    <w:p w14:paraId="6A48EF03" w14:textId="5AE68A1E" w:rsidR="00A60D0F" w:rsidRDefault="00A60D0F" w:rsidP="00A16E4F">
      <w:pPr>
        <w:pStyle w:val="ListParagraph"/>
        <w:numPr>
          <w:ilvl w:val="0"/>
          <w:numId w:val="1"/>
        </w:numPr>
      </w:pPr>
      <w:r>
        <w:t>Detailed Steps – shows the series of steps needed to complete the exercise.</w:t>
      </w:r>
    </w:p>
    <w:p w14:paraId="594D7A23" w14:textId="0BFA4E3B" w:rsidR="00A60D0F" w:rsidRDefault="00A60D0F" w:rsidP="00A60D0F">
      <w:r>
        <w:t xml:space="preserve">It is our goal that you can complete the exercises using the scenario and the tasks </w:t>
      </w:r>
      <w:r w:rsidR="00316AFD">
        <w:t>noted in your assignment.</w:t>
      </w:r>
    </w:p>
    <w:p w14:paraId="1C97DD3E" w14:textId="4713F250" w:rsidR="00316AFD" w:rsidRDefault="00316AFD" w:rsidP="00A60D0F">
      <w:r>
        <w:lastRenderedPageBreak/>
        <w:t>Use the detailed steps to check your work, or as a last resort to complete the exercise.</w:t>
      </w:r>
    </w:p>
    <w:p w14:paraId="6343CF49" w14:textId="7EEC89AC" w:rsidR="00316AFD" w:rsidRDefault="00D51E43" w:rsidP="00D51E43">
      <w:pPr>
        <w:pStyle w:val="Heading2"/>
      </w:pPr>
      <w:r>
        <w:t>Exercise environment</w:t>
      </w:r>
    </w:p>
    <w:p w14:paraId="536A8CBD" w14:textId="6284CA63" w:rsidR="00D51E43" w:rsidRDefault="00D51E43" w:rsidP="00D51E43">
      <w:r>
        <w:t xml:space="preserve">The exercise system for this course is available online and accessed through the </w:t>
      </w:r>
      <w:r w:rsidRPr="00D51E43">
        <w:rPr>
          <w:b/>
        </w:rPr>
        <w:t>Open Exercise System</w:t>
      </w:r>
      <w:r>
        <w:t xml:space="preserve"> link on each exercise page.</w:t>
      </w:r>
    </w:p>
    <w:p w14:paraId="1B551B8C" w14:textId="0E64B187" w:rsidR="00D51E43" w:rsidRDefault="00D51E43" w:rsidP="00D51E43">
      <w:pPr>
        <w:pStyle w:val="Heading2"/>
      </w:pPr>
      <w:r>
        <w:t>Exercise guide reference</w:t>
      </w:r>
    </w:p>
    <w:p w14:paraId="47FB4C61" w14:textId="47E19376" w:rsidR="00D51E43" w:rsidRDefault="00D51E43" w:rsidP="00D51E43">
      <w:r>
        <w:t>While individual exercises are included for each lesson online, you may find it useful to download and print out the complete exe</w:t>
      </w:r>
      <w:r w:rsidR="00543A75">
        <w:t>rcise guide.</w:t>
      </w:r>
    </w:p>
    <w:p w14:paraId="33E2E61E" w14:textId="2B56038B" w:rsidR="00543A75" w:rsidRPr="00D51E43" w:rsidRDefault="00543A75" w:rsidP="00D51E43">
      <w:r>
        <w:t>This is available in the related content pane on the right side of this lesson.</w:t>
      </w:r>
    </w:p>
    <w:p w14:paraId="41013B60" w14:textId="6341C9D0" w:rsidR="00F057AA" w:rsidRDefault="00F057AA" w:rsidP="00F057AA"/>
    <w:p w14:paraId="6DE80FF2" w14:textId="7AB89984" w:rsidR="00F057AA" w:rsidRDefault="00F057AA" w:rsidP="00F057AA"/>
    <w:p w14:paraId="16E65EA8" w14:textId="1ECA16B2" w:rsidR="00F057AA" w:rsidRDefault="00F057AA" w:rsidP="00F057AA"/>
    <w:p w14:paraId="49D55EF7" w14:textId="19A8FB54" w:rsidR="00F057AA" w:rsidRDefault="00F057AA" w:rsidP="00F057AA"/>
    <w:p w14:paraId="02BE97F1" w14:textId="64D7A488" w:rsidR="00F057AA" w:rsidRDefault="00F057AA" w:rsidP="00F057AA"/>
    <w:p w14:paraId="3FCFE726" w14:textId="25E3834F" w:rsidR="00F057AA" w:rsidRDefault="00F057AA" w:rsidP="00F057AA"/>
    <w:p w14:paraId="243133C2" w14:textId="0E9B6CF3" w:rsidR="00F057AA" w:rsidRDefault="00F057AA" w:rsidP="00F057AA"/>
    <w:p w14:paraId="7BAF6716" w14:textId="1312BBC5" w:rsidR="00F057AA" w:rsidRDefault="00F057AA" w:rsidP="00F057AA"/>
    <w:p w14:paraId="50BA22F2" w14:textId="0FDB8877" w:rsidR="00F057AA" w:rsidRDefault="00F057AA" w:rsidP="00F057AA"/>
    <w:p w14:paraId="740EFBF1" w14:textId="7DE44E06" w:rsidR="00F057AA" w:rsidRDefault="00F057AA" w:rsidP="00F057AA"/>
    <w:p w14:paraId="3A923796" w14:textId="166B55A1" w:rsidR="00F057AA" w:rsidRDefault="00F057AA" w:rsidP="00F057AA"/>
    <w:p w14:paraId="2EC0B6B0" w14:textId="322D566E" w:rsidR="00F057AA" w:rsidRDefault="00F057AA" w:rsidP="00F057AA"/>
    <w:p w14:paraId="1059814C" w14:textId="54C1F116" w:rsidR="00F057AA" w:rsidRDefault="00F057AA" w:rsidP="00F057AA"/>
    <w:p w14:paraId="2F4AC6D7" w14:textId="62BAE485" w:rsidR="00F057AA" w:rsidRDefault="00F057AA" w:rsidP="00F057AA"/>
    <w:p w14:paraId="36DDA7EC" w14:textId="707FC7E5" w:rsidR="00F057AA" w:rsidRDefault="00F057AA" w:rsidP="00F057AA"/>
    <w:p w14:paraId="7124A11D" w14:textId="77777777" w:rsidR="00F057AA" w:rsidRPr="00F75093" w:rsidRDefault="00F057AA" w:rsidP="00F057AA"/>
    <w:sectPr w:rsidR="00F057AA" w:rsidRPr="00F75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17839"/>
    <w:multiLevelType w:val="hybridMultilevel"/>
    <w:tmpl w:val="4614F3A4"/>
    <w:lvl w:ilvl="0" w:tplc="618CA96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5C8"/>
    <w:rsid w:val="000148DB"/>
    <w:rsid w:val="00107C09"/>
    <w:rsid w:val="00131D64"/>
    <w:rsid w:val="00211F14"/>
    <w:rsid w:val="00230EE2"/>
    <w:rsid w:val="00255012"/>
    <w:rsid w:val="00267F49"/>
    <w:rsid w:val="00276475"/>
    <w:rsid w:val="002C2872"/>
    <w:rsid w:val="002D6A1A"/>
    <w:rsid w:val="002E4B9C"/>
    <w:rsid w:val="00316AFD"/>
    <w:rsid w:val="00456FD5"/>
    <w:rsid w:val="00543A75"/>
    <w:rsid w:val="005A1231"/>
    <w:rsid w:val="006810D0"/>
    <w:rsid w:val="00726F94"/>
    <w:rsid w:val="00744C98"/>
    <w:rsid w:val="0076233C"/>
    <w:rsid w:val="00785217"/>
    <w:rsid w:val="007A2DDC"/>
    <w:rsid w:val="00891EAF"/>
    <w:rsid w:val="009170AF"/>
    <w:rsid w:val="00941BBA"/>
    <w:rsid w:val="0095035C"/>
    <w:rsid w:val="009E70A7"/>
    <w:rsid w:val="00A04E01"/>
    <w:rsid w:val="00A16E4F"/>
    <w:rsid w:val="00A21748"/>
    <w:rsid w:val="00A567D7"/>
    <w:rsid w:val="00A60D0F"/>
    <w:rsid w:val="00AD26F0"/>
    <w:rsid w:val="00B0296E"/>
    <w:rsid w:val="00B11CEC"/>
    <w:rsid w:val="00BC0A1F"/>
    <w:rsid w:val="00C11142"/>
    <w:rsid w:val="00C24F7E"/>
    <w:rsid w:val="00C635C8"/>
    <w:rsid w:val="00D47BC7"/>
    <w:rsid w:val="00D51E43"/>
    <w:rsid w:val="00D677F7"/>
    <w:rsid w:val="00DE5D7C"/>
    <w:rsid w:val="00F057AA"/>
    <w:rsid w:val="00F35250"/>
    <w:rsid w:val="00F75093"/>
    <w:rsid w:val="00FC71B0"/>
    <w:rsid w:val="00FD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1A3E9"/>
  <w15:chartTrackingRefBased/>
  <w15:docId w15:val="{1D11E3D2-53AB-4465-AE27-CD400DAB3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0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0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0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0A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E70A7"/>
    <w:rPr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9E70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750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41B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4E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E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egasystems2.http.internapcdn.net/pegasystems2/lrd_and_reference_docs/System_Architect_Essentials_72_Exercise_Guide_032117.pdf" TargetMode="External"/><Relationship Id="rId5" Type="http://schemas.openxmlformats.org/officeDocument/2006/relationships/hyperlink" Target="http://pegasystems2.http.internapcdn.net/pegasystems2/student_guides/System_Architect_Essentials_72_Student_Guide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Tummala</dc:creator>
  <cp:keywords/>
  <dc:description/>
  <cp:lastModifiedBy>Jacqueline Tummala</cp:lastModifiedBy>
  <cp:revision>46</cp:revision>
  <dcterms:created xsi:type="dcterms:W3CDTF">2018-06-11T17:37:00Z</dcterms:created>
  <dcterms:modified xsi:type="dcterms:W3CDTF">2018-06-11T20:27:00Z</dcterms:modified>
</cp:coreProperties>
</file>