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834" w:rsidRDefault="00844834" w:rsidP="00844834">
      <w:pPr>
        <w:pStyle w:val="Heading1"/>
        <w:jc w:val="center"/>
        <w:rPr>
          <w:lang w:val="en-GB"/>
        </w:rPr>
      </w:pPr>
      <w:r w:rsidRPr="00AF11E6">
        <w:rPr>
          <w:lang w:val="en-GB"/>
        </w:rPr>
        <w:t>Programming Assignments</w:t>
      </w:r>
    </w:p>
    <w:p w:rsidR="00844834" w:rsidRDefault="00844834" w:rsidP="00844834">
      <w:pPr>
        <w:rPr>
          <w:lang w:val="en-GB"/>
        </w:rPr>
      </w:pPr>
    </w:p>
    <w:p w:rsidR="00844834" w:rsidRPr="00844834" w:rsidRDefault="00844834" w:rsidP="00844834">
      <w:pPr>
        <w:rPr>
          <w:lang w:val="en-GB"/>
        </w:rPr>
      </w:pPr>
      <w:r>
        <w:rPr>
          <w:lang w:val="en-GB"/>
        </w:rPr>
        <w:t xml:space="preserve">Programming skill development, understanding and confidence building in this area of Computer Science </w:t>
      </w:r>
      <w:r w:rsidRPr="00844834">
        <w:rPr>
          <w:lang w:val="en-GB"/>
        </w:rPr>
        <w:t>is attained by engaging and taking an active part in the learning process. For this end, paying attention in class, completing assigned practice exercises and practicing programming on a regular basis is important.</w:t>
      </w:r>
    </w:p>
    <w:p w:rsidR="00844834" w:rsidRPr="00844834" w:rsidRDefault="00844834" w:rsidP="00844834">
      <w:pPr>
        <w:rPr>
          <w:lang w:val="en-GB"/>
        </w:rPr>
      </w:pPr>
    </w:p>
    <w:p w:rsidR="00844834" w:rsidRPr="00844834" w:rsidRDefault="00844834" w:rsidP="00844834">
      <w:pPr>
        <w:rPr>
          <w:lang w:val="en-GB"/>
        </w:rPr>
      </w:pPr>
      <w:r w:rsidRPr="00844834">
        <w:rPr>
          <w:lang w:val="en-GB"/>
        </w:rPr>
        <w:t>As the course progresses, students will develop an understanding of programming concepts as they develop solutions to assigned problems. The problems have been carefully planned to progressively need more and more “tools” or concepts. It is very important for students to recognize that the process of getting to the solution is in fact more important than the solution itself.</w:t>
      </w:r>
    </w:p>
    <w:p w:rsidR="00844834" w:rsidRPr="00844834" w:rsidRDefault="00844834" w:rsidP="00844834">
      <w:pPr>
        <w:rPr>
          <w:lang w:val="en-GB"/>
        </w:rPr>
      </w:pPr>
    </w:p>
    <w:p w:rsidR="00844834" w:rsidRPr="00844834" w:rsidRDefault="00844834" w:rsidP="00844834">
      <w:pPr>
        <w:rPr>
          <w:lang w:val="en-GB"/>
        </w:rPr>
      </w:pPr>
      <w:r w:rsidRPr="00844834">
        <w:rPr>
          <w:lang w:val="en-GB"/>
        </w:rPr>
        <w:t>In order for the above method to work:</w:t>
      </w:r>
    </w:p>
    <w:p w:rsidR="00844834" w:rsidRPr="00844834" w:rsidRDefault="00844834" w:rsidP="00844834">
      <w:pPr>
        <w:pStyle w:val="Level1"/>
        <w:numPr>
          <w:ilvl w:val="0"/>
          <w:numId w:val="2"/>
        </w:numPr>
        <w:tabs>
          <w:tab w:val="left" w:pos="-1440"/>
        </w:tabs>
        <w:rPr>
          <w:lang w:val="en-GB"/>
        </w:rPr>
      </w:pPr>
      <w:r w:rsidRPr="00844834">
        <w:rPr>
          <w:lang w:val="en-GB"/>
        </w:rPr>
        <w:t>attendance in class is essential</w:t>
      </w:r>
    </w:p>
    <w:p w:rsidR="00844834" w:rsidRPr="00844834" w:rsidRDefault="00844834" w:rsidP="00844834">
      <w:pPr>
        <w:pStyle w:val="Level1"/>
        <w:numPr>
          <w:ilvl w:val="0"/>
          <w:numId w:val="2"/>
        </w:numPr>
        <w:tabs>
          <w:tab w:val="left" w:pos="-1440"/>
        </w:tabs>
        <w:rPr>
          <w:lang w:val="en-GB"/>
        </w:rPr>
      </w:pPr>
      <w:r w:rsidRPr="00844834">
        <w:rPr>
          <w:lang w:val="en-GB"/>
        </w:rPr>
        <w:t>when there is no assigned homework, the time should be spent analysing new problems and applying the newly acquired concepts to solve relevant problems</w:t>
      </w:r>
    </w:p>
    <w:p w:rsidR="00844834" w:rsidRPr="00844834" w:rsidRDefault="00844834" w:rsidP="00844834">
      <w:pPr>
        <w:pStyle w:val="Level1"/>
        <w:numPr>
          <w:ilvl w:val="0"/>
          <w:numId w:val="2"/>
        </w:numPr>
        <w:tabs>
          <w:tab w:val="left" w:pos="-1440"/>
        </w:tabs>
        <w:rPr>
          <w:lang w:val="en-GB"/>
        </w:rPr>
      </w:pPr>
      <w:r w:rsidRPr="00844834">
        <w:rPr>
          <w:lang w:val="en-GB"/>
        </w:rPr>
        <w:t>discussion with peers should centre around the need for the tool and the application for the tool</w:t>
      </w:r>
    </w:p>
    <w:p w:rsidR="00844834" w:rsidRPr="00844834" w:rsidRDefault="00844834" w:rsidP="00844834">
      <w:pPr>
        <w:rPr>
          <w:lang w:val="en-GB"/>
        </w:rPr>
      </w:pPr>
    </w:p>
    <w:p w:rsidR="00844834" w:rsidRPr="00844834" w:rsidRDefault="00844834" w:rsidP="00844834">
      <w:pPr>
        <w:rPr>
          <w:lang w:val="en-GB"/>
        </w:rPr>
      </w:pPr>
      <w:r w:rsidRPr="00844834">
        <w:rPr>
          <w:lang w:val="en-GB"/>
        </w:rPr>
        <w:t>Some students will master concepts faster than others. These students should use their talent to help other students to gain understanding of the concepts.  To copy someone else’s solution or to have someone else “fix” their solution will completely bypass the steps of struggling with the problem and mastering the concept involved. When helping others: do not touch anyone else’s keyboard or provide the code but, rather, help them develop the steps to solve the problem</w:t>
      </w:r>
    </w:p>
    <w:p w:rsidR="00844834" w:rsidRDefault="00844834" w:rsidP="00844834">
      <w:pPr>
        <w:rPr>
          <w:lang w:val="en-GB"/>
        </w:rPr>
      </w:pPr>
    </w:p>
    <w:p w:rsidR="00844834" w:rsidRPr="00844834" w:rsidRDefault="00844834" w:rsidP="00844834">
      <w:pPr>
        <w:rPr>
          <w:lang w:val="en-GB"/>
        </w:rPr>
      </w:pPr>
    </w:p>
    <w:p w:rsidR="00844834" w:rsidRPr="00844834" w:rsidRDefault="00844834" w:rsidP="00844834">
      <w:pPr>
        <w:rPr>
          <w:lang w:val="en-GB"/>
        </w:rPr>
      </w:pPr>
      <w:r w:rsidRPr="00844834">
        <w:rPr>
          <w:lang w:val="en-GB"/>
        </w:rPr>
        <w:t>It is assumed that if a student submits a solution for evaluation then the student has gained an understanding of the concepts used in the solution. If the student cannot demonstrate an understanding of the concepts then the student will not receive the marks for the original solution.</w:t>
      </w:r>
    </w:p>
    <w:p w:rsidR="003A7B72" w:rsidRDefault="003A7B72"/>
    <w:p w:rsidR="002B556D" w:rsidRPr="002B556D" w:rsidRDefault="002B556D" w:rsidP="002B556D">
      <w:pPr>
        <w:rPr>
          <w:lang w:val="en-GB"/>
        </w:rPr>
      </w:pPr>
      <w:r>
        <w:t>Through-out the course, support and help is available</w:t>
      </w:r>
      <w:r>
        <w:rPr>
          <w:lang w:val="en-GB"/>
        </w:rPr>
        <w:t xml:space="preserve">. If you are struggling in any area in your class, make an appointment with your teacher to arrange for extra help. Students will be encouraged to improve their problem-solving skills </w:t>
      </w:r>
      <w:r>
        <w:t>and will be provided with opportunities for enrichment and remediation acitivities.</w:t>
      </w:r>
    </w:p>
    <w:p w:rsidR="002B556D" w:rsidRPr="002B556D" w:rsidRDefault="002B556D">
      <w:pPr>
        <w:rPr>
          <w:lang w:val="en-GB"/>
        </w:rPr>
      </w:pPr>
    </w:p>
    <w:sectPr w:rsidR="002B556D" w:rsidRPr="002B556D" w:rsidSect="003A7B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D4EF28A"/>
    <w:lvl w:ilvl="0">
      <w:numFmt w:val="bullet"/>
      <w:lvlText w:val="*"/>
      <w:lvlJc w:val="left"/>
    </w:lvl>
  </w:abstractNum>
  <w:abstractNum w:abstractNumId="1">
    <w:nsid w:val="40E4395D"/>
    <w:multiLevelType w:val="hybridMultilevel"/>
    <w:tmpl w:val="C018E898"/>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0"/>
    <w:lvlOverride w:ilvl="0">
      <w:lvl w:ilvl="0">
        <w:numFmt w:val="bullet"/>
        <w:lvlText w:val="·"/>
        <w:legacy w:legacy="1" w:legacySpace="0" w:legacyIndent="720"/>
        <w:lvlJc w:val="left"/>
        <w:pPr>
          <w:ind w:left="2304" w:hanging="720"/>
        </w:pPr>
        <w:rPr>
          <w:rFonts w:ascii="Shruti" w:hAnsi="Shruti" w:cs="Shruti"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4834"/>
    <w:rsid w:val="00252739"/>
    <w:rsid w:val="002B556D"/>
    <w:rsid w:val="003A7B72"/>
    <w:rsid w:val="007E234E"/>
    <w:rsid w:val="00844834"/>
    <w:rsid w:val="00AF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3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8448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uiPriority w:val="99"/>
    <w:rsid w:val="00844834"/>
    <w:pPr>
      <w:ind w:left="720" w:hanging="720"/>
    </w:pPr>
  </w:style>
  <w:style w:type="character" w:customStyle="1" w:styleId="Heading1Char">
    <w:name w:val="Heading 1 Char"/>
    <w:basedOn w:val="DefaultParagraphFont"/>
    <w:link w:val="Heading1"/>
    <w:uiPriority w:val="9"/>
    <w:rsid w:val="008448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SmallFry</cp:lastModifiedBy>
  <cp:revision>2</cp:revision>
  <dcterms:created xsi:type="dcterms:W3CDTF">2015-09-08T16:27:00Z</dcterms:created>
  <dcterms:modified xsi:type="dcterms:W3CDTF">2015-09-08T16:27:00Z</dcterms:modified>
</cp:coreProperties>
</file>