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Jacqueline Igdoura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Mountain View, California, USA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wt32kyuzu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versatile and results-driven</w:t>
      </w:r>
      <w:r w:rsidDel="00000000" w:rsidR="00000000" w:rsidRPr="00000000">
        <w:rPr>
          <w:rtl w:val="0"/>
        </w:rPr>
        <w:t xml:space="preserve"> Software Developer</w:t>
      </w:r>
      <w:r w:rsidDel="00000000" w:rsidR="00000000" w:rsidRPr="00000000">
        <w:rPr>
          <w:rtl w:val="0"/>
        </w:rPr>
        <w:t xml:space="preserve"> with a passion for building intuitive web and mobile applications that balance performance, usability, and accessibility. I’m adept at translating user needs into scalable, maintainable solutions across the stack. As a collaborative team player with a background in </w:t>
      </w:r>
      <w:r w:rsidDel="00000000" w:rsidR="00000000" w:rsidRPr="00000000">
        <w:rPr>
          <w:rtl w:val="0"/>
        </w:rPr>
        <w:t xml:space="preserve">social psychology</w:t>
      </w:r>
      <w:r w:rsidDel="00000000" w:rsidR="00000000" w:rsidRPr="00000000">
        <w:rPr>
          <w:rtl w:val="0"/>
        </w:rPr>
        <w:t xml:space="preserve">, my development approach balances system-level thinking with attention to product detail, enabling me to tackle ambiguous technical challenges while delivering robust, high-performance features.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mbogy54xx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JavaScript, TypeScript, Python, Ruby, SQL</w:t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Angular, Vue.js, Ionic, Redux, NgRx</w:t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Django, Ruby on Rails, Sinatra, Node.js, Golang</w:t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UI/UX &amp; Styling: </w:t>
      </w:r>
      <w:r w:rsidDel="00000000" w:rsidR="00000000" w:rsidRPr="00000000">
        <w:rPr>
          <w:rtl w:val="0"/>
        </w:rPr>
        <w:t xml:space="preserve">Figma, Tailwind, Material UI, Bootstrap, SASS</w:t>
      </w:r>
    </w:p>
    <w:p w:rsidR="00000000" w:rsidDel="00000000" w:rsidP="00000000" w:rsidRDefault="00000000" w:rsidRPr="00000000" w14:paraId="0000000C">
      <w:pPr>
        <w:spacing w:after="0" w:before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Testing: </w:t>
      </w:r>
      <w:r w:rsidDel="00000000" w:rsidR="00000000" w:rsidRPr="00000000">
        <w:rPr>
          <w:rtl w:val="0"/>
        </w:rPr>
        <w:t xml:space="preserve">Cypress, Jest, Storybook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DevOps &amp; Tools:</w:t>
      </w:r>
      <w:r w:rsidDel="00000000" w:rsidR="00000000" w:rsidRPr="00000000">
        <w:rPr>
          <w:rtl w:val="0"/>
        </w:rPr>
        <w:t xml:space="preserve"> Git, GitHub, Docker, Jira</w:t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React Native, iOS, Android</w:t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b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TDD, Agile, Reusable Components, Accessibility Compliance</w:t>
      </w:r>
    </w:p>
    <w:p w:rsidR="00000000" w:rsidDel="00000000" w:rsidP="00000000" w:rsidRDefault="00000000" w:rsidRPr="00000000" w14:paraId="00000010">
      <w:pPr>
        <w:spacing w:after="240" w:before="0" w:line="360" w:lineRule="auto"/>
        <w:rPr/>
      </w:pPr>
      <w:r w:rsidDel="00000000" w:rsidR="00000000" w:rsidRPr="00000000">
        <w:rPr>
          <w:b w:val="1"/>
          <w:rtl w:val="0"/>
        </w:rPr>
        <w:t xml:space="preserve">Cloud &amp; APIs: </w:t>
      </w:r>
      <w:r w:rsidDel="00000000" w:rsidR="00000000" w:rsidRPr="00000000">
        <w:rPr>
          <w:rtl w:val="0"/>
        </w:rPr>
        <w:t xml:space="preserve">Google Cloud, REST, GraphQL, Axios, Lodash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dr397vd7w5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i w:val="1"/>
          <w:color w:val="000000"/>
        </w:rPr>
      </w:pPr>
      <w:bookmarkStart w:colFirst="0" w:colLast="0" w:name="_o3g7v42rk02a" w:id="3"/>
      <w:bookmarkEnd w:id="3"/>
      <w:r w:rsidDel="00000000" w:rsidR="00000000" w:rsidRPr="00000000">
        <w:rPr>
          <w:b w:val="1"/>
          <w:color w:val="000000"/>
          <w:rtl w:val="0"/>
        </w:rPr>
        <w:t xml:space="preserve">Descartes Systems Group — </w:t>
      </w:r>
      <w:r w:rsidDel="00000000" w:rsidR="00000000" w:rsidRPr="00000000">
        <w:rPr>
          <w:i w:val="1"/>
          <w:color w:val="000000"/>
          <w:rtl w:val="0"/>
        </w:rPr>
        <w:t xml:space="preserve">Software Developer II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Mountain View, CA | Oct 2023 – Present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Drove modernization efforts to reduce technical debt, improve maintainability, and boost system performance across front-end and back-end components.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Established testing using Jest for unit and integration tests, significantly increasing test coverage and reducing regressions during modernization and migrations.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cross-functionally with Design, Engineering, and Product teams to align technical solutions with business goals and deliver a significantly improved customer experience.</w:t>
      </w:r>
    </w:p>
    <w:p w:rsidR="00000000" w:rsidDel="00000000" w:rsidP="00000000" w:rsidRDefault="00000000" w:rsidRPr="00000000" w14:paraId="00000017">
      <w:pPr>
        <w:spacing w:after="240" w:before="0" w:lineRule="auto"/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Tech:</w:t>
      </w:r>
      <w:r w:rsidDel="00000000" w:rsidR="00000000" w:rsidRPr="00000000">
        <w:rPr>
          <w:sz w:val="24"/>
          <w:szCs w:val="24"/>
          <w:rtl w:val="0"/>
        </w:rPr>
        <w:t xml:space="preserve"> Vue.js, Django, Python, JavaScript, Docker, Bootstrap,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0" w:firstLine="0"/>
        <w:rPr>
          <w:i w:val="1"/>
          <w:color w:val="000000"/>
        </w:rPr>
      </w:pPr>
      <w:bookmarkStart w:colFirst="0" w:colLast="0" w:name="_rxf8doqtsk0" w:id="4"/>
      <w:bookmarkEnd w:id="4"/>
      <w:r w:rsidDel="00000000" w:rsidR="00000000" w:rsidRPr="00000000">
        <w:rPr>
          <w:b w:val="1"/>
          <w:color w:val="000000"/>
          <w:rtl w:val="0"/>
        </w:rPr>
        <w:t xml:space="preserve">KOHO — </w:t>
      </w:r>
      <w:r w:rsidDel="00000000" w:rsidR="00000000" w:rsidRPr="00000000">
        <w:rPr>
          <w:i w:val="1"/>
          <w:color w:val="000000"/>
          <w:rtl w:val="0"/>
        </w:rPr>
        <w:t xml:space="preserve">Frontend Software Developer I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Toronto, ON | Feb 2021 – Sep 2023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Delivered cross-platform mobile applications for iOS and Android with a strong focus on performance, stability, and user experience.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 reusable component library, accelerating development velocity and ensuring UI consistency across multiple projects.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0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internal admin tools to automate and streamline customer support workflows, reducing manual overhead and improving response times.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Influenced product direction by contributing to UI/UX enhancements through ongoing design reviews, usability testing, and collaborative feedback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Tech:</w:t>
      </w:r>
      <w:r w:rsidDel="00000000" w:rsidR="00000000" w:rsidRPr="00000000">
        <w:rPr>
          <w:sz w:val="24"/>
          <w:szCs w:val="24"/>
          <w:rtl w:val="0"/>
        </w:rPr>
        <w:t xml:space="preserve"> React, Ionic, TypeScript, Angular, Redux, NgRx, Cypress, Tailwind, Storybook, Golang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0" w:firstLine="0"/>
        <w:rPr>
          <w:i w:val="1"/>
          <w:color w:val="000000"/>
        </w:rPr>
      </w:pPr>
      <w:bookmarkStart w:colFirst="0" w:colLast="0" w:name="_nue5kcvbq2at" w:id="5"/>
      <w:bookmarkEnd w:id="5"/>
      <w:r w:rsidDel="00000000" w:rsidR="00000000" w:rsidRPr="00000000">
        <w:rPr>
          <w:b w:val="1"/>
          <w:color w:val="000000"/>
          <w:rtl w:val="0"/>
        </w:rPr>
        <w:t xml:space="preserve">Fairly.AI — </w:t>
      </w:r>
      <w:r w:rsidDel="00000000" w:rsidR="00000000" w:rsidRPr="00000000">
        <w:rPr>
          <w:i w:val="1"/>
          <w:color w:val="000000"/>
          <w:rtl w:val="0"/>
        </w:rPr>
        <w:t xml:space="preserve">Software Developer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Kingston, ON | Dec 2020 – Feb 2021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Sole frontend developer responsible for building fully responsive and accessible web interfaces, optimizing workflows for scalability.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Supported backend development and Google Cloud integrations.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analytics and user data tracking with custom Google Analytics/Cloud Proxy setup.</w:t>
        <w:br w:type="textWrapping"/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Tech:</w:t>
      </w:r>
      <w:r w:rsidDel="00000000" w:rsidR="00000000" w:rsidRPr="00000000">
        <w:rPr>
          <w:sz w:val="24"/>
          <w:szCs w:val="24"/>
          <w:rtl w:val="0"/>
        </w:rPr>
        <w:t xml:space="preserve"> React, JavaScript, Redux, Material UI, Google Cloud,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t1s2hipzsbz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Lighthouse Labs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sz w:val="24"/>
          <w:szCs w:val="24"/>
          <w:rtl w:val="0"/>
        </w:rPr>
        <w:t xml:space="preserve">Diploma in Full-Stack Web Development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Toronto, ON | Sept 2020 – Dec 2020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Covered full-stack fundamentals, automated testing, and database design.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midterm and final projects in team-based settings.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McMaster University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sz w:val="24"/>
          <w:szCs w:val="24"/>
          <w:rtl w:val="0"/>
        </w:rPr>
        <w:t xml:space="preserve">B.A. in Social Psychology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Hamilton, ON | Sept 2014 –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cqueline-igdoura" TargetMode="External"/><Relationship Id="rId7" Type="http://schemas.openxmlformats.org/officeDocument/2006/relationships/hyperlink" Target="https://www.linkedin.com/in/jacqueline-igdou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