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meet-presença-arquitetura-do-projeto"/>
    <w:p>
      <w:pPr>
        <w:pStyle w:val="Heading1"/>
      </w:pPr>
      <w:r>
        <w:t xml:space="preserve">Meet Presença — Arquitetura do Projeto</w:t>
      </w:r>
    </w:p>
    <w:p>
      <w:pPr>
        <w:pStyle w:val="BlockText"/>
      </w:pPr>
      <w:r>
        <w:rPr>
          <w:bCs/>
          <w:b/>
        </w:rPr>
        <w:t xml:space="preserve">Propósito deste documento:</w:t>
      </w:r>
      <w:r>
        <w:t xml:space="preserve"> </w:t>
      </w:r>
      <w:r>
        <w:t xml:space="preserve">permitir que qualquer sessão futura (humana ou</w:t>
      </w:r>
      <w:r>
        <w:t xml:space="preserve"> </w:t>
      </w:r>
      <w:r>
        <w:t xml:space="preserve">agente de IA) entenda o projeto por completo antes de fazer qualquer alteração,</w:t>
      </w:r>
      <w:r>
        <w:t xml:space="preserve"> </w:t>
      </w:r>
      <w:r>
        <w:t xml:space="preserve">sem precisar reler todo o código-fonte.</w:t>
      </w:r>
    </w:p>
    <w:p>
      <w:pPr>
        <w:pStyle w:val="BlockText"/>
      </w:pPr>
      <w:r>
        <w:rPr>
          <w:bCs/>
          <w:b/>
        </w:rPr>
        <w:t xml:space="preserve">Última atualização:</w:t>
      </w:r>
      <w:r>
        <w:t xml:space="preserve"> </w:t>
      </w:r>
      <w:r>
        <w:t xml:space="preserve">v1.6.0</w:t>
      </w:r>
    </w:p>
    <w:p>
      <w:r>
        <w:pict>
          <v:rect style="width:0;height:1.5pt" o:hralign="center" o:hrstd="t" o:hr="t"/>
        </w:pict>
      </w:r>
    </w:p>
    <w:bookmarkStart w:id="20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Meet Presença é uma extensão MV3 para Chrome/Edge que: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Captura</w:t>
      </w:r>
      <w:r>
        <w:t xml:space="preserve"> </w:t>
      </w:r>
      <w:r>
        <w:t xml:space="preserve">nome, tempo de presença e (quando visível) e-mail de todos os</w:t>
      </w:r>
      <w:r>
        <w:t xml:space="preserve"> </w:t>
      </w:r>
      <w:r>
        <w:t xml:space="preserve">participantes de uma reunião do Google Meet.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Vincula</w:t>
      </w:r>
      <w:r>
        <w:t xml:space="preserve"> </w:t>
      </w:r>
      <w:r>
        <w:t xml:space="preserve">e-mails a participantes usando um arquivo CSV de turma importado</w:t>
      </w:r>
      <w:r>
        <w:t xml:space="preserve"> </w:t>
      </w:r>
      <w:r>
        <w:t xml:space="preserve">pelo usuário (fuzzy matching de nomes).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Exporta</w:t>
      </w:r>
      <w:r>
        <w:t xml:space="preserve"> </w:t>
      </w:r>
      <w:r>
        <w:t xml:space="preserve">a lista em CSV (Nome;E-mail;Data) para uso em sistemas de presença.</w:t>
      </w:r>
    </w:p>
    <w:p>
      <w:pPr>
        <w:pStyle w:val="BodyText"/>
      </w:pPr>
      <w:r>
        <w:t xml:space="preserve">Todos os dados ficam em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— sem servidor, sem CDN, sem</w:t>
      </w:r>
      <w:r>
        <w:t xml:space="preserve"> </w:t>
      </w:r>
      <w:r>
        <w:t xml:space="preserve">telemetria.</w:t>
      </w:r>
    </w:p>
    <w:p>
      <w:r>
        <w:pict>
          <v:rect style="width:0;height:1.5pt" o:hralign="center" o:hrstd="t" o:hr="t"/>
        </w:pict>
      </w:r>
    </w:p>
    <w:bookmarkEnd w:id="20"/>
    <w:bookmarkStart w:id="21" w:name="diagrama-de-componentes"/>
    <w:p>
      <w:pPr>
        <w:pStyle w:val="Heading2"/>
      </w:pPr>
      <w:r>
        <w:t xml:space="preserve">2. Diagrama de Componentes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Página do Google Meet (meet.google.com/*)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┌───────────┐   ┌────────────┐   ┌─────────────┐              │</w:t>
      </w:r>
      <w:r>
        <w:br/>
      </w:r>
      <w:r>
        <w:rPr>
          <w:rStyle w:val="VerbatimChar"/>
        </w:rPr>
        <w:t xml:space="preserve">│  │  utils.js │◄──│selectors.js│   │  tracker.js │              │</w:t>
      </w:r>
      <w:r>
        <w:br/>
      </w:r>
      <w:r>
        <w:rPr>
          <w:rStyle w:val="VerbatimChar"/>
        </w:rPr>
        <w:t xml:space="preserve">│  │  (lib/)   │   │ (content/) │   │  (content/) │              │</w:t>
      </w:r>
      <w:r>
        <w:br/>
      </w:r>
      <w:r>
        <w:rPr>
          <w:rStyle w:val="VerbatimChar"/>
        </w:rPr>
        <w:t xml:space="preserve">│  └───────────┘   └─────┬──────┘   └──────┬──────┘              │</w:t>
      </w:r>
      <w:r>
        <w:br/>
      </w:r>
      <w:r>
        <w:rPr>
          <w:rStyle w:val="VerbatimChar"/>
        </w:rPr>
        <w:t xml:space="preserve">│        ▲               │                  │                     │</w:t>
      </w:r>
      <w:r>
        <w:br/>
      </w:r>
      <w:r>
        <w:rPr>
          <w:rStyle w:val="VerbatimChar"/>
        </w:rPr>
        <w:t xml:space="preserve">│        └───────────────▼──────────────────▼──────────────────┐  │</w:t>
      </w:r>
      <w:r>
        <w:br/>
      </w:r>
      <w:r>
        <w:rPr>
          <w:rStyle w:val="VerbatimChar"/>
        </w:rPr>
        <w:t xml:space="preserve">│                    content.js (content/)                      │  │</w:t>
      </w:r>
      <w:r>
        <w:br/>
      </w:r>
      <w:r>
        <w:rPr>
          <w:rStyle w:val="VerbatimChar"/>
        </w:rPr>
        <w:t xml:space="preserve">│                    heartbeat 5s → storage + badge             │  │</w:t>
      </w:r>
      <w:r>
        <w:br/>
      </w:r>
      <w:r>
        <w:rPr>
          <w:rStyle w:val="VerbatimChar"/>
        </w:rPr>
        <w:t xml:space="preserve">│                                                               │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                            │ chrome.storage.local              │</w:t>
      </w:r>
      <w:r>
        <w:br/>
      </w:r>
      <w:r>
        <w:rPr>
          <w:rStyle w:val="VerbatimChar"/>
        </w:rPr>
        <w:t xml:space="preserve">                    ┌───────────▼──────────┐                        │</w:t>
      </w:r>
      <w:r>
        <w:br/>
      </w:r>
      <w:r>
        <w:rPr>
          <w:rStyle w:val="VerbatimChar"/>
        </w:rPr>
        <w:t xml:space="preserve">                    │    background.js     │ (service worker)       │</w:t>
      </w:r>
      <w:r>
        <w:br/>
      </w:r>
      <w:r>
        <w:rPr>
          <w:rStyle w:val="VerbatimChar"/>
        </w:rPr>
        <w:t xml:space="preserve">                    │  mapeia Meet tabs    │                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                        │</w:t>
      </w:r>
      <w:r>
        <w:br/>
      </w:r>
      <w:r>
        <w:rPr>
          <w:rStyle w:val="VerbatimChar"/>
        </w:rPr>
        <w:t xml:space="preserve">                               │ chrome.runtime / tabs messages     │</w:t>
      </w:r>
      <w:r>
        <w:br/>
      </w:r>
      <w:r>
        <w:rPr>
          <w:rStyle w:val="VerbatimChar"/>
        </w:rPr>
        <w:t xml:space="preserve">                    ┌──────────▼───────────┐                        │</w:t>
      </w:r>
      <w:r>
        <w:br/>
      </w:r>
      <w:r>
        <w:rPr>
          <w:rStyle w:val="VerbatimChar"/>
        </w:rPr>
        <w:t xml:space="preserve">                    │     popup/popup.js   │                        │</w:t>
      </w:r>
      <w:r>
        <w:br/>
      </w:r>
      <w:r>
        <w:rPr>
          <w:rStyle w:val="VerbatimChar"/>
        </w:rPr>
        <w:t xml:space="preserve">                    │  UI + export + maps  │  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└──────────────────────┘                        │</w:t>
      </w:r>
    </w:p>
    <w:p>
      <w:pPr>
        <w:pStyle w:val="FirstParagraph"/>
      </w:pPr>
      <w:r>
        <w:rPr>
          <w:bCs/>
          <w:b/>
        </w:rPr>
        <w:t xml:space="preserve">Fluxo principal de dados:</w:t>
      </w:r>
    </w:p>
    <w:p>
      <w:pPr>
        <w:pStyle w:val="SourceCode"/>
      </w:pPr>
      <w:r>
        <w:rPr>
          <w:rStyle w:val="VerbatimChar"/>
        </w:rPr>
        <w:t xml:space="preserve">DOM do Meet → selectors.js → tracker.js → content.js</w:t>
      </w:r>
      <w:r>
        <w:br/>
      </w:r>
      <w:r>
        <w:rPr>
          <w:rStyle w:val="VerbatimChar"/>
        </w:rPr>
        <w:t xml:space="preserve">    → chrome.storage.local (mp_meeting_{code})</w:t>
      </w:r>
      <w:r>
        <w:br/>
      </w:r>
      <w:r>
        <w:rPr>
          <w:rStyle w:val="VerbatimChar"/>
        </w:rPr>
        <w:t xml:space="preserve">    → popup.js → tabela + CSV/JSON</w:t>
      </w:r>
    </w:p>
    <w:p>
      <w:r>
        <w:pict>
          <v:rect style="width:0;height:1.5pt" o:hralign="center" o:hrstd="t" o:hr="t"/>
        </w:pict>
      </w:r>
    </w:p>
    <w:bookmarkEnd w:id="21"/>
    <w:bookmarkStart w:id="22" w:name="mapa-de-arquivos"/>
    <w:p>
      <w:pPr>
        <w:pStyle w:val="Heading2"/>
      </w:pPr>
      <w:r>
        <w:t xml:space="preserve">3. Mapa de Arquivos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1788"/>
        <w:gridCol w:w="38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Funções-chave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da extensão MV3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lib/utils.js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Utilitários puros (sem DOM)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extractEmails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parseEmailMapCsv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buildEmailLookup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applyEmailMap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findApproximateEmail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formatDurationHMS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formatDateTimeBR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content/selectors.js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 de participantes do DOM do Meet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collectParticipants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isLikelyNoiseName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findPeoplePanelButton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content/tracker.js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timing e sessões (sem DOM)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tracker.tick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tracker.getState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content/content.js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principal injetado na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5s, badge,</w:t>
            </w:r>
            <w:r>
              <w:t xml:space="preserve"> </w:t>
            </w:r>
            <w:r>
              <w:rPr>
                <w:rStyle w:val="VerbatimChar"/>
              </w:rPr>
              <w:t xml:space="preserve">MP_GET_LIVE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MP_OPEN_PEOPLE_PANEL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content/content.css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Estilos do badge ao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da extensão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meetTabs</w:t>
            </w:r>
            <w:r>
              <w:t xml:space="preserve"> </w:t>
            </w:r>
            <w:r>
              <w:t xml:space="preserve">Map,</w:t>
            </w:r>
            <w:r>
              <w:t xml:space="preserve"> </w:t>
            </w:r>
            <w:r>
              <w:rPr>
                <w:rStyle w:val="VerbatimChar"/>
              </w:rPr>
              <w:t xml:space="preserve">MP_GET_TAB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popup/popup.js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do popup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onExportCsv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onExportJson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onFileImported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applyEmailMapToCurrentMeeting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popup/popup.html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do popup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popup/popup.css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Estilos do popup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tests/utils.test.js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utils.js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tests/tracker.test.js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tracker.js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chaves-de-storage-chrome.storage.local"/>
    <w:p>
      <w:pPr>
        <w:pStyle w:val="Heading2"/>
      </w:pPr>
      <w:r>
        <w:t xml:space="preserve">4. Chaves de Storage (</w:t>
      </w:r>
      <w:r>
        <w:rPr>
          <w:rStyle w:val="VerbatimChar"/>
        </w:rPr>
        <w:t xml:space="preserve">chrome.storage.local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das últimas 50 reuniões:</w:t>
            </w:r>
            <w:r>
              <w:t xml:space="preserve"> </w:t>
            </w:r>
            <w:r>
              <w:rPr>
                <w:rStyle w:val="VerbatimChar"/>
              </w:rPr>
              <w:t xml:space="preserve">{ code, startedAt, participantCount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Reunião em andamento:</w:t>
            </w:r>
            <w:r>
              <w:t xml:space="preserve"> </w:t>
            </w:r>
            <w:r>
              <w:rPr>
                <w:rStyle w:val="VerbatimChar"/>
              </w:rPr>
              <w:t xml:space="preserve">{ code, updatedAt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mp_meeting_{code}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completos de uma reunião (ver esquema abaixo)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mp_email_maps_v2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Arquivos de turma salvos (ver esquema abaixo)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mp_active_email_map_id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do arquivo de turma selecionado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mp_min_dwell_minutes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de tempo mínimo em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mp_email_map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Legado v1.x</w:t>
            </w:r>
            <w:r>
              <w:t xml:space="preserve"> </w:t>
            </w:r>
            <w:r>
              <w:t xml:space="preserve">— migrado automaticamente para</w:t>
            </w:r>
            <w:r>
              <w:t xml:space="preserve"> </w:t>
            </w:r>
            <w:r>
              <w:rPr>
                <w:rStyle w:val="VerbatimChar"/>
              </w:rPr>
              <w:t xml:space="preserve">mp_email_maps_v2</w:t>
            </w:r>
          </w:p>
        </w:tc>
      </w:tr>
    </w:tbl>
    <w:bookmarkStart w:id="23" w:name="esquema-de-mp_meeting_code"/>
    <w:p>
      <w:pPr>
        <w:pStyle w:val="Heading3"/>
      </w:pPr>
      <w:r>
        <w:t xml:space="preserve">Esquema de</w:t>
      </w:r>
      <w:r>
        <w:t xml:space="preserve"> </w:t>
      </w:r>
      <w:r>
        <w:rPr>
          <w:rStyle w:val="VerbatimChar"/>
        </w:rPr>
        <w:t xml:space="preserve">mp_meeting_{code}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"abc-defg-hij"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"2026-09-15T14:05:00.000Z"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"lastActivityAt"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"2026-09-15T15:42:00.000Z"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"pid:xyz123"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"pid:xyz123"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"joao@escola.com"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"firstSeenAt"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"2026-09-15T14:05:30.000Z"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"lastSeenAt"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"2026-09-15T15:42:18.000Z"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"accumulatedSec"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"_lastAccrualMs"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1726407738000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esquema-de-um-item-em-mp_email_maps_v2"/>
    <w:p>
      <w:pPr>
        <w:pStyle w:val="Heading3"/>
      </w:pPr>
      <w:r>
        <w:t xml:space="preserve">Esquema de um item em</w:t>
      </w:r>
      <w:r>
        <w:t xml:space="preserve"> </w:t>
      </w:r>
      <w:r>
        <w:rPr>
          <w:rStyle w:val="VerbatimChar"/>
        </w:rPr>
        <w:t xml:space="preserve">mp_email_maps_v2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"map_1726407738000_abc123"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"Turma EDN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Silva"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"joao@escola.com"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Santos"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"maria@escola.com"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"2026-09-15T14:00:00.000Z"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"2026-09-15T14:00:00.000Z"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"lastUsedAt"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"2026-09-15T15:30:00.000Z"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tocolo-de-mensagens"/>
    <w:p>
      <w:pPr>
        <w:pStyle w:val="Heading2"/>
      </w:pPr>
      <w:r>
        <w:t xml:space="preserve">5. Protocolo de Mensagens</w:t>
      </w:r>
    </w:p>
    <w:p>
      <w:pPr>
        <w:pStyle w:val="FirstParagraph"/>
      </w:pPr>
      <w:r>
        <w:t xml:space="preserve">As mensagens são enviadas via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 </w:t>
      </w:r>
      <w:r>
        <w:t xml:space="preserve">(popup → background)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chrome.tabs.sendMessage</w:t>
      </w:r>
      <w:r>
        <w:t xml:space="preserve"> </w:t>
      </w:r>
      <w:r>
        <w:t xml:space="preserve">(popup → content, identificado pelo tabId).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77"/>
        <w:gridCol w:w="1405"/>
        <w:gridCol w:w="1788"/>
        <w:gridCol w:w="2171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MP_GET_TAB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tabId: number \| null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MP_GET_LIVE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active, code, participants[]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MP_OPEN_PEOPLE_PANEL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ok: boolean }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Notas importantes:</w:t>
      </w:r>
      <w:r>
        <w:t xml:space="preserve"> </w:t>
      </w:r>
      <w:r>
        <w:t xml:space="preserve">- O service worker (</w:t>
      </w:r>
      <w:r>
        <w:rPr>
          <w:rStyle w:val="VerbatimChar"/>
        </w:rPr>
        <w:t xml:space="preserve">background.js</w:t>
      </w:r>
      <w:r>
        <w:t xml:space="preserve">)</w:t>
      </w:r>
      <w:r>
        <w:t xml:space="preserve"> </w:t>
      </w:r>
      <w:r>
        <w:rPr>
          <w:bCs/>
          <w:b/>
        </w:rPr>
        <w:t xml:space="preserve">perde estado ao ser reiniciado</w:t>
      </w:r>
      <w:r>
        <w:t xml:space="preserve">. O mapa</w:t>
      </w:r>
      <w:r>
        <w:t xml:space="preserve"> </w:t>
      </w:r>
      <w:r>
        <w:rPr>
          <w:rStyle w:val="VerbatimChar"/>
        </w:rPr>
        <w:t xml:space="preserve">meetTabs</w:t>
      </w:r>
      <w:r>
        <w:t xml:space="preserve"> </w:t>
      </w:r>
      <w:r>
        <w:t xml:space="preserve">(tabId → reunião) é reconstruído via evento</w:t>
      </w:r>
      <w:r>
        <w:t xml:space="preserve"> </w:t>
      </w:r>
      <w:r>
        <w:rPr>
          <w:rStyle w:val="VerbatimChar"/>
        </w:rPr>
        <w:t xml:space="preserve">chrome.tabs.onUpdated</w:t>
      </w:r>
      <w:r>
        <w:t xml:space="preserve"> </w:t>
      </w:r>
      <w:r>
        <w:t xml:space="preserve">quando o Meet abre uma aba. Se o background reiniciar entre a aba abrir e o</w:t>
      </w:r>
      <w:r>
        <w:t xml:space="preserve"> </w:t>
      </w:r>
      <w:r>
        <w:t xml:space="preserve">popup ser aberto,</w:t>
      </w:r>
      <w:r>
        <w:t xml:space="preserve"> </w:t>
      </w:r>
      <w:r>
        <w:rPr>
          <w:rStyle w:val="VerbatimChar"/>
        </w:rPr>
        <w:t xml:space="preserve">MP_GET_TAB</w:t>
      </w:r>
      <w:r>
        <w:t xml:space="preserve"> </w:t>
      </w:r>
      <w:r>
        <w:t xml:space="preserve">pode retornar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MP_GET_LIVE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{ active: false }</w:t>
      </w:r>
      <w:r>
        <w:t xml:space="preserve"> </w:t>
      </w:r>
      <w:r>
        <w:t xml:space="preserve">se o content script não estiver em</w:t>
      </w:r>
      <w:r>
        <w:t xml:space="preserve"> </w:t>
      </w:r>
      <w:r>
        <w:t xml:space="preserve">reunião ativa. O popup trata isso voltando para os dados do storage.</w:t>
      </w:r>
    </w:p>
    <w:p>
      <w:r>
        <w:pict>
          <v:rect style="width:0;height:1.5pt" o:hralign="center" o:hrstd="t" o:hr="t"/>
        </w:pict>
      </w:r>
    </w:p>
    <w:bookmarkEnd w:id="26"/>
    <w:bookmarkStart w:id="27" w:name="máquina-de-estados-do-participante"/>
    <w:p>
      <w:pPr>
        <w:pStyle w:val="Heading2"/>
      </w:pPr>
      <w:r>
        <w:t xml:space="preserve">6. Máquina de Estados do Participante</w:t>
      </w:r>
    </w:p>
    <w:p>
      <w:pPr>
        <w:pStyle w:val="FirstParagraph"/>
      </w:pPr>
      <w:r>
        <w:t xml:space="preserve">Cada participante no</w:t>
      </w:r>
      <w:r>
        <w:t xml:space="preserve"> </w:t>
      </w:r>
      <w:r>
        <w:rPr>
          <w:rStyle w:val="VerbatimChar"/>
        </w:rPr>
        <w:t xml:space="preserve">tracker.js</w:t>
      </w:r>
      <w:r>
        <w:t xml:space="preserve"> </w:t>
      </w:r>
      <w:r>
        <w:t xml:space="preserve">segue este ciclo:</w:t>
      </w:r>
    </w:p>
    <w:p>
      <w:pPr>
        <w:pStyle w:val="SourceCode"/>
      </w:pPr>
      <w:r>
        <w:rPr>
          <w:rStyle w:val="VerbatimChar"/>
        </w:rPr>
        <w:t xml:space="preserve">                     tick() vê participante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[Não visto] ──────────────► [Presente]</w:t>
      </w:r>
      <w:r>
        <w:br/>
      </w:r>
      <w:r>
        <w:rPr>
          <w:rStyle w:val="VerbatimChar"/>
        </w:rPr>
        <w:t xml:space="preserve">                               │    ▲</w:t>
      </w:r>
      <w:r>
        <w:br/>
      </w:r>
      <w:r>
        <w:rPr>
          <w:rStyle w:val="VerbatimChar"/>
        </w:rPr>
        <w:t xml:space="preserve">              tick() NÃO vê    │    │ tick() vê de novo</w:t>
      </w:r>
      <w:r>
        <w:br/>
      </w:r>
      <w:r>
        <w:rPr>
          <w:rStyle w:val="VerbatimChar"/>
        </w:rPr>
        <w:t xml:space="preserve">              por N ticks      │    │ (grace period)</w:t>
      </w:r>
      <w:r>
        <w:br/>
      </w:r>
      <w:r>
        <w:rPr>
          <w:rStyle w:val="VerbatimChar"/>
        </w:rPr>
        <w:t xml:space="preserve">                               ▼    │</w:t>
      </w:r>
      <w:r>
        <w:br/>
      </w:r>
      <w:r>
        <w:rPr>
          <w:rStyle w:val="VerbatimChar"/>
        </w:rPr>
        <w:t xml:space="preserve">                          [Grace Period]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grace esgotado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 [Ausente]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tick() vê        │</w:t>
      </w:r>
      <w:r>
        <w:br/>
      </w:r>
      <w:r>
        <w:rPr>
          <w:rStyle w:val="VerbatimChar"/>
        </w:rPr>
        <w:t xml:space="preserve">              de novo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[Presente] (nova sessão++)</w:t>
      </w:r>
    </w:p>
    <w:p>
      <w:pPr>
        <w:pStyle w:val="FirstParagraph"/>
      </w:pPr>
      <w:r>
        <w:rPr>
          <w:bCs/>
          <w:b/>
        </w:rPr>
        <w:t xml:space="preserve">Parâmetros de timing (content.js):</w:t>
      </w:r>
      <w:r>
        <w:t xml:space="preserve"> </w:t>
      </w:r>
      <w:r>
        <w:t xml:space="preserve">- Heartbeat:</w:t>
      </w:r>
      <w:r>
        <w:t xml:space="preserve"> </w:t>
      </w:r>
      <w:r>
        <w:rPr>
          <w:bCs/>
          <w:b/>
        </w:rPr>
        <w:t xml:space="preserve">5 segundos</w:t>
      </w:r>
      <w:r>
        <w:t xml:space="preserve"> </w:t>
      </w:r>
      <w:r>
        <w:t xml:space="preserve">(intervalo do setInterval)</w:t>
      </w:r>
      <w:r>
        <w:t xml:space="preserve"> </w:t>
      </w:r>
      <w:r>
        <w:t xml:space="preserve">- Grace period:</w:t>
      </w:r>
      <w:r>
        <w:t xml:space="preserve"> </w:t>
      </w:r>
      <w:r>
        <w:rPr>
          <w:bCs/>
          <w:b/>
        </w:rPr>
        <w:t xml:space="preserve">3 ticks</w:t>
      </w:r>
      <w:r>
        <w:t xml:space="preserve"> </w:t>
      </w:r>
      <w:r>
        <w:t xml:space="preserve">= 15 segundos de ausência antes de marcar como saído</w:t>
      </w:r>
      <w:r>
        <w:t xml:space="preserve"> </w:t>
      </w:r>
      <w:r>
        <w:t xml:space="preserve">- Cada tick acumula</w:t>
      </w:r>
      <w:r>
        <w:t xml:space="preserve"> </w:t>
      </w:r>
      <w:r>
        <w:rPr>
          <w:rStyle w:val="VerbatimChar"/>
        </w:rPr>
        <w:t xml:space="preserve">tickIntervalMs</w:t>
      </w:r>
      <w:r>
        <w:t xml:space="preserve"> </w:t>
      </w:r>
      <w:r>
        <w:t xml:space="preserve">segundos no participante (anti-supercontagem)</w:t>
      </w:r>
    </w:p>
    <w:p>
      <w:pPr>
        <w:pStyle w:val="BodyText"/>
      </w:pPr>
      <w:r>
        <w:rPr>
          <w:bCs/>
          <w:b/>
        </w:rPr>
        <w:t xml:space="preserve">Anti-supercontagem:</w:t>
      </w:r>
      <w:r>
        <w:t xml:space="preserve"> </w:t>
      </w:r>
      <w:r>
        <w:rPr>
          <w:rStyle w:val="VerbatimChar"/>
        </w:rPr>
        <w:t xml:space="preserve">tracker.js</w:t>
      </w:r>
      <w:r>
        <w:t xml:space="preserve"> </w:t>
      </w:r>
      <w:r>
        <w:t xml:space="preserve">limita o acúmulo por tick a no máximo</w:t>
      </w:r>
      <w:r>
        <w:t xml:space="preserve"> </w:t>
      </w:r>
      <w:r>
        <w:rPr>
          <w:rStyle w:val="VerbatimChar"/>
        </w:rPr>
        <w:t xml:space="preserve">tickIntervalMs</w:t>
      </w:r>
      <w:r>
        <w:t xml:space="preserve"> </w:t>
      </w:r>
      <w:r>
        <w:t xml:space="preserve">segundos, mesmo que o participante tenha ficado mais tempo</w:t>
      </w:r>
      <w:r>
        <w:t xml:space="preserve"> </w:t>
      </w:r>
      <w:r>
        <w:t xml:space="preserve">entre ticks (ex: tab em background, janela minimizada).</w:t>
      </w:r>
    </w:p>
    <w:p>
      <w:r>
        <w:pict>
          <v:rect style="width:0;height:1.5pt" o:hralign="center" o:hrstd="t" o:hr="t"/>
        </w:pict>
      </w:r>
    </w:p>
    <w:bookmarkEnd w:id="27"/>
    <w:bookmarkStart w:id="30" w:name="X289170c1f0744e7c27bdcdf58427f07ed90c93d"/>
    <w:p>
      <w:pPr>
        <w:pStyle w:val="Heading2"/>
      </w:pPr>
      <w:r>
        <w:t xml:space="preserve">7. Algoritmo de Correspondência de Nomes (name matching)</w:t>
      </w:r>
    </w:p>
    <w:p>
      <w:pPr>
        <w:pStyle w:val="FirstParagraph"/>
      </w:pPr>
      <w:r>
        <w:t xml:space="preserve">Implementado em</w:t>
      </w:r>
      <w:r>
        <w:t xml:space="preserve"> </w:t>
      </w:r>
      <w:r>
        <w:rPr>
          <w:rStyle w:val="VerbatimChar"/>
        </w:rPr>
        <w:t xml:space="preserve">lib/utils.js</w:t>
      </w:r>
      <w:r>
        <w:t xml:space="preserve">, usado por</w:t>
      </w:r>
      <w:r>
        <w:t xml:space="preserve"> </w:t>
      </w:r>
      <w:r>
        <w:rPr>
          <w:rStyle w:val="VerbatimChar"/>
        </w:rPr>
        <w:t xml:space="preserve">applyEmailMap</w:t>
      </w:r>
      <w:r>
        <w:t xml:space="preserve">.</w:t>
      </w:r>
    </w:p>
    <w:bookmarkStart w:id="28" w:name="passos-de-normalização"/>
    <w:p>
      <w:pPr>
        <w:pStyle w:val="Heading3"/>
      </w:pPr>
      <w:r>
        <w:t xml:space="preserve">Passos de normalização</w:t>
      </w:r>
    </w:p>
    <w:p>
      <w:pPr>
        <w:numPr>
          <w:ilvl w:val="0"/>
          <w:numId w:val="1001"/>
        </w:numPr>
        <w:pStyle w:val="Compact"/>
      </w:pPr>
      <w:r>
        <w:t xml:space="preserve">Converter para minúsculas</w:t>
      </w:r>
    </w:p>
    <w:p>
      <w:pPr>
        <w:numPr>
          <w:ilvl w:val="0"/>
          <w:numId w:val="1001"/>
        </w:numPr>
        <w:pStyle w:val="Compact"/>
      </w:pPr>
      <w:r>
        <w:t xml:space="preserve">Remover acentos (NFD + strip diacritics)</w:t>
      </w:r>
    </w:p>
    <w:p>
      <w:pPr>
        <w:numPr>
          <w:ilvl w:val="0"/>
          <w:numId w:val="1001"/>
        </w:numPr>
        <w:pStyle w:val="Compact"/>
      </w:pPr>
      <w:r>
        <w:t xml:space="preserve">Substituir múltiplos espaços por um único</w:t>
      </w:r>
    </w:p>
    <w:p>
      <w:pPr>
        <w:numPr>
          <w:ilvl w:val="0"/>
          <w:numId w:val="1001"/>
        </w:numPr>
        <w:pStyle w:val="Compact"/>
      </w:pPr>
      <w:r>
        <w:t xml:space="preserve">Remover palavras duplicadas consecutivas (ex:</w:t>
      </w:r>
      <w:r>
        <w:t xml:space="preserve"> </w:t>
      </w:r>
      <w:r>
        <w:t xml:space="preserve">“</w:t>
      </w:r>
      <w:r>
        <w:t xml:space="preserve">amanda amanda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amanda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Trim</w:t>
      </w:r>
    </w:p>
    <w:bookmarkEnd w:id="28"/>
    <w:bookmarkStart w:id="29" w:name="Xa3a280f5dda4e30662d23c0b22d1cf8ed54dade"/>
    <w:p>
      <w:pPr>
        <w:pStyle w:val="Heading3"/>
      </w:pPr>
      <w:r>
        <w:t xml:space="preserve">Estratégias de correspondência (em ordem de prioridade)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Exata (normalizado)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Ana Lima</w:t>
            </w:r>
            <w:r>
              <w:t xml:space="preserve">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</w:t>
            </w:r>
            <w:r>
              <w:t xml:space="preserve">ANA LIMA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Substring bidirecional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Ana Lima Santos</w:t>
            </w:r>
            <w:r>
              <w:t xml:space="preserve">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</w:t>
            </w:r>
            <w:r>
              <w:t xml:space="preserve">Ana Lima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de tokens comuns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Vagner Hernandes</w:t>
            </w:r>
            <w:r>
              <w:t xml:space="preserve">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</w:t>
            </w:r>
            <w:r>
              <w:t xml:space="preserve">Vagner Santana Hernandes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de similaridade de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Vagner Herna</w:t>
            </w:r>
            <w:r>
              <w:t xml:space="preserve">”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t xml:space="preserve">“</w:t>
            </w:r>
            <w:r>
              <w:t xml:space="preserve">Vagner Hernandes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findApproximateEmail(name, lookup)</w:t>
      </w:r>
      <w:r>
        <w:t xml:space="preserve"> </w:t>
      </w:r>
      <w:r>
        <w:t xml:space="preserve">percorre essas estratégias e</w:t>
      </w:r>
      <w:r>
        <w:t xml:space="preserve"> </w:t>
      </w:r>
      <w:r>
        <w:t xml:space="preserve">retorna o e-mail do melhor match encontrado,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nenhum superar o</w:t>
      </w:r>
      <w:r>
        <w:t xml:space="preserve"> </w:t>
      </w:r>
      <w:r>
        <w:t xml:space="preserve">limiar mínimo.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ormatos-csv"/>
    <w:p>
      <w:pPr>
        <w:pStyle w:val="Heading2"/>
      </w:pPr>
      <w:r>
        <w:t xml:space="preserve">8. Formatos CSV</w:t>
      </w:r>
    </w:p>
    <w:bookmarkStart w:id="31" w:name="csv-de-importação-arquivo-de-turma"/>
    <w:p>
      <w:pPr>
        <w:pStyle w:val="Heading3"/>
      </w:pPr>
      <w:r>
        <w:t xml:space="preserve">CSV de importação (arquivo de turma)</w:t>
      </w:r>
    </w:p>
    <w:p>
      <w:pPr>
        <w:pStyle w:val="SourceCode"/>
      </w:pPr>
      <w:r>
        <w:rPr>
          <w:rStyle w:val="VerbatimChar"/>
        </w:rPr>
        <w:t xml:space="preserve">Nome;E-mail</w:t>
      </w:r>
      <w:r>
        <w:br/>
      </w:r>
      <w:r>
        <w:rPr>
          <w:rStyle w:val="VerbatimChar"/>
        </w:rPr>
        <w:t xml:space="preserve">João Silva;joao.silva@escola.com</w:t>
      </w:r>
      <w:r>
        <w:br/>
      </w:r>
      <w:r>
        <w:rPr>
          <w:rStyle w:val="VerbatimChar"/>
        </w:rPr>
        <w:t xml:space="preserve">Maria Santos;maria.santos@escola.com</w:t>
      </w:r>
    </w:p>
    <w:p>
      <w:pPr>
        <w:numPr>
          <w:ilvl w:val="0"/>
          <w:numId w:val="1002"/>
        </w:numPr>
        <w:pStyle w:val="Compact"/>
      </w:pPr>
      <w:r>
        <w:t xml:space="preserve">Separador: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(detectado automaticamente)</w:t>
      </w:r>
    </w:p>
    <w:p>
      <w:pPr>
        <w:numPr>
          <w:ilvl w:val="0"/>
          <w:numId w:val="1002"/>
        </w:numPr>
        <w:pStyle w:val="Compact"/>
      </w:pPr>
      <w:r>
        <w:t xml:space="preserve">Codificação: UTF-8 (com ou sem BOM)</w:t>
      </w:r>
    </w:p>
    <w:p>
      <w:pPr>
        <w:numPr>
          <w:ilvl w:val="0"/>
          <w:numId w:val="1002"/>
        </w:numPr>
        <w:pStyle w:val="Compact"/>
      </w:pPr>
      <w:r>
        <w:t xml:space="preserve">Primeira linha pode ser cabeçalho ou já ser dado</w:t>
      </w:r>
    </w:p>
    <w:p>
      <w:pPr>
        <w:numPr>
          <w:ilvl w:val="0"/>
          <w:numId w:val="1002"/>
        </w:numPr>
        <w:pStyle w:val="Compact"/>
      </w:pPr>
      <w:r>
        <w:t xml:space="preserve">Cabeçalhos reconhecidos: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e-mail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</w:p>
    <w:p>
      <w:pPr>
        <w:numPr>
          <w:ilvl w:val="0"/>
          <w:numId w:val="1002"/>
        </w:numPr>
        <w:pStyle w:val="Compact"/>
      </w:pPr>
      <w:r>
        <w:t xml:space="preserve">Colunas mínimas: 2 (nome + email)</w:t>
      </w:r>
    </w:p>
    <w:bookmarkEnd w:id="31"/>
    <w:bookmarkStart w:id="32" w:name="csv-de-exportação-v1.6.0"/>
    <w:p>
      <w:pPr>
        <w:pStyle w:val="Heading3"/>
      </w:pPr>
      <w:r>
        <w:t xml:space="preserve">CSV de exportação (v1.6.0)</w:t>
      </w:r>
    </w:p>
    <w:p>
      <w:pPr>
        <w:pStyle w:val="SourceCode"/>
      </w:pPr>
      <w:r>
        <w:rPr>
          <w:rStyle w:val="VerbatimChar"/>
        </w:rPr>
        <w:t xml:space="preserve">Nome;E-mail;Data</w:t>
      </w:r>
      <w:r>
        <w:br/>
      </w:r>
      <w:r>
        <w:rPr>
          <w:rStyle w:val="VerbatimChar"/>
        </w:rPr>
        <w:t xml:space="preserve">João Silva;joao.silva@escola.com;15/09/2026</w:t>
      </w:r>
      <w:r>
        <w:br/>
      </w:r>
      <w:r>
        <w:rPr>
          <w:rStyle w:val="VerbatimChar"/>
        </w:rPr>
        <w:t xml:space="preserve">Maria Santos;maria.santos@escola.com;15/09/2026</w:t>
      </w:r>
      <w:r>
        <w:br/>
      </w:r>
      <w:r>
        <w:rPr>
          <w:rStyle w:val="VerbatimChar"/>
        </w:rPr>
        <w:t xml:space="preserve">Pedro Oliveira;;15/09/2026</w:t>
      </w:r>
    </w:p>
    <w:p>
      <w:pPr>
        <w:numPr>
          <w:ilvl w:val="0"/>
          <w:numId w:val="1003"/>
        </w:numPr>
        <w:pStyle w:val="Compact"/>
      </w:pPr>
      <w:r>
        <w:t xml:space="preserve">Separador:</w:t>
      </w:r>
      <w:r>
        <w:t xml:space="preserve"> </w:t>
      </w:r>
      <w:r>
        <w:rPr>
          <w:rStyle w:val="VerbatimChar"/>
        </w:rP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Codificação: UTF-8 com BOM (</w:t>
      </w:r>
      <w:r>
        <w:rPr>
          <w:rStyle w:val="VerbatimChar"/>
        </w:rPr>
        <w:t xml:space="preserve">\uFEFF</w:t>
      </w:r>
      <w:r>
        <w:t xml:space="preserve">) para compatibilidade Excel</w:t>
      </w:r>
    </w:p>
    <w:p>
      <w:pPr>
        <w:numPr>
          <w:ilvl w:val="0"/>
          <w:numId w:val="1003"/>
        </w:numPr>
        <w:pStyle w:val="Compact"/>
      </w:pPr>
      <w:r>
        <w:t xml:space="preserve">Linha 1: cabeçalho fixo</w:t>
      </w:r>
      <w:r>
        <w:t xml:space="preserve"> </w:t>
      </w:r>
      <w:r>
        <w:rPr>
          <w:rStyle w:val="VerbatimChar"/>
        </w:rPr>
        <w:t xml:space="preserve">Nome;E-mail;Data</w:t>
      </w:r>
    </w:p>
    <w:p>
      <w:pPr>
        <w:numPr>
          <w:ilvl w:val="0"/>
          <w:numId w:val="1003"/>
        </w:numPr>
        <w:pStyle w:val="Compact"/>
      </w:pPr>
      <w:r>
        <w:t xml:space="preserve">Participantes</w:t>
      </w:r>
      <w:r>
        <w:t xml:space="preserve"> </w:t>
      </w:r>
      <w:r>
        <w:rPr>
          <w:bCs/>
          <w:b/>
        </w:rPr>
        <w:t xml:space="preserve">com e-mail</w:t>
      </w:r>
      <w:r>
        <w:t xml:space="preserve"> </w:t>
      </w:r>
      <w:r>
        <w:t xml:space="preserve">aparecem primeiro (ordenados por maior tempo)</w:t>
      </w:r>
    </w:p>
    <w:p>
      <w:pPr>
        <w:numPr>
          <w:ilvl w:val="0"/>
          <w:numId w:val="1003"/>
        </w:numPr>
        <w:pStyle w:val="Compact"/>
      </w:pPr>
      <w:r>
        <w:t xml:space="preserve">Participantes</w:t>
      </w:r>
      <w:r>
        <w:t xml:space="preserve"> </w:t>
      </w:r>
      <w:r>
        <w:rPr>
          <w:bCs/>
          <w:b/>
        </w:rPr>
        <w:t xml:space="preserve">sem e-mail</w:t>
      </w:r>
      <w:r>
        <w:t xml:space="preserve"> </w:t>
      </w:r>
      <w:r>
        <w:t xml:space="preserve">aparecem depois (e-mail = coluna vazia)</w:t>
      </w:r>
    </w:p>
    <w:p>
      <w:pPr>
        <w:numPr>
          <w:ilvl w:val="0"/>
          <w:numId w:val="1003"/>
        </w:numPr>
        <w:pStyle w:val="Compact"/>
      </w:pPr>
      <w:r>
        <w:t xml:space="preserve">E-mail vazio quando o participante não foi vinculado ao arquivo de turma</w:t>
      </w:r>
    </w:p>
    <w:p>
      <w:pPr>
        <w:numPr>
          <w:ilvl w:val="0"/>
          <w:numId w:val="1003"/>
        </w:numPr>
        <w:pStyle w:val="Compact"/>
      </w:pPr>
      <w:r>
        <w:t xml:space="preserve">Data = data do dia da exportação (</w:t>
      </w:r>
      <w:r>
        <w:rPr>
          <w:rStyle w:val="VerbatimChar"/>
        </w:rPr>
        <w:t xml:space="preserve">toLocaleDateString('pt-BR')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Filtro de tempo mínimo aplicado (se configurado)</w:t>
      </w:r>
    </w:p>
    <w:p>
      <w:pPr>
        <w:pStyle w:val="BlockText"/>
      </w:pPr>
      <w:r>
        <w:rPr>
          <w:bCs/>
          <w:b/>
        </w:rPr>
        <w:t xml:space="preserve">Mudança v1.5.x → v1.6.0:</w:t>
      </w:r>
      <w:r>
        <w:br/>
      </w:r>
      <w:r>
        <w:t xml:space="preserve">Versão 1.5.x exportava apenas</w:t>
      </w:r>
      <w:r>
        <w:t xml:space="preserve"> </w:t>
      </w:r>
      <w:r>
        <w:rPr>
          <w:rStyle w:val="VerbatimChar"/>
        </w:rPr>
        <w:t xml:space="preserve">E-mail;Data</w:t>
      </w:r>
      <w:r>
        <w:t xml:space="preserve"> </w:t>
      </w:r>
      <w:r>
        <w:t xml:space="preserve">(2 colunas, somente quem tinha</w:t>
      </w:r>
      <w:r>
        <w:t xml:space="preserve"> </w:t>
      </w:r>
      <w:r>
        <w:t xml:space="preserve">e-mail). A v1.6.0 exporta</w:t>
      </w:r>
      <w:r>
        <w:t xml:space="preserve"> </w:t>
      </w:r>
      <w:r>
        <w:rPr>
          <w:rStyle w:val="VerbatimChar"/>
        </w:rPr>
        <w:t xml:space="preserve">Nome;E-mail;Data</w:t>
      </w:r>
      <w:r>
        <w:t xml:space="preserve"> </w:t>
      </w:r>
      <w:r>
        <w:t xml:space="preserve">(3 colunas) incluindo todos os</w:t>
      </w:r>
      <w:r>
        <w:t xml:space="preserve"> </w:t>
      </w:r>
      <w:r>
        <w:t xml:space="preserve">participantes, com coluna de e-mail vazia para quem não foi vinculado.</w:t>
      </w:r>
    </w:p>
    <w:bookmarkEnd w:id="32"/>
    <w:bookmarkStart w:id="33" w:name="json-de-exportação"/>
    <w:p>
      <w:pPr>
        <w:pStyle w:val="Heading3"/>
      </w:pPr>
      <w:r>
        <w:t xml:space="preserve">JSON de exportação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"reuniao"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"abc-defg-hij"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"dataExportacao"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"15/09/2026"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"joao.silva@escola.com"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"primeiraEntrada"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"15/09/2026, 14:05:32"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"ultimaSaida"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"15/09/2026, 15:42:18"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"tempoPermanencia"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"1h 36min 46s"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ipeline-de-enriquecimento-de-e-mails"/>
    <w:p>
      <w:pPr>
        <w:pStyle w:val="Heading2"/>
      </w:pPr>
      <w:r>
        <w:t xml:space="preserve">9. Pipeline de Enriquecimento de E-mails</w:t>
      </w:r>
    </w:p>
    <w:p>
      <w:pPr>
        <w:pStyle w:val="FirstParagraph"/>
      </w:pPr>
      <w:r>
        <w:t xml:space="preserve">Quando o popup exibe ou exporta participantes, os e-mails são preenchidos em</w:t>
      </w:r>
      <w:r>
        <w:t xml:space="preserve"> </w:t>
      </w:r>
      <w:r>
        <w:t xml:space="preserve">duas etapas (função</w:t>
      </w:r>
      <w:r>
        <w:t xml:space="preserve"> </w:t>
      </w:r>
      <w:r>
        <w:rPr>
          <w:rStyle w:val="VerbatimChar"/>
        </w:rPr>
        <w:t xml:space="preserve">enrichRowsWithEmails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popup.js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Linhas brutas (do storage ou ao vivo)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1. E-mails persistidos no mp_meeting_{code}</w:t>
      </w:r>
      <w:r>
        <w:br/>
      </w:r>
      <w:r>
        <w:rPr>
          <w:rStyle w:val="VerbatimChar"/>
        </w:rPr>
        <w:t xml:space="preserve">   (vinculados por chave exata do participante — mais confiável)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2. Arquivo de turma selecionado via dropdown</w:t>
      </w:r>
      <w:r>
        <w:br/>
      </w:r>
      <w:r>
        <w:rPr>
          <w:rStyle w:val="VerbatimChar"/>
        </w:rPr>
        <w:t xml:space="preserve">   (fuzzy matching de nome — via buildEmailLookup + applyEmailMap)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Linhas enriquecidas → tabela / exportação</w:t>
      </w:r>
    </w:p>
    <w:p>
      <w:pPr>
        <w:pStyle w:val="FirstParagraph"/>
      </w:pPr>
      <w:r>
        <w:t xml:space="preserve">A etapa 1 usa a chave exata (</w:t>
      </w:r>
      <w:r>
        <w:rPr>
          <w:rStyle w:val="VerbatimChar"/>
        </w:rPr>
        <w:t xml:space="preserve">data-participant-id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name:{normalizado}</w:t>
      </w:r>
      <w:r>
        <w:t xml:space="preserve">).</w:t>
      </w:r>
      <w:r>
        <w:t xml:space="preserve"> </w:t>
      </w:r>
      <w:r>
        <w:t xml:space="preserve">A etapa 2 usa o matching de nomes descrito na seção 7.</w:t>
      </w:r>
    </w:p>
    <w:p>
      <w:r>
        <w:pict>
          <v:rect style="width:0;height:1.5pt" o:hralign="center" o:hrstd="t" o:hr="t"/>
        </w:pict>
      </w:r>
    </w:p>
    <w:bookmarkEnd w:id="35"/>
    <w:bookmarkStart w:id="44" w:name="cenários-comuns-de-modificação"/>
    <w:p>
      <w:pPr>
        <w:pStyle w:val="Heading2"/>
      </w:pPr>
      <w:r>
        <w:t xml:space="preserve">10. Cenários Comuns de Modificação</w:t>
      </w:r>
    </w:p>
    <w:bookmarkStart w:id="36" w:name="X3619fa51b57013ddfe9b31b6c3660891cf94f8b"/>
    <w:p>
      <w:pPr>
        <w:pStyle w:val="Heading3"/>
      </w:pPr>
      <w:r>
        <w:t xml:space="preserve">10.1 — O Meet mudou a interface e participantes não são capturados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content/selectors.js</w:t>
      </w:r>
    </w:p>
    <w:p>
      <w:pPr>
        <w:pStyle w:val="BodyText"/>
      </w:pPr>
      <w:r>
        <w:rPr>
          <w:bCs/>
          <w:b/>
        </w:rPr>
        <w:t xml:space="preserve">O que fazer:</w:t>
      </w:r>
      <w:r>
        <w:t xml:space="preserve"> </w:t>
      </w:r>
      <w:r>
        <w:t xml:space="preserve">1. Abra o DevTools na página do Meet (</w:t>
      </w:r>
      <w:r>
        <w:rPr>
          <w:rStyle w:val="VerbatimChar"/>
        </w:rPr>
        <w:t xml:space="preserve">F12</w:t>
      </w:r>
      <w:r>
        <w:t xml:space="preserve">)</w:t>
      </w:r>
      <w:r>
        <w:t xml:space="preserve"> </w:t>
      </w:r>
      <w:r>
        <w:t xml:space="preserve">2. Inspecione os tiles de vídeo e o painel de pessoas</w:t>
      </w:r>
      <w:r>
        <w:t xml:space="preserve"> </w:t>
      </w:r>
      <w:r>
        <w:t xml:space="preserve">3. Verifique quais atributos identificam participantes (</w:t>
      </w:r>
      <w:r>
        <w:rPr>
          <w:rStyle w:val="VerbatimChar"/>
        </w:rPr>
        <w:t xml:space="preserve">data-participant-id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, etc.)</w:t>
      </w:r>
      <w:r>
        <w:t xml:space="preserve"> </w:t>
      </w:r>
      <w:r>
        <w:t xml:space="preserve">4. Atualize</w:t>
      </w:r>
      <w:r>
        <w:t xml:space="preserve"> </w:t>
      </w:r>
      <w:r>
        <w:rPr>
          <w:rStyle w:val="VerbatimChar"/>
        </w:rPr>
        <w:t xml:space="preserve">collectFromTiles</w:t>
      </w:r>
      <w:r>
        <w:t xml:space="preserve"> </w:t>
      </w:r>
      <w:r>
        <w:t xml:space="preserve">(seletor CSS) ou</w:t>
      </w:r>
      <w:r>
        <w:t xml:space="preserve"> </w:t>
      </w:r>
      <w:r>
        <w:rPr>
          <w:rStyle w:val="VerbatimChar"/>
        </w:rPr>
        <w:t xml:space="preserve">collectFromPanel</w:t>
      </w:r>
      <w:r>
        <w:t xml:space="preserve"> </w:t>
      </w:r>
      <w:r>
        <w:t xml:space="preserve">(seletor do contêiner e dos itens)</w:t>
      </w:r>
      <w:r>
        <w:t xml:space="preserve"> </w:t>
      </w:r>
      <w:r>
        <w:t xml:space="preserve">5. Se novos textos de UI estiverem sendo capturados como nome, adicione-os a</w:t>
      </w:r>
      <w:r>
        <w:t xml:space="preserve"> </w:t>
      </w:r>
      <w:r>
        <w:rPr>
          <w:rStyle w:val="VerbatimChar"/>
        </w:rPr>
        <w:t xml:space="preserve">NOISE_ONLY_RE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NOISE_FRAGMENT_RE</w:t>
      </w:r>
    </w:p>
    <w:bookmarkEnd w:id="36"/>
    <w:bookmarkStart w:id="37" w:name="X6275ae2baedb00345b8e2aae89d988fdfc504ef"/>
    <w:p>
      <w:pPr>
        <w:pStyle w:val="Heading3"/>
      </w:pPr>
      <w:r>
        <w:t xml:space="preserve">10.2 — Adicionar uma nova coluna ao CSV exportado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popup/popup.js</w:t>
      </w:r>
    </w:p>
    <w:p>
      <w:pPr>
        <w:pStyle w:val="BodyText"/>
      </w:pPr>
      <w:r>
        <w:rPr>
          <w:bCs/>
          <w:b/>
        </w:rPr>
        <w:t xml:space="preserve">O que fazer:</w:t>
      </w:r>
      <w:r>
        <w:t xml:space="preserve"> </w:t>
      </w:r>
      <w:r>
        <w:t xml:space="preserve">1. Verifique se o dado existe em</w:t>
      </w:r>
      <w:r>
        <w:t xml:space="preserve"> </w:t>
      </w:r>
      <w:r>
        <w:rPr>
          <w:rStyle w:val="VerbatimChar"/>
        </w:rPr>
        <w:t xml:space="preserve">buildExportRows()</w:t>
      </w:r>
      <w:r>
        <w:t xml:space="preserve"> </w:t>
      </w:r>
      <w:r>
        <w:t xml:space="preserve">— o objeto já contém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primeiraEntrada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ultimaSaida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tempoHms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tempoSeg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sessoes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presenteAgora</w:t>
      </w:r>
      <w:r>
        <w:t xml:space="preserve">,</w:t>
      </w:r>
      <w:r>
        <w:t xml:space="preserve"> </w:t>
      </w:r>
      <w:r>
        <w:rPr>
          <w:rStyle w:val="VerbatimChar"/>
        </w:rPr>
        <w:t xml:space="preserve">reuniao</w:t>
      </w:r>
      <w:r>
        <w:t xml:space="preserve"> </w:t>
      </w:r>
      <w:r>
        <w:t xml:space="preserve">2. Se precisar de um campo novo, adicione-o em</w:t>
      </w:r>
      <w:r>
        <w:t xml:space="preserve"> </w:t>
      </w:r>
      <w:r>
        <w:rPr>
          <w:rStyle w:val="VerbatimChar"/>
        </w:rPr>
        <w:t xml:space="preserve">buildExportRows()</w:t>
      </w:r>
      <w:r>
        <w:t xml:space="preserve"> </w:t>
      </w:r>
      <w:r>
        <w:t xml:space="preserve">3. Em</w:t>
      </w:r>
      <w:r>
        <w:t xml:space="preserve"> </w:t>
      </w:r>
      <w:r>
        <w:rPr>
          <w:rStyle w:val="VerbatimChar"/>
        </w:rPr>
        <w:t xml:space="preserve">onExportCsv()</w:t>
      </w:r>
      <w:r>
        <w:t xml:space="preserve">, adicione o campo no array mapeado por coluna e no</w:t>
      </w:r>
      <w:r>
        <w:t xml:space="preserve"> </w:t>
      </w:r>
      <w:r>
        <w:t xml:space="preserve">cabeçalho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4. Atualize o README com o novo formato</w:t>
      </w:r>
    </w:p>
    <w:bookmarkEnd w:id="37"/>
    <w:bookmarkStart w:id="38" w:name="mudar-o-intervalo-do-heartbeat"/>
    <w:p>
      <w:pPr>
        <w:pStyle w:val="Heading3"/>
      </w:pPr>
      <w:r>
        <w:t xml:space="preserve">10.3 — Mudar o intervalo do heartbeat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content/content.js</w:t>
      </w:r>
    </w:p>
    <w:p>
      <w:pPr>
        <w:pStyle w:val="BodyText"/>
      </w:pPr>
      <w:r>
        <w:rPr>
          <w:bCs/>
          <w:b/>
        </w:rPr>
        <w:t xml:space="preserve">O que fazer:</w:t>
      </w:r>
      <w:r>
        <w:t xml:space="preserve"> </w:t>
      </w:r>
      <w:r>
        <w:t xml:space="preserve">1. Altere</w:t>
      </w:r>
      <w:r>
        <w:t xml:space="preserve"> </w:t>
      </w:r>
      <w:r>
        <w:rPr>
          <w:rStyle w:val="VerbatimChar"/>
        </w:rPr>
        <w:t xml:space="preserve">TICK_INTERVAL_MS</w:t>
      </w:r>
      <w:r>
        <w:t xml:space="preserve"> </w:t>
      </w:r>
      <w:r>
        <w:t xml:space="preserve">(default: 5000ms)</w:t>
      </w:r>
      <w:r>
        <w:t xml:space="preserve"> </w:t>
      </w:r>
      <w:r>
        <w:t xml:space="preserve">2. O mesmo valor é passado para</w:t>
      </w:r>
      <w:r>
        <w:t xml:space="preserve"> </w:t>
      </w:r>
      <w:r>
        <w:rPr>
          <w:rStyle w:val="VerbatimChar"/>
        </w:rPr>
        <w:t xml:space="preserve">tracker.tick()</w:t>
      </w:r>
      <w:r>
        <w:t xml:space="preserve"> </w:t>
      </w:r>
      <w:r>
        <w:t xml:space="preserve">— não precisa mudar o tracker</w:t>
      </w:r>
      <w:r>
        <w:t xml:space="preserve"> </w:t>
      </w:r>
      <w:r>
        <w:t xml:space="preserve">3. Lembre que o grace period é em ticks, não em segundos (ver</w:t>
      </w:r>
      <w:r>
        <w:t xml:space="preserve"> </w:t>
      </w:r>
      <w:r>
        <w:rPr>
          <w:rStyle w:val="VerbatimChar"/>
        </w:rPr>
        <w:t xml:space="preserve">tracker.js</w:t>
      </w:r>
      <w:r>
        <w:t xml:space="preserve"> </w:t>
      </w:r>
      <w:r>
        <w:t xml:space="preserve">constante</w:t>
      </w:r>
      <w:r>
        <w:t xml:space="preserve"> </w:t>
      </w:r>
      <w:r>
        <w:rPr>
          <w:rStyle w:val="VerbatimChar"/>
        </w:rPr>
        <w:t xml:space="preserve">GRACE_TICKS</w:t>
      </w:r>
      <w:r>
        <w:t xml:space="preserve">)</w:t>
      </w:r>
    </w:p>
    <w:bookmarkEnd w:id="38"/>
    <w:bookmarkStart w:id="39" w:name="aumentar-o-limite-de-reuniões-salvas"/>
    <w:p>
      <w:pPr>
        <w:pStyle w:val="Heading3"/>
      </w:pPr>
      <w:r>
        <w:t xml:space="preserve">10.4 — Aumentar o limite de reuniões salvas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content/content.js</w:t>
      </w:r>
    </w:p>
    <w:p>
      <w:pPr>
        <w:pStyle w:val="BodyText"/>
      </w:pPr>
      <w:r>
        <w:rPr>
          <w:bCs/>
          <w:b/>
        </w:rPr>
        <w:t xml:space="preserve">O que fazer:</w:t>
      </w:r>
      <w:r>
        <w:t xml:space="preserve"> </w:t>
      </w:r>
      <w:r>
        <w:t xml:space="preserve">1. Altere a constante</w:t>
      </w:r>
      <w:r>
        <w:t xml:space="preserve"> </w:t>
      </w:r>
      <w:r>
        <w:rPr>
          <w:rStyle w:val="VerbatimChar"/>
        </w:rPr>
        <w:t xml:space="preserve">MAX_MEETINGS_IN_INDEX</w:t>
      </w:r>
      <w:r>
        <w:t xml:space="preserve"> </w:t>
      </w:r>
      <w:r>
        <w:t xml:space="preserve">(default: 50)</w:t>
      </w:r>
      <w:r>
        <w:t xml:space="preserve"> </w:t>
      </w:r>
      <w:r>
        <w:t xml:space="preserve">2. Não há custo de performance — as reuniões antigas são simplesmente</w:t>
      </w:r>
      <w:r>
        <w:t xml:space="preserve"> </w:t>
      </w:r>
      <w:r>
        <w:t xml:space="preserve">sobrescritas no índice</w:t>
      </w:r>
    </w:p>
    <w:bookmarkEnd w:id="39"/>
    <w:bookmarkStart w:id="40" w:name="X432af92be896e7eaa7cb00f19c469b2836f0a0b"/>
    <w:p>
      <w:pPr>
        <w:pStyle w:val="Heading3"/>
      </w:pPr>
      <w:r>
        <w:t xml:space="preserve">10.5 — Adicionar novos arquivos de turma ou mudar o limite máximo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popup/popup.js</w:t>
      </w:r>
    </w:p>
    <w:p>
      <w:pPr>
        <w:pStyle w:val="BodyText"/>
      </w:pPr>
      <w:r>
        <w:rPr>
          <w:bCs/>
          <w:b/>
        </w:rPr>
        <w:t xml:space="preserve">O que fazer:</w:t>
      </w:r>
      <w:r>
        <w:t xml:space="preserve"> </w:t>
      </w:r>
      <w:r>
        <w:t xml:space="preserve">1. Altere</w:t>
      </w:r>
      <w:r>
        <w:t xml:space="preserve"> </w:t>
      </w:r>
      <w:r>
        <w:rPr>
          <w:rStyle w:val="VerbatimChar"/>
        </w:rPr>
        <w:t xml:space="preserve">MAX_SAVED_EMAIL_MAPS</w:t>
      </w:r>
      <w:r>
        <w:t xml:space="preserve"> </w:t>
      </w:r>
      <w:r>
        <w:t xml:space="preserve">(default: 30)</w:t>
      </w:r>
    </w:p>
    <w:bookmarkEnd w:id="40"/>
    <w:bookmarkStart w:id="41" w:name="X791c915ec08ad8fbefa3ee0d90605efccb49963"/>
    <w:p>
      <w:pPr>
        <w:pStyle w:val="Heading3"/>
      </w:pPr>
      <w:r>
        <w:t xml:space="preserve">10.6 — Melhorar a correspondência de nomes (nome matching)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lib/utils.js</w:t>
      </w:r>
    </w:p>
    <w:p>
      <w:pPr>
        <w:pStyle w:val="BodyText"/>
      </w:pPr>
      <w:r>
        <w:rPr>
          <w:bCs/>
          <w:b/>
        </w:rPr>
        <w:t xml:space="preserve">O que fazer:</w:t>
      </w:r>
      <w:r>
        <w:t xml:space="preserve"> </w:t>
      </w:r>
      <w:r>
        <w:t xml:space="preserve">1. Leia as funções</w:t>
      </w:r>
      <w:r>
        <w:t xml:space="preserve"> </w:t>
      </w:r>
      <w:r>
        <w:rPr>
          <w:rStyle w:val="VerbatimChar"/>
        </w:rPr>
        <w:t xml:space="preserve">tokenizeNormalizedName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tokenSimilarityScore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countCommonTokenScore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findApproximateEmail</w:t>
      </w:r>
      <w:r>
        <w:t xml:space="preserve"> </w:t>
      </w:r>
      <w:r>
        <w:t xml:space="preserve">2. Ajuste os limiares de score (variáveis locais dentro de</w:t>
      </w:r>
      <w:r>
        <w:t xml:space="preserve"> </w:t>
      </w:r>
      <w:r>
        <w:rPr>
          <w:rStyle w:val="VerbatimChar"/>
        </w:rPr>
        <w:t xml:space="preserve">findApproximateEmail</w:t>
      </w:r>
      <w:r>
        <w:t xml:space="preserve">)</w:t>
      </w:r>
      <w:r>
        <w:t xml:space="preserve"> </w:t>
      </w:r>
      <w:r>
        <w:t xml:space="preserve">3. Execute os testes após qualquer mudança:</w:t>
      </w:r>
      <w:r>
        <w:t xml:space="preserve"> </w:t>
      </w:r>
      <w:r>
        <w:rPr>
          <w:rStyle w:val="VerbatimChar"/>
        </w:rPr>
        <w:t xml:space="preserve">node --test tests/</w:t>
      </w:r>
    </w:p>
    <w:bookmarkEnd w:id="41"/>
    <w:bookmarkStart w:id="42" w:name="X4ed93284231d663fd8679873e022aadb13e1195"/>
    <w:p>
      <w:pPr>
        <w:pStyle w:val="Heading3"/>
      </w:pPr>
      <w:r>
        <w:t xml:space="preserve">10.7 — Adicionar suporte a novo separador no CSV de importação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lib/utils.js</w:t>
      </w:r>
      <w:r>
        <w:t xml:space="preserve">, função</w:t>
      </w:r>
      <w:r>
        <w:t xml:space="preserve"> </w:t>
      </w:r>
      <w:r>
        <w:rPr>
          <w:rStyle w:val="VerbatimChar"/>
        </w:rPr>
        <w:t xml:space="preserve">parseEmailMapCsv</w:t>
      </w:r>
    </w:p>
    <w:p>
      <w:pPr>
        <w:pStyle w:val="BodyText"/>
      </w:pPr>
      <w:r>
        <w:rPr>
          <w:bCs/>
          <w:b/>
        </w:rPr>
        <w:t xml:space="preserve">O que fazer:</w:t>
      </w:r>
      <w:r>
        <w:t xml:space="preserve"> </w:t>
      </w:r>
      <w:r>
        <w:t xml:space="preserve">1. A função já detecta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automaticamente por heurística de contagem</w:t>
      </w:r>
      <w:r>
        <w:t xml:space="preserve"> </w:t>
      </w:r>
      <w:r>
        <w:t xml:space="preserve">2. Para adicionar</w:t>
      </w:r>
      <w:r>
        <w:t xml:space="preserve"> </w:t>
      </w:r>
      <w:r>
        <w:rPr>
          <w:rStyle w:val="VerbatimChar"/>
        </w:rPr>
        <w:t xml:space="preserve">\t</w:t>
      </w:r>
      <w:r>
        <w:t xml:space="preserve"> </w:t>
      </w:r>
      <w:r>
        <w:t xml:space="preserve">(tab), inclua na regex de detecção</w:t>
      </w:r>
    </w:p>
    <w:bookmarkEnd w:id="42"/>
    <w:bookmarkStart w:id="43" w:name="executar-os-testes"/>
    <w:p>
      <w:pPr>
        <w:pStyle w:val="Heading3"/>
      </w:pPr>
      <w:r>
        <w:t xml:space="preserve">10.8 — Executar os testes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/home/ubuntu/meet_presenca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tests/</w:t>
      </w:r>
    </w:p>
    <w:p>
      <w:pPr>
        <w:pStyle w:val="FirstParagraph"/>
      </w:pPr>
      <w:r>
        <w:t xml:space="preserve">Os testes cobrem</w:t>
      </w:r>
      <w:r>
        <w:t xml:space="preserve"> </w:t>
      </w:r>
      <w:r>
        <w:rPr>
          <w:rStyle w:val="VerbatimChar"/>
        </w:rPr>
        <w:t xml:space="preserve">utils.js</w:t>
      </w:r>
      <w:r>
        <w:t xml:space="preserve"> </w:t>
      </w:r>
      <w:r>
        <w:t xml:space="preserve">(normalização, matching, CSV parse, e-mail) e</w:t>
      </w:r>
      <w:r>
        <w:t xml:space="preserve"> </w:t>
      </w:r>
      <w:r>
        <w:rPr>
          <w:rStyle w:val="VerbatimChar"/>
        </w:rPr>
        <w:t xml:space="preserve">tracker.js</w:t>
      </w:r>
      <w:r>
        <w:t xml:space="preserve"> </w:t>
      </w:r>
      <w:r>
        <w:t xml:space="preserve">(acumulação de tempo, grace period, sessões). Rodar após qualquer</w:t>
      </w:r>
      <w:r>
        <w:t xml:space="preserve"> </w:t>
      </w:r>
      <w:r>
        <w:t xml:space="preserve">alteração nestes dois arquivos.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ependências-e-compatibilidade"/>
    <w:p>
      <w:pPr>
        <w:pStyle w:val="Heading2"/>
      </w:pPr>
      <w:r>
        <w:t xml:space="preserve">11. Dependências e Compatibilidade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MV3 (obrigatório Chrome 88+, Edge 88+)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ES2020 (sem transpilação — extensão MV3 roda no V8 do navegador)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Vanilla, sem preprocessador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chrome.storage.local</w:t>
            </w:r>
            <w:r>
              <w:t xml:space="preserve"> </w:t>
            </w:r>
            <w:r>
              <w:t xml:space="preserve">— limite 10MB por extensão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host_permissions: meet.google.com/*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publicada na Chrome Web Store — instalação 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glossário"/>
    <w:p>
      <w:pPr>
        <w:pStyle w:val="Heading2"/>
      </w:pPr>
      <w:r>
        <w:t xml:space="preserve">12. Glossário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do heartbeat do</w:t>
            </w:r>
            <w:r>
              <w:t xml:space="preserve"> </w:t>
            </w:r>
            <w:r>
              <w:rPr>
                <w:rStyle w:val="VerbatimChar"/>
              </w:rPr>
              <w:t xml:space="preserve">content.js</w:t>
            </w:r>
            <w:r>
              <w:t xml:space="preserve"> </w:t>
            </w:r>
            <w:r>
              <w:t xml:space="preserve">(a cada 5s)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de tolerância (3 ticks = 15s) antes de marcar participante como ausente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do participante naquela reunião (prefixo</w:t>
            </w:r>
            <w:r>
              <w:t xml:space="preserve"> </w:t>
            </w:r>
            <w:r>
              <w:rPr>
                <w:rStyle w:val="VerbatimChar"/>
              </w:rPr>
              <w:t xml:space="preserve">pid: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name: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roster</w:t>
            </w:r>
            <w:r>
              <w:t xml:space="preserve"> </w:t>
            </w:r>
            <w:r>
              <w:t xml:space="preserve">/ arquivo de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com pares Nome;E-mail importado pelo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construído pelo</w:t>
            </w:r>
            <w:r>
              <w:t xml:space="preserve"> </w:t>
            </w:r>
            <w:r>
              <w:rPr>
                <w:rStyle w:val="VerbatimChar"/>
              </w:rPr>
              <w:t xml:space="preserve">buildEmailLookup</w:t>
            </w:r>
            <w:r>
              <w:t xml:space="preserve"> </w:t>
            </w:r>
            <w:r>
              <w:t xml:space="preserve">para busca rápida de e-mail por nome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 de completar e-mails ausentes usando o roster ou dados persistidos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considerado desatualizado (não atualizado nos últimos 15s)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fuzzy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Correspondência aproximada de nomes com tolerância a variações</w:t>
            </w:r>
          </w:p>
        </w:tc>
      </w:tr>
    </w:tbl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2026-09-17T03:24:39Z</dcterms:created>
  <dcterms:modified xsi:type="dcterms:W3CDTF">2026-09-17T03:24:39Z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