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1CBA1" w14:textId="46D7B594" w:rsidR="00125771" w:rsidRPr="008C73D8" w:rsidRDefault="00B60817" w:rsidP="004E78DB">
      <w:pPr>
        <w:pStyle w:val="Title"/>
        <w:shd w:val="clear" w:color="auto" w:fill="D1D1D1" w:themeFill="background2" w:themeFillShade="E6"/>
        <w:spacing w:after="0" w:line="276" w:lineRule="auto"/>
        <w:jc w:val="center"/>
        <w:rPr>
          <w:rFonts w:ascii="Calibri" w:hAnsi="Calibri" w:cs="Calibri"/>
          <w:sz w:val="36"/>
          <w:szCs w:val="36"/>
        </w:rPr>
      </w:pPr>
      <w:r w:rsidRPr="008C73D8">
        <w:rPr>
          <w:rFonts w:ascii="Calibri" w:hAnsi="Calibri" w:cs="Calibri"/>
          <w:sz w:val="36"/>
          <w:szCs w:val="36"/>
        </w:rPr>
        <w:t>Impact of Age on VPCS42: A Simple Linear Regression Analysis</w:t>
      </w:r>
    </w:p>
    <w:p w14:paraId="40EFB8FF" w14:textId="77777777" w:rsidR="00EC24EB" w:rsidRPr="008C73D8" w:rsidRDefault="00EC24EB" w:rsidP="008C73D8">
      <w:pPr>
        <w:spacing w:after="0" w:line="276" w:lineRule="auto"/>
        <w:rPr>
          <w:rFonts w:ascii="Calibri" w:hAnsi="Calibri" w:cs="Calibri"/>
        </w:rPr>
      </w:pPr>
    </w:p>
    <w:sdt>
      <w:sdtPr>
        <w:rPr>
          <w:rFonts w:ascii="Calibri" w:hAnsi="Calibri" w:cs="Calibri"/>
          <w:sz w:val="24"/>
          <w:szCs w:val="24"/>
        </w:rPr>
        <w:id w:val="4841863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14:ligatures w14:val="standardContextual"/>
        </w:rPr>
      </w:sdtEndPr>
      <w:sdtContent>
        <w:p w14:paraId="5AA70784" w14:textId="32E47533" w:rsidR="00EC24EB" w:rsidRPr="008C73D8" w:rsidRDefault="00EC24EB" w:rsidP="008C73D8">
          <w:pPr>
            <w:pStyle w:val="TOCHeading"/>
            <w:spacing w:before="0" w:line="276" w:lineRule="auto"/>
            <w:jc w:val="center"/>
            <w:rPr>
              <w:rFonts w:ascii="Calibri" w:hAnsi="Calibri" w:cs="Calibri"/>
              <w:color w:val="auto"/>
            </w:rPr>
          </w:pPr>
          <w:r w:rsidRPr="008C73D8">
            <w:rPr>
              <w:rFonts w:ascii="Calibri" w:hAnsi="Calibri" w:cs="Calibri"/>
              <w:color w:val="auto"/>
            </w:rPr>
            <w:t>Contents</w:t>
          </w:r>
        </w:p>
        <w:p w14:paraId="1EFB2DB5" w14:textId="744AA6F4" w:rsidR="00020505" w:rsidRDefault="00EC24E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8C73D8">
            <w:rPr>
              <w:rFonts w:ascii="Calibri" w:hAnsi="Calibri" w:cs="Calibri"/>
            </w:rPr>
            <w:fldChar w:fldCharType="begin"/>
          </w:r>
          <w:r w:rsidRPr="008C73D8">
            <w:rPr>
              <w:rFonts w:ascii="Calibri" w:hAnsi="Calibri" w:cs="Calibri"/>
            </w:rPr>
            <w:instrText xml:space="preserve"> TOC \o "1-3" \h \z \u </w:instrText>
          </w:r>
          <w:r w:rsidRPr="008C73D8">
            <w:rPr>
              <w:rFonts w:ascii="Calibri" w:hAnsi="Calibri" w:cs="Calibri"/>
            </w:rPr>
            <w:fldChar w:fldCharType="separate"/>
          </w:r>
          <w:hyperlink w:anchor="_Toc178875168" w:history="1">
            <w:r w:rsidR="00020505" w:rsidRPr="00887F88">
              <w:rPr>
                <w:rStyle w:val="Hyperlink"/>
                <w:rFonts w:ascii="Calibri" w:hAnsi="Calibri" w:cs="Calibri"/>
                <w:noProof/>
              </w:rPr>
              <w:t>Introduction</w:t>
            </w:r>
            <w:r w:rsidR="00020505">
              <w:rPr>
                <w:noProof/>
                <w:webHidden/>
              </w:rPr>
              <w:tab/>
            </w:r>
            <w:r w:rsidR="00020505">
              <w:rPr>
                <w:noProof/>
                <w:webHidden/>
              </w:rPr>
              <w:fldChar w:fldCharType="begin"/>
            </w:r>
            <w:r w:rsidR="00020505">
              <w:rPr>
                <w:noProof/>
                <w:webHidden/>
              </w:rPr>
              <w:instrText xml:space="preserve"> PAGEREF _Toc178875168 \h </w:instrText>
            </w:r>
            <w:r w:rsidR="00020505">
              <w:rPr>
                <w:noProof/>
                <w:webHidden/>
              </w:rPr>
            </w:r>
            <w:r w:rsidR="00020505">
              <w:rPr>
                <w:noProof/>
                <w:webHidden/>
              </w:rPr>
              <w:fldChar w:fldCharType="separate"/>
            </w:r>
            <w:r w:rsidR="00020505">
              <w:rPr>
                <w:noProof/>
                <w:webHidden/>
              </w:rPr>
              <w:t>2</w:t>
            </w:r>
            <w:r w:rsidR="00020505">
              <w:rPr>
                <w:noProof/>
                <w:webHidden/>
              </w:rPr>
              <w:fldChar w:fldCharType="end"/>
            </w:r>
          </w:hyperlink>
        </w:p>
        <w:p w14:paraId="25154901" w14:textId="59FB489F" w:rsidR="00020505" w:rsidRDefault="0002050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78875169" w:history="1">
            <w:r w:rsidRPr="00887F88">
              <w:rPr>
                <w:rStyle w:val="Hyperlink"/>
                <w:rFonts w:ascii="Calibri" w:hAnsi="Calibri" w:cs="Calibri"/>
                <w:noProof/>
              </w:rPr>
              <w:t>Real-World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7372" w14:textId="0292FF46" w:rsidR="00020505" w:rsidRDefault="0002050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78875170" w:history="1">
            <w:r w:rsidRPr="00887F88">
              <w:rPr>
                <w:rStyle w:val="Hyperlink"/>
                <w:rFonts w:ascii="Calibri" w:hAnsi="Calibri" w:cs="Calibri"/>
                <w:noProof/>
              </w:rPr>
              <w:t>Analysis Of Variance (ANOVA)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AC37" w14:textId="4A232C6A" w:rsidR="00020505" w:rsidRDefault="0002050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78875171" w:history="1">
            <w:r w:rsidRPr="00887F88">
              <w:rPr>
                <w:rStyle w:val="Hyperlink"/>
                <w:rFonts w:ascii="Calibri" w:hAnsi="Calibri" w:cs="Calibri"/>
                <w:noProof/>
              </w:rPr>
              <w:t>Model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7E9D" w14:textId="3B356AD1" w:rsidR="00020505" w:rsidRDefault="0002050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78875172" w:history="1">
            <w:r w:rsidRPr="00887F88">
              <w:rPr>
                <w:rStyle w:val="Hyperlink"/>
                <w:rFonts w:ascii="Calibri" w:hAnsi="Calibri" w:cs="Calibri"/>
                <w:noProof/>
              </w:rPr>
              <w:t>Parameter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C3590" w14:textId="70C5AA04" w:rsidR="00020505" w:rsidRDefault="0002050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78875173" w:history="1">
            <w:r w:rsidRPr="00887F88">
              <w:rPr>
                <w:rStyle w:val="Hyperlink"/>
                <w:rFonts w:ascii="Calibri" w:hAnsi="Calibri" w:cs="Calibr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2B38" w14:textId="62EF97B2" w:rsidR="00EC24EB" w:rsidRPr="008C73D8" w:rsidRDefault="00EC24EB" w:rsidP="008C73D8">
          <w:pPr>
            <w:spacing w:after="0" w:line="276" w:lineRule="auto"/>
            <w:rPr>
              <w:rFonts w:ascii="Calibri" w:hAnsi="Calibri" w:cs="Calibri"/>
            </w:rPr>
          </w:pPr>
          <w:r w:rsidRPr="008C73D8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31BB57B8" w14:textId="77777777" w:rsidR="00B60817" w:rsidRPr="008C73D8" w:rsidRDefault="00B60817" w:rsidP="008C73D8">
      <w:pPr>
        <w:pStyle w:val="Title"/>
        <w:spacing w:after="0" w:line="276" w:lineRule="auto"/>
        <w:jc w:val="center"/>
        <w:rPr>
          <w:rFonts w:ascii="Calibri" w:hAnsi="Calibri" w:cs="Calibri"/>
          <w:sz w:val="24"/>
          <w:szCs w:val="24"/>
        </w:rPr>
      </w:pPr>
    </w:p>
    <w:p w14:paraId="3C282225" w14:textId="77777777" w:rsidR="00B60817" w:rsidRPr="008C73D8" w:rsidRDefault="00B60817" w:rsidP="008C73D8">
      <w:pPr>
        <w:pStyle w:val="Title"/>
        <w:spacing w:after="0" w:line="276" w:lineRule="auto"/>
        <w:jc w:val="center"/>
        <w:rPr>
          <w:rFonts w:ascii="Calibri" w:hAnsi="Calibri" w:cs="Calibri"/>
          <w:sz w:val="24"/>
          <w:szCs w:val="24"/>
        </w:rPr>
      </w:pPr>
    </w:p>
    <w:p w14:paraId="65A9071A" w14:textId="77777777" w:rsidR="00B60817" w:rsidRPr="008C73D8" w:rsidRDefault="00B60817" w:rsidP="008C73D8">
      <w:pPr>
        <w:pStyle w:val="Title"/>
        <w:spacing w:after="0" w:line="276" w:lineRule="auto"/>
        <w:jc w:val="center"/>
        <w:rPr>
          <w:rFonts w:ascii="Calibri" w:hAnsi="Calibri" w:cs="Calibri"/>
          <w:sz w:val="24"/>
          <w:szCs w:val="24"/>
        </w:rPr>
      </w:pPr>
    </w:p>
    <w:p w14:paraId="465F2B07" w14:textId="77777777" w:rsidR="00B60817" w:rsidRPr="008C73D8" w:rsidRDefault="00B60817" w:rsidP="008C73D8">
      <w:pPr>
        <w:pStyle w:val="Title"/>
        <w:spacing w:after="0" w:line="276" w:lineRule="auto"/>
        <w:jc w:val="center"/>
        <w:rPr>
          <w:rFonts w:ascii="Calibri" w:hAnsi="Calibri" w:cs="Calibri"/>
          <w:sz w:val="24"/>
          <w:szCs w:val="24"/>
        </w:rPr>
      </w:pPr>
    </w:p>
    <w:p w14:paraId="275894DD" w14:textId="77777777" w:rsidR="00EC24EB" w:rsidRPr="008C73D8" w:rsidRDefault="00EC24EB" w:rsidP="008C73D8">
      <w:pPr>
        <w:spacing w:after="0" w:line="276" w:lineRule="auto"/>
        <w:rPr>
          <w:rFonts w:ascii="Calibri" w:hAnsi="Calibri" w:cs="Calibri"/>
        </w:rPr>
      </w:pPr>
    </w:p>
    <w:p w14:paraId="00262EAD" w14:textId="77777777" w:rsidR="00EC24EB" w:rsidRPr="008C73D8" w:rsidRDefault="00EC24EB" w:rsidP="008C73D8">
      <w:pPr>
        <w:spacing w:after="0" w:line="276" w:lineRule="auto"/>
        <w:rPr>
          <w:rFonts w:ascii="Calibri" w:hAnsi="Calibri" w:cs="Calibri"/>
        </w:rPr>
      </w:pPr>
    </w:p>
    <w:p w14:paraId="54025DA0" w14:textId="77777777" w:rsidR="00EC24EB" w:rsidRPr="008C73D8" w:rsidRDefault="00EC24EB" w:rsidP="008C73D8">
      <w:pPr>
        <w:spacing w:after="0" w:line="276" w:lineRule="auto"/>
        <w:rPr>
          <w:rFonts w:ascii="Calibri" w:hAnsi="Calibri" w:cs="Calibri"/>
        </w:rPr>
      </w:pPr>
    </w:p>
    <w:p w14:paraId="097EFDD7" w14:textId="77777777" w:rsidR="00EC24EB" w:rsidRPr="008C73D8" w:rsidRDefault="00EC24EB" w:rsidP="008C73D8">
      <w:pPr>
        <w:spacing w:after="0" w:line="276" w:lineRule="auto"/>
        <w:rPr>
          <w:rFonts w:ascii="Calibri" w:hAnsi="Calibri" w:cs="Calibri"/>
        </w:rPr>
      </w:pPr>
    </w:p>
    <w:p w14:paraId="732832A2" w14:textId="77777777" w:rsidR="00EC24EB" w:rsidRPr="008C73D8" w:rsidRDefault="00EC24EB" w:rsidP="008C73D8">
      <w:pPr>
        <w:spacing w:after="0" w:line="276" w:lineRule="auto"/>
        <w:rPr>
          <w:rFonts w:ascii="Calibri" w:hAnsi="Calibri" w:cs="Calibri"/>
        </w:rPr>
      </w:pPr>
    </w:p>
    <w:p w14:paraId="20694C0F" w14:textId="77777777" w:rsidR="00EC24EB" w:rsidRPr="008C73D8" w:rsidRDefault="00EC24EB" w:rsidP="008C73D8">
      <w:pPr>
        <w:spacing w:after="0" w:line="276" w:lineRule="auto"/>
        <w:rPr>
          <w:rFonts w:ascii="Calibri" w:hAnsi="Calibri" w:cs="Calibri"/>
        </w:rPr>
      </w:pPr>
    </w:p>
    <w:p w14:paraId="0CF0D926" w14:textId="77777777" w:rsidR="00EC24EB" w:rsidRPr="008C73D8" w:rsidRDefault="00EC24EB" w:rsidP="008C73D8">
      <w:pPr>
        <w:spacing w:after="0" w:line="276" w:lineRule="auto"/>
        <w:rPr>
          <w:rFonts w:ascii="Calibri" w:hAnsi="Calibri" w:cs="Calibri"/>
        </w:rPr>
      </w:pPr>
    </w:p>
    <w:p w14:paraId="0F10626D" w14:textId="77777777" w:rsidR="00EC24EB" w:rsidRPr="008C73D8" w:rsidRDefault="00EC24EB" w:rsidP="008C73D8">
      <w:pPr>
        <w:spacing w:after="0" w:line="276" w:lineRule="auto"/>
        <w:rPr>
          <w:rFonts w:ascii="Calibri" w:hAnsi="Calibri" w:cs="Calibri"/>
        </w:rPr>
      </w:pPr>
    </w:p>
    <w:p w14:paraId="4CE5801F" w14:textId="77777777" w:rsidR="00EC24EB" w:rsidRPr="008C73D8" w:rsidRDefault="00EC24EB" w:rsidP="008C73D8">
      <w:pPr>
        <w:spacing w:after="0" w:line="276" w:lineRule="auto"/>
        <w:rPr>
          <w:rFonts w:ascii="Calibri" w:hAnsi="Calibri" w:cs="Calibri"/>
        </w:rPr>
      </w:pPr>
    </w:p>
    <w:p w14:paraId="5C431B20" w14:textId="77777777" w:rsidR="00EC24EB" w:rsidRDefault="00EC24EB" w:rsidP="008C73D8">
      <w:pPr>
        <w:spacing w:after="0" w:line="276" w:lineRule="auto"/>
        <w:rPr>
          <w:rFonts w:ascii="Calibri" w:hAnsi="Calibri" w:cs="Calibri"/>
        </w:rPr>
      </w:pPr>
    </w:p>
    <w:p w14:paraId="1E5CEC99" w14:textId="77777777" w:rsidR="008C73D8" w:rsidRPr="008C73D8" w:rsidRDefault="008C73D8" w:rsidP="008C73D8">
      <w:pPr>
        <w:spacing w:after="0" w:line="276" w:lineRule="auto"/>
        <w:rPr>
          <w:rFonts w:ascii="Calibri" w:hAnsi="Calibri" w:cs="Calibri"/>
        </w:rPr>
      </w:pPr>
    </w:p>
    <w:p w14:paraId="3068421C" w14:textId="77777777" w:rsidR="00EC24EB" w:rsidRPr="008C73D8" w:rsidRDefault="00EC24EB" w:rsidP="008C73D8">
      <w:pPr>
        <w:spacing w:after="0" w:line="276" w:lineRule="auto"/>
        <w:rPr>
          <w:rFonts w:ascii="Calibri" w:hAnsi="Calibri" w:cs="Calibri"/>
        </w:rPr>
      </w:pPr>
    </w:p>
    <w:p w14:paraId="2ECAC7B7" w14:textId="77777777" w:rsidR="00EC24EB" w:rsidRPr="008C73D8" w:rsidRDefault="00EC24EB" w:rsidP="008C73D8">
      <w:pPr>
        <w:spacing w:after="0" w:line="276" w:lineRule="auto"/>
        <w:rPr>
          <w:rFonts w:ascii="Calibri" w:hAnsi="Calibri" w:cs="Calibri"/>
        </w:rPr>
      </w:pPr>
    </w:p>
    <w:p w14:paraId="5ABEF0CF" w14:textId="77777777" w:rsidR="00EC24EB" w:rsidRPr="008C73D8" w:rsidRDefault="00EC24EB" w:rsidP="008C73D8">
      <w:pPr>
        <w:spacing w:after="0" w:line="276" w:lineRule="auto"/>
        <w:rPr>
          <w:rFonts w:ascii="Calibri" w:hAnsi="Calibri" w:cs="Calibri"/>
        </w:rPr>
      </w:pPr>
    </w:p>
    <w:p w14:paraId="7E150945" w14:textId="77777777" w:rsidR="008C73D8" w:rsidRDefault="008C73D8" w:rsidP="008C73D8">
      <w:pPr>
        <w:spacing w:after="0" w:line="276" w:lineRule="auto"/>
        <w:rPr>
          <w:rFonts w:ascii="Calibri" w:hAnsi="Calibri" w:cs="Calibri"/>
        </w:rPr>
      </w:pPr>
    </w:p>
    <w:p w14:paraId="7BF9683A" w14:textId="77777777" w:rsidR="00020505" w:rsidRDefault="00020505" w:rsidP="008C73D8">
      <w:pPr>
        <w:spacing w:after="0" w:line="276" w:lineRule="auto"/>
        <w:rPr>
          <w:rFonts w:ascii="Calibri" w:hAnsi="Calibri" w:cs="Calibri"/>
        </w:rPr>
      </w:pPr>
    </w:p>
    <w:p w14:paraId="26C97B2F" w14:textId="77777777" w:rsidR="008C73D8" w:rsidRDefault="008C73D8" w:rsidP="008C73D8">
      <w:pPr>
        <w:spacing w:after="0" w:line="276" w:lineRule="auto"/>
        <w:rPr>
          <w:rFonts w:ascii="Calibri" w:hAnsi="Calibri" w:cs="Calibri"/>
        </w:rPr>
      </w:pPr>
    </w:p>
    <w:p w14:paraId="5D5F33E5" w14:textId="77777777" w:rsidR="008C73D8" w:rsidRDefault="008C73D8" w:rsidP="008C73D8">
      <w:pPr>
        <w:spacing w:after="0" w:line="276" w:lineRule="auto"/>
        <w:rPr>
          <w:rFonts w:ascii="Calibri" w:hAnsi="Calibri" w:cs="Calibri"/>
        </w:rPr>
      </w:pPr>
    </w:p>
    <w:p w14:paraId="23B32F27" w14:textId="77777777" w:rsidR="008C73D8" w:rsidRDefault="008C73D8" w:rsidP="008C73D8">
      <w:pPr>
        <w:spacing w:after="0" w:line="276" w:lineRule="auto"/>
        <w:rPr>
          <w:rFonts w:ascii="Calibri" w:hAnsi="Calibri" w:cs="Calibri"/>
        </w:rPr>
      </w:pPr>
    </w:p>
    <w:p w14:paraId="18FD1708" w14:textId="77777777" w:rsidR="008C73D8" w:rsidRDefault="008C73D8" w:rsidP="008C73D8">
      <w:pPr>
        <w:spacing w:after="0" w:line="276" w:lineRule="auto"/>
        <w:rPr>
          <w:rFonts w:ascii="Calibri" w:hAnsi="Calibri" w:cs="Calibri"/>
        </w:rPr>
      </w:pPr>
    </w:p>
    <w:p w14:paraId="22DE28AE" w14:textId="77777777" w:rsidR="008C73D8" w:rsidRDefault="008C73D8" w:rsidP="008C73D8">
      <w:pPr>
        <w:spacing w:after="0" w:line="276" w:lineRule="auto"/>
        <w:rPr>
          <w:rFonts w:ascii="Calibri" w:hAnsi="Calibri" w:cs="Calibri"/>
        </w:rPr>
      </w:pPr>
    </w:p>
    <w:p w14:paraId="75DE6460" w14:textId="77777777" w:rsidR="008C73D8" w:rsidRDefault="008C73D8" w:rsidP="008C73D8">
      <w:pPr>
        <w:spacing w:after="0" w:line="276" w:lineRule="auto"/>
        <w:rPr>
          <w:rFonts w:ascii="Calibri" w:hAnsi="Calibri" w:cs="Calibri"/>
        </w:rPr>
      </w:pPr>
    </w:p>
    <w:p w14:paraId="58231A41" w14:textId="77777777" w:rsidR="008C73D8" w:rsidRDefault="008C73D8" w:rsidP="008C73D8">
      <w:pPr>
        <w:spacing w:after="0" w:line="276" w:lineRule="auto"/>
        <w:rPr>
          <w:rFonts w:ascii="Calibri" w:hAnsi="Calibri" w:cs="Calibri"/>
        </w:rPr>
      </w:pPr>
    </w:p>
    <w:p w14:paraId="54894A41" w14:textId="77777777" w:rsidR="008C73D8" w:rsidRPr="008C73D8" w:rsidRDefault="008C73D8" w:rsidP="008C73D8">
      <w:pPr>
        <w:spacing w:after="0" w:line="276" w:lineRule="auto"/>
        <w:rPr>
          <w:rFonts w:ascii="Calibri" w:hAnsi="Calibri" w:cs="Calibri"/>
        </w:rPr>
      </w:pPr>
    </w:p>
    <w:p w14:paraId="0A2E1040" w14:textId="77777777" w:rsidR="005F1DB5" w:rsidRPr="008C73D8" w:rsidRDefault="005F1DB5" w:rsidP="008C73D8">
      <w:pPr>
        <w:spacing w:after="0" w:line="276" w:lineRule="auto"/>
        <w:rPr>
          <w:rFonts w:ascii="Calibri" w:hAnsi="Calibri" w:cs="Calibri"/>
        </w:rPr>
      </w:pPr>
    </w:p>
    <w:p w14:paraId="1475DE68" w14:textId="31F28598" w:rsidR="00B60817" w:rsidRPr="008C73D8" w:rsidRDefault="00B60817" w:rsidP="008C73D8">
      <w:pPr>
        <w:pStyle w:val="Heading1"/>
        <w:shd w:val="clear" w:color="auto" w:fill="E8E8E8" w:themeFill="background2"/>
        <w:spacing w:before="0" w:after="0" w:line="276" w:lineRule="auto"/>
        <w:jc w:val="center"/>
        <w:rPr>
          <w:rFonts w:ascii="Calibri" w:hAnsi="Calibri" w:cs="Calibri"/>
          <w:color w:val="auto"/>
          <w:sz w:val="32"/>
          <w:szCs w:val="32"/>
        </w:rPr>
      </w:pPr>
      <w:bookmarkStart w:id="0" w:name="_Toc178875168"/>
      <w:r w:rsidRPr="008C73D8">
        <w:rPr>
          <w:rFonts w:ascii="Calibri" w:hAnsi="Calibri" w:cs="Calibri"/>
          <w:color w:val="auto"/>
          <w:sz w:val="32"/>
          <w:szCs w:val="32"/>
        </w:rPr>
        <w:lastRenderedPageBreak/>
        <w:t>Introduction</w:t>
      </w:r>
      <w:bookmarkEnd w:id="0"/>
    </w:p>
    <w:p w14:paraId="1F61E79D" w14:textId="77777777" w:rsidR="008C73D8" w:rsidRPr="008C73D8" w:rsidRDefault="008C73D8" w:rsidP="008C73D8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12"/>
          <w:szCs w:val="12"/>
        </w:rPr>
      </w:pPr>
    </w:p>
    <w:p w14:paraId="7F139450" w14:textId="27450F1F" w:rsidR="00597CA5" w:rsidRDefault="00597CA5" w:rsidP="008C73D8">
      <w:pPr>
        <w:pStyle w:val="NormalWeb"/>
        <w:spacing w:before="0" w:beforeAutospacing="0" w:after="0" w:afterAutospacing="0" w:line="276" w:lineRule="auto"/>
        <w:rPr>
          <w:rFonts w:ascii="Calibri" w:hAnsi="Calibri" w:cs="Calibri"/>
        </w:rPr>
      </w:pPr>
      <w:r w:rsidRPr="00597CA5">
        <w:rPr>
          <w:rFonts w:ascii="Calibri" w:hAnsi="Calibri" w:cs="Calibri"/>
        </w:rPr>
        <w:t xml:space="preserve">This document explores the relationship between age and physical health scores (VPCS42) using simple linear regression analysis. The analysis is based on a dataset comprising </w:t>
      </w:r>
      <w:r w:rsidRPr="00597CA5">
        <w:rPr>
          <w:rFonts w:ascii="Calibri" w:hAnsi="Calibri" w:cs="Calibri"/>
          <w:b/>
          <w:bCs/>
        </w:rPr>
        <w:t>14,423 observations</w:t>
      </w:r>
      <w:r w:rsidRPr="00597CA5">
        <w:rPr>
          <w:rFonts w:ascii="Calibri" w:hAnsi="Calibri" w:cs="Calibri"/>
        </w:rPr>
        <w:t xml:space="preserve"> and </w:t>
      </w:r>
      <w:r w:rsidRPr="00597CA5">
        <w:rPr>
          <w:rFonts w:ascii="Calibri" w:hAnsi="Calibri" w:cs="Calibri"/>
          <w:b/>
          <w:bCs/>
        </w:rPr>
        <w:t>23 variables</w:t>
      </w:r>
      <w:r w:rsidRPr="00597CA5">
        <w:rPr>
          <w:rFonts w:ascii="Calibri" w:hAnsi="Calibri" w:cs="Calibri"/>
        </w:rPr>
        <w:t xml:space="preserve">, drawn from </w:t>
      </w:r>
      <w:r w:rsidRPr="008C73D8">
        <w:rPr>
          <w:rFonts w:ascii="Calibri" w:hAnsi="Calibri" w:cs="Calibri"/>
        </w:rPr>
        <w:t>the 2020 Medical Expenditure Panel Survey (MEPS)</w:t>
      </w:r>
      <w:r w:rsidRPr="00597CA5">
        <w:rPr>
          <w:rFonts w:ascii="Calibri" w:hAnsi="Calibri" w:cs="Calibri"/>
        </w:rPr>
        <w:t>.</w:t>
      </w:r>
    </w:p>
    <w:p w14:paraId="2D76A0D1" w14:textId="77777777" w:rsidR="008C73D8" w:rsidRPr="00597CA5" w:rsidRDefault="008C73D8" w:rsidP="008C73D8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12"/>
          <w:szCs w:val="12"/>
        </w:rPr>
      </w:pPr>
    </w:p>
    <w:p w14:paraId="2D2DCB3B" w14:textId="77777777" w:rsidR="00597CA5" w:rsidRDefault="00597CA5" w:rsidP="008C73D8">
      <w:pPr>
        <w:pStyle w:val="NormalWeb"/>
        <w:spacing w:before="0" w:beforeAutospacing="0" w:after="0" w:afterAutospacing="0" w:line="276" w:lineRule="auto"/>
        <w:rPr>
          <w:rFonts w:ascii="Calibri" w:hAnsi="Calibri" w:cs="Calibri"/>
        </w:rPr>
      </w:pPr>
      <w:r w:rsidRPr="00597CA5">
        <w:rPr>
          <w:rFonts w:ascii="Calibri" w:hAnsi="Calibri" w:cs="Calibri"/>
        </w:rPr>
        <w:t>The key variables of interest in this analysis include:</w:t>
      </w:r>
    </w:p>
    <w:p w14:paraId="2E6E34CA" w14:textId="77777777" w:rsidR="008C73D8" w:rsidRPr="00597CA5" w:rsidRDefault="008C73D8" w:rsidP="008C73D8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4"/>
          <w:szCs w:val="4"/>
        </w:rPr>
      </w:pPr>
    </w:p>
    <w:p w14:paraId="50DA6E2D" w14:textId="77777777" w:rsidR="00597CA5" w:rsidRPr="00597CA5" w:rsidRDefault="00597CA5" w:rsidP="008C73D8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276" w:lineRule="auto"/>
        <w:ind w:left="450" w:hanging="270"/>
        <w:rPr>
          <w:rFonts w:ascii="Calibri" w:hAnsi="Calibri" w:cs="Calibri"/>
        </w:rPr>
      </w:pPr>
      <w:r w:rsidRPr="00597CA5">
        <w:rPr>
          <w:rFonts w:ascii="Calibri" w:hAnsi="Calibri" w:cs="Calibri"/>
          <w:b/>
          <w:bCs/>
        </w:rPr>
        <w:t>VPCS42 (Physical Component Score):</w:t>
      </w:r>
      <w:r w:rsidRPr="00597CA5">
        <w:rPr>
          <w:rFonts w:ascii="Calibri" w:hAnsi="Calibri" w:cs="Calibri"/>
        </w:rPr>
        <w:t xml:space="preserve"> This numeric variable reflects the physical health component of the VR-12 health survey, providing insights into an individual's physical well-being.</w:t>
      </w:r>
    </w:p>
    <w:p w14:paraId="66C182B8" w14:textId="77777777" w:rsidR="00597CA5" w:rsidRPr="00597CA5" w:rsidRDefault="00597CA5" w:rsidP="008C73D8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276" w:lineRule="auto"/>
        <w:ind w:left="450" w:hanging="270"/>
        <w:rPr>
          <w:rFonts w:ascii="Calibri" w:hAnsi="Calibri" w:cs="Calibri"/>
        </w:rPr>
      </w:pPr>
      <w:r w:rsidRPr="00597CA5">
        <w:rPr>
          <w:rFonts w:ascii="Calibri" w:hAnsi="Calibri" w:cs="Calibri"/>
          <w:b/>
          <w:bCs/>
        </w:rPr>
        <w:t>Age:</w:t>
      </w:r>
      <w:r w:rsidRPr="00597CA5">
        <w:rPr>
          <w:rFonts w:ascii="Calibri" w:hAnsi="Calibri" w:cs="Calibri"/>
        </w:rPr>
        <w:t xml:space="preserve"> A continuous numeric variable representing the respondent's age.</w:t>
      </w:r>
    </w:p>
    <w:p w14:paraId="0A0BE5AB" w14:textId="77777777" w:rsidR="008C73D8" w:rsidRPr="005F1DB5" w:rsidRDefault="008C73D8" w:rsidP="008C73D8">
      <w:pPr>
        <w:pStyle w:val="Heading1"/>
        <w:spacing w:before="0" w:after="0" w:line="276" w:lineRule="auto"/>
        <w:rPr>
          <w:rFonts w:ascii="Calibri" w:hAnsi="Calibri" w:cs="Calibri"/>
          <w:color w:val="auto"/>
          <w:sz w:val="30"/>
          <w:szCs w:val="30"/>
          <w:u w:val="single"/>
        </w:rPr>
      </w:pPr>
    </w:p>
    <w:p w14:paraId="7585B49F" w14:textId="6B9D3BCC" w:rsidR="00B60817" w:rsidRPr="008C73D8" w:rsidRDefault="00597CA5" w:rsidP="008C73D8">
      <w:pPr>
        <w:pStyle w:val="Heading1"/>
        <w:shd w:val="clear" w:color="auto" w:fill="E8E8E8" w:themeFill="background2"/>
        <w:spacing w:before="0" w:after="0" w:line="276" w:lineRule="auto"/>
        <w:jc w:val="center"/>
        <w:rPr>
          <w:rFonts w:ascii="Calibri" w:hAnsi="Calibri" w:cs="Calibri"/>
          <w:color w:val="auto"/>
          <w:sz w:val="32"/>
          <w:szCs w:val="32"/>
          <w:u w:val="single"/>
        </w:rPr>
      </w:pPr>
      <w:bookmarkStart w:id="1" w:name="_Toc178875169"/>
      <w:r w:rsidRPr="008C73D8">
        <w:rPr>
          <w:rFonts w:ascii="Calibri" w:hAnsi="Calibri" w:cs="Calibri"/>
          <w:color w:val="auto"/>
          <w:sz w:val="32"/>
          <w:szCs w:val="32"/>
        </w:rPr>
        <w:t>Real-World Applications</w:t>
      </w:r>
      <w:bookmarkEnd w:id="1"/>
    </w:p>
    <w:p w14:paraId="7DABEEB8" w14:textId="77777777" w:rsidR="008C73D8" w:rsidRPr="008C73D8" w:rsidRDefault="008C73D8" w:rsidP="008C73D8">
      <w:pPr>
        <w:spacing w:after="0" w:line="276" w:lineRule="auto"/>
        <w:rPr>
          <w:rFonts w:ascii="Calibri" w:hAnsi="Calibri" w:cs="Calibri"/>
          <w:sz w:val="12"/>
          <w:szCs w:val="12"/>
        </w:rPr>
      </w:pPr>
    </w:p>
    <w:p w14:paraId="18CE2403" w14:textId="54EC05EB" w:rsidR="00982994" w:rsidRDefault="00982994" w:rsidP="008C73D8">
      <w:pPr>
        <w:spacing w:after="0" w:line="276" w:lineRule="auto"/>
        <w:rPr>
          <w:rFonts w:ascii="Calibri" w:hAnsi="Calibri" w:cs="Calibri"/>
        </w:rPr>
      </w:pPr>
      <w:r w:rsidRPr="008C73D8">
        <w:rPr>
          <w:rFonts w:ascii="Calibri" w:hAnsi="Calibri" w:cs="Calibri"/>
        </w:rPr>
        <w:t xml:space="preserve">Conducting a simple linear regression with age as the independent variable (X) and VPCS42 as the dependent variable (Y) can help answer several </w:t>
      </w:r>
      <w:r w:rsidR="00597CA5" w:rsidRPr="008C73D8">
        <w:rPr>
          <w:rFonts w:ascii="Calibri" w:hAnsi="Calibri" w:cs="Calibri"/>
        </w:rPr>
        <w:t>real-world</w:t>
      </w:r>
      <w:r w:rsidRPr="008C73D8">
        <w:rPr>
          <w:rFonts w:ascii="Calibri" w:hAnsi="Calibri" w:cs="Calibri"/>
        </w:rPr>
        <w:t xml:space="preserve"> questions, such as:</w:t>
      </w:r>
    </w:p>
    <w:p w14:paraId="2C041B17" w14:textId="77777777" w:rsidR="008C73D8" w:rsidRPr="008C73D8" w:rsidRDefault="008C73D8" w:rsidP="008C73D8">
      <w:pPr>
        <w:spacing w:after="0" w:line="276" w:lineRule="auto"/>
        <w:rPr>
          <w:rFonts w:ascii="Calibri" w:hAnsi="Calibri" w:cs="Calibri"/>
          <w:sz w:val="4"/>
          <w:szCs w:val="4"/>
        </w:rPr>
      </w:pPr>
    </w:p>
    <w:p w14:paraId="2AF24DC5" w14:textId="2A6B17C9" w:rsidR="00982994" w:rsidRPr="008C73D8" w:rsidRDefault="00982994" w:rsidP="008C73D8">
      <w:pPr>
        <w:pStyle w:val="ListParagraph"/>
        <w:numPr>
          <w:ilvl w:val="0"/>
          <w:numId w:val="13"/>
        </w:numPr>
        <w:spacing w:after="0" w:line="276" w:lineRule="auto"/>
        <w:ind w:left="540"/>
        <w:rPr>
          <w:rFonts w:ascii="Calibri" w:hAnsi="Calibri" w:cs="Calibri"/>
        </w:rPr>
      </w:pPr>
      <w:r w:rsidRPr="008C73D8">
        <w:rPr>
          <w:rFonts w:ascii="Calibri" w:hAnsi="Calibri" w:cs="Calibri"/>
        </w:rPr>
        <w:t>How does age influence physical health scores (VPCS42)?</w:t>
      </w:r>
    </w:p>
    <w:p w14:paraId="119A2240" w14:textId="66C4984B" w:rsidR="00982994" w:rsidRPr="008C73D8" w:rsidRDefault="00982994" w:rsidP="008C73D8">
      <w:pPr>
        <w:pStyle w:val="ListParagraph"/>
        <w:numPr>
          <w:ilvl w:val="0"/>
          <w:numId w:val="13"/>
        </w:numPr>
        <w:spacing w:after="0" w:line="276" w:lineRule="auto"/>
        <w:ind w:left="540"/>
        <w:rPr>
          <w:rFonts w:ascii="Calibri" w:hAnsi="Calibri" w:cs="Calibri"/>
        </w:rPr>
      </w:pPr>
      <w:r w:rsidRPr="008C73D8">
        <w:rPr>
          <w:rFonts w:ascii="Calibri" w:hAnsi="Calibri" w:cs="Calibri"/>
        </w:rPr>
        <w:t xml:space="preserve">Are there significant differences in physical health outcomes across different age groups? </w:t>
      </w:r>
    </w:p>
    <w:p w14:paraId="7C9803DE" w14:textId="7CE705C2" w:rsidR="00982994" w:rsidRPr="008C73D8" w:rsidRDefault="00982994" w:rsidP="008C73D8">
      <w:pPr>
        <w:pStyle w:val="ListParagraph"/>
        <w:numPr>
          <w:ilvl w:val="0"/>
          <w:numId w:val="13"/>
        </w:numPr>
        <w:spacing w:after="0" w:line="276" w:lineRule="auto"/>
        <w:ind w:left="540"/>
        <w:rPr>
          <w:rFonts w:ascii="Calibri" w:hAnsi="Calibri" w:cs="Calibri"/>
        </w:rPr>
      </w:pPr>
      <w:r w:rsidRPr="008C73D8">
        <w:rPr>
          <w:rFonts w:ascii="Calibri" w:hAnsi="Calibri" w:cs="Calibri"/>
        </w:rPr>
        <w:t xml:space="preserve">Can age be used to predict physical health outcomes? </w:t>
      </w:r>
    </w:p>
    <w:p w14:paraId="526E05D6" w14:textId="6937CCCD" w:rsidR="00982994" w:rsidRPr="008C73D8" w:rsidRDefault="00982994" w:rsidP="008C73D8">
      <w:pPr>
        <w:pStyle w:val="ListParagraph"/>
        <w:numPr>
          <w:ilvl w:val="0"/>
          <w:numId w:val="13"/>
        </w:numPr>
        <w:spacing w:after="0" w:line="276" w:lineRule="auto"/>
        <w:ind w:left="540"/>
        <w:rPr>
          <w:rFonts w:ascii="Calibri" w:hAnsi="Calibri" w:cs="Calibri"/>
        </w:rPr>
      </w:pPr>
      <w:r w:rsidRPr="008C73D8">
        <w:rPr>
          <w:rFonts w:ascii="Calibri" w:hAnsi="Calibri" w:cs="Calibri"/>
        </w:rPr>
        <w:t xml:space="preserve">Should resources be allocated differently based on age-related physical health scores? </w:t>
      </w:r>
    </w:p>
    <w:p w14:paraId="7260B52D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2EE7FDE2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7A5E2497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4EAA8F48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1A44ECAB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0DD7FF58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2E119A46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476CD59D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79C30757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648B629A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4F6CB08B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352234A4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6A3208A6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41CC4A59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353EF549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2B23E627" w14:textId="77777777" w:rsid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24C77A91" w14:textId="77777777" w:rsidR="005F1DB5" w:rsidRPr="005F1DB5" w:rsidRDefault="005F1DB5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38F7414F" w14:textId="7916BA65" w:rsidR="00982994" w:rsidRPr="008C73D8" w:rsidRDefault="008C73D8" w:rsidP="008C73D8">
      <w:pPr>
        <w:pStyle w:val="Heading1"/>
        <w:shd w:val="clear" w:color="auto" w:fill="E8E8E8" w:themeFill="background2"/>
        <w:spacing w:before="0" w:after="0" w:line="276" w:lineRule="auto"/>
        <w:jc w:val="center"/>
        <w:rPr>
          <w:rFonts w:ascii="Calibri" w:hAnsi="Calibri" w:cs="Calibri"/>
          <w:color w:val="auto"/>
          <w:sz w:val="32"/>
          <w:szCs w:val="32"/>
        </w:rPr>
      </w:pPr>
      <w:bookmarkStart w:id="2" w:name="_Toc178875170"/>
      <w:r w:rsidRPr="008C73D8">
        <w:rPr>
          <w:rFonts w:ascii="Calibri" w:hAnsi="Calibri" w:cs="Calibri"/>
          <w:color w:val="auto"/>
          <w:sz w:val="32"/>
          <w:szCs w:val="32"/>
        </w:rPr>
        <w:lastRenderedPageBreak/>
        <w:t xml:space="preserve">Analysis Of Variance </w:t>
      </w:r>
      <w:r w:rsidR="00CA3D07" w:rsidRPr="008C73D8">
        <w:rPr>
          <w:rFonts w:ascii="Calibri" w:hAnsi="Calibri" w:cs="Calibri"/>
          <w:color w:val="auto"/>
          <w:sz w:val="32"/>
          <w:szCs w:val="32"/>
        </w:rPr>
        <w:t>(ANOVA)</w:t>
      </w:r>
      <w:bookmarkEnd w:id="2"/>
    </w:p>
    <w:p w14:paraId="5A28E16C" w14:textId="3261CB51" w:rsidR="00462851" w:rsidRPr="008C73D8" w:rsidRDefault="00CA3D07" w:rsidP="008C73D8">
      <w:pPr>
        <w:spacing w:after="0" w:line="276" w:lineRule="auto"/>
        <w:rPr>
          <w:rFonts w:ascii="Calibri" w:hAnsi="Calibri" w:cs="Calibri"/>
          <w:sz w:val="12"/>
          <w:szCs w:val="12"/>
        </w:rPr>
      </w:pPr>
      <w:r w:rsidRPr="008C73D8">
        <w:rPr>
          <w:rFonts w:ascii="Calibri" w:hAnsi="Calibri" w:cs="Calibri"/>
          <w:b/>
          <w:bCs/>
        </w:rPr>
        <w:t xml:space="preserve"> </w:t>
      </w:r>
    </w:p>
    <w:p w14:paraId="1FCAC32A" w14:textId="6CC1B30C" w:rsidR="00462851" w:rsidRPr="008C73D8" w:rsidRDefault="008C73D8" w:rsidP="008C73D8">
      <w:pPr>
        <w:spacing w:after="0" w:line="276" w:lineRule="auto"/>
        <w:rPr>
          <w:rFonts w:ascii="Calibri" w:hAnsi="Calibri" w:cs="Calibri"/>
        </w:rPr>
      </w:pPr>
      <w:r w:rsidRPr="008C73D8">
        <w:rPr>
          <w:rFonts w:ascii="Calibri" w:hAnsi="Calibri" w:cs="Calibri"/>
        </w:rPr>
        <w:drawing>
          <wp:anchor distT="0" distB="0" distL="114300" distR="114300" simplePos="0" relativeHeight="251662336" behindDoc="0" locked="0" layoutInCell="1" allowOverlap="1" wp14:anchorId="38547FFF" wp14:editId="015ECFA2">
            <wp:simplePos x="0" y="0"/>
            <wp:positionH relativeFrom="margin">
              <wp:posOffset>1847850</wp:posOffset>
            </wp:positionH>
            <wp:positionV relativeFrom="paragraph">
              <wp:posOffset>22606</wp:posOffset>
            </wp:positionV>
            <wp:extent cx="3157220" cy="1198245"/>
            <wp:effectExtent l="0" t="0" r="5080" b="1905"/>
            <wp:wrapSquare wrapText="bothSides"/>
            <wp:docPr id="1800238408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38408" name="Picture 1" descr="A table with numbers and letters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" t="2728" r="222" b="688"/>
                    <a:stretch/>
                  </pic:blipFill>
                  <pic:spPr bwMode="auto">
                    <a:xfrm>
                      <a:off x="0" y="0"/>
                      <a:ext cx="3157220" cy="119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53595" w14:textId="7CA66902" w:rsidR="00462851" w:rsidRPr="008C73D8" w:rsidRDefault="00462851" w:rsidP="008C73D8">
      <w:pPr>
        <w:spacing w:after="0" w:line="276" w:lineRule="auto"/>
        <w:rPr>
          <w:rFonts w:ascii="Calibri" w:hAnsi="Calibri" w:cs="Calibri"/>
        </w:rPr>
      </w:pPr>
    </w:p>
    <w:p w14:paraId="01E5893C" w14:textId="77777777" w:rsidR="00462851" w:rsidRPr="008C73D8" w:rsidRDefault="00462851" w:rsidP="008C73D8">
      <w:pPr>
        <w:spacing w:after="0" w:line="276" w:lineRule="auto"/>
        <w:rPr>
          <w:rFonts w:ascii="Calibri" w:hAnsi="Calibri" w:cs="Calibri"/>
        </w:rPr>
      </w:pPr>
    </w:p>
    <w:p w14:paraId="5AC47BDF" w14:textId="380A21F3" w:rsidR="00462851" w:rsidRPr="008C73D8" w:rsidRDefault="00462851" w:rsidP="008C73D8">
      <w:pPr>
        <w:spacing w:after="0" w:line="276" w:lineRule="auto"/>
        <w:rPr>
          <w:rFonts w:ascii="Calibri" w:hAnsi="Calibri" w:cs="Calibri"/>
        </w:rPr>
      </w:pPr>
    </w:p>
    <w:p w14:paraId="5B16E031" w14:textId="77777777" w:rsidR="008C73D8" w:rsidRDefault="008C73D8" w:rsidP="008C73D8">
      <w:pPr>
        <w:pStyle w:val="ListParagraph"/>
        <w:spacing w:after="0" w:line="276" w:lineRule="auto"/>
        <w:ind w:left="360"/>
        <w:rPr>
          <w:rFonts w:ascii="Calibri" w:hAnsi="Calibri" w:cs="Calibri"/>
          <w:color w:val="000000" w:themeColor="text1"/>
        </w:rPr>
      </w:pPr>
    </w:p>
    <w:p w14:paraId="7CAEE8DD" w14:textId="77777777" w:rsidR="008C73D8" w:rsidRDefault="008C73D8" w:rsidP="008C73D8">
      <w:pPr>
        <w:pStyle w:val="ListParagraph"/>
        <w:spacing w:after="0" w:line="276" w:lineRule="auto"/>
        <w:ind w:left="360"/>
        <w:rPr>
          <w:rFonts w:ascii="Calibri" w:hAnsi="Calibri" w:cs="Calibri"/>
          <w:color w:val="000000" w:themeColor="text1"/>
        </w:rPr>
      </w:pPr>
    </w:p>
    <w:p w14:paraId="138336EA" w14:textId="77777777" w:rsidR="008C73D8" w:rsidRPr="008C73D8" w:rsidRDefault="008C73D8" w:rsidP="008C73D8">
      <w:pPr>
        <w:pStyle w:val="ListParagraph"/>
        <w:spacing w:after="0" w:line="276" w:lineRule="auto"/>
        <w:ind w:left="360"/>
        <w:rPr>
          <w:rFonts w:ascii="Calibri" w:hAnsi="Calibri" w:cs="Calibri"/>
          <w:color w:val="000000" w:themeColor="text1"/>
          <w:sz w:val="12"/>
          <w:szCs w:val="12"/>
        </w:rPr>
      </w:pPr>
    </w:p>
    <w:p w14:paraId="1B0DF3F3" w14:textId="7E4C95AC" w:rsidR="00CA3D07" w:rsidRDefault="00982994" w:rsidP="008C73D8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Calibri" w:hAnsi="Calibri" w:cs="Calibri"/>
          <w:color w:val="000000" w:themeColor="text1"/>
        </w:rPr>
      </w:pPr>
      <w:r w:rsidRPr="008C73D8">
        <w:rPr>
          <w:rFonts w:ascii="Calibri" w:hAnsi="Calibri" w:cs="Calibri"/>
          <w:b/>
          <w:bCs/>
          <w:color w:val="000000" w:themeColor="text1"/>
        </w:rPr>
        <w:t>Source</w:t>
      </w:r>
      <w:r w:rsidRPr="008C73D8">
        <w:rPr>
          <w:rFonts w:ascii="Calibri" w:hAnsi="Calibri" w:cs="Calibri"/>
          <w:color w:val="000000" w:themeColor="text1"/>
        </w:rPr>
        <w:t>: This indicates the different sources of variation in the model. The two main sources here are the Model and Error.</w:t>
      </w:r>
    </w:p>
    <w:p w14:paraId="5E1FD6B3" w14:textId="77777777" w:rsidR="005F1DB5" w:rsidRPr="005F1DB5" w:rsidRDefault="005F1DB5" w:rsidP="005F1DB5">
      <w:pPr>
        <w:pStyle w:val="ListParagraph"/>
        <w:spacing w:after="0" w:line="276" w:lineRule="auto"/>
        <w:ind w:left="360"/>
        <w:rPr>
          <w:rFonts w:ascii="Calibri" w:hAnsi="Calibri" w:cs="Calibri"/>
          <w:color w:val="000000" w:themeColor="text1"/>
          <w:sz w:val="4"/>
          <w:szCs w:val="4"/>
        </w:rPr>
      </w:pPr>
    </w:p>
    <w:p w14:paraId="37C788CD" w14:textId="77777777" w:rsidR="00CA3D07" w:rsidRPr="008C73D8" w:rsidRDefault="00982994" w:rsidP="008C73D8">
      <w:pPr>
        <w:pStyle w:val="ListParagraph"/>
        <w:numPr>
          <w:ilvl w:val="1"/>
          <w:numId w:val="2"/>
        </w:numPr>
        <w:spacing w:after="0" w:line="276" w:lineRule="auto"/>
        <w:ind w:left="810"/>
        <w:rPr>
          <w:rFonts w:ascii="Calibri" w:hAnsi="Calibri" w:cs="Calibri"/>
          <w:color w:val="000000" w:themeColor="text1"/>
        </w:rPr>
      </w:pPr>
      <w:r w:rsidRPr="008C73D8">
        <w:rPr>
          <w:rFonts w:ascii="Calibri" w:hAnsi="Calibri" w:cs="Calibri"/>
          <w:b/>
          <w:bCs/>
          <w:color w:val="000000" w:themeColor="text1"/>
        </w:rPr>
        <w:t>Model</w:t>
      </w:r>
    </w:p>
    <w:p w14:paraId="6731BE68" w14:textId="77777777" w:rsidR="00CA3D07" w:rsidRPr="008C73D8" w:rsidRDefault="00982994" w:rsidP="008C73D8">
      <w:pPr>
        <w:pStyle w:val="ListParagraph"/>
        <w:numPr>
          <w:ilvl w:val="2"/>
          <w:numId w:val="2"/>
        </w:numPr>
        <w:spacing w:after="0" w:line="276" w:lineRule="auto"/>
        <w:ind w:left="1260"/>
        <w:rPr>
          <w:rFonts w:ascii="Calibri" w:hAnsi="Calibri" w:cs="Calibri"/>
          <w:color w:val="000000" w:themeColor="text1"/>
        </w:rPr>
      </w:pPr>
      <w:r w:rsidRPr="008C73D8">
        <w:rPr>
          <w:rFonts w:ascii="Calibri" w:hAnsi="Calibri" w:cs="Calibri"/>
          <w:b/>
          <w:bCs/>
          <w:color w:val="000000" w:themeColor="text1"/>
        </w:rPr>
        <w:t>DF (Degrees of Freedom):</w:t>
      </w:r>
      <w:r w:rsidRPr="008C73D8">
        <w:rPr>
          <w:rFonts w:ascii="Calibri" w:hAnsi="Calibri" w:cs="Calibri"/>
          <w:color w:val="000000" w:themeColor="text1"/>
        </w:rPr>
        <w:t xml:space="preserve"> 1 (there's one predictor, age).</w:t>
      </w:r>
    </w:p>
    <w:p w14:paraId="6E1BA8E5" w14:textId="77777777" w:rsidR="00CA3D07" w:rsidRPr="008C73D8" w:rsidRDefault="00982994" w:rsidP="008C73D8">
      <w:pPr>
        <w:pStyle w:val="ListParagraph"/>
        <w:numPr>
          <w:ilvl w:val="2"/>
          <w:numId w:val="2"/>
        </w:numPr>
        <w:spacing w:after="0" w:line="276" w:lineRule="auto"/>
        <w:ind w:left="1260"/>
        <w:rPr>
          <w:rFonts w:ascii="Calibri" w:hAnsi="Calibri" w:cs="Calibri"/>
          <w:color w:val="000000" w:themeColor="text1"/>
        </w:rPr>
      </w:pPr>
      <w:r w:rsidRPr="008C73D8">
        <w:rPr>
          <w:rFonts w:ascii="Calibri" w:hAnsi="Calibri" w:cs="Calibri"/>
          <w:b/>
          <w:bCs/>
          <w:color w:val="000000" w:themeColor="text1"/>
        </w:rPr>
        <w:t>Sum of Squares:</w:t>
      </w:r>
      <w:r w:rsidRPr="008C73D8">
        <w:rPr>
          <w:rFonts w:ascii="Calibri" w:hAnsi="Calibri" w:cs="Calibri"/>
          <w:color w:val="000000" w:themeColor="text1"/>
        </w:rPr>
        <w:t xml:space="preserve"> 309,146 (this reflects the variation explained by the model).</w:t>
      </w:r>
    </w:p>
    <w:p w14:paraId="04591457" w14:textId="77777777" w:rsidR="00CA3D07" w:rsidRDefault="00982994" w:rsidP="008C73D8">
      <w:pPr>
        <w:pStyle w:val="ListParagraph"/>
        <w:numPr>
          <w:ilvl w:val="2"/>
          <w:numId w:val="2"/>
        </w:numPr>
        <w:spacing w:after="0" w:line="276" w:lineRule="auto"/>
        <w:ind w:left="1260"/>
        <w:rPr>
          <w:rFonts w:ascii="Calibri" w:hAnsi="Calibri" w:cs="Calibri"/>
          <w:color w:val="000000" w:themeColor="text1"/>
        </w:rPr>
      </w:pPr>
      <w:r w:rsidRPr="008C73D8">
        <w:rPr>
          <w:rFonts w:ascii="Calibri" w:hAnsi="Calibri" w:cs="Calibri"/>
          <w:b/>
          <w:bCs/>
          <w:color w:val="000000" w:themeColor="text1"/>
        </w:rPr>
        <w:t>Mean Square:</w:t>
      </w:r>
      <w:r w:rsidRPr="008C73D8">
        <w:rPr>
          <w:rFonts w:ascii="Calibri" w:hAnsi="Calibri" w:cs="Calibri"/>
          <w:color w:val="000000" w:themeColor="text1"/>
        </w:rPr>
        <w:t xml:space="preserve"> 309,146.</w:t>
      </w:r>
    </w:p>
    <w:p w14:paraId="7121D587" w14:textId="77777777" w:rsidR="005F1DB5" w:rsidRPr="005F1DB5" w:rsidRDefault="005F1DB5" w:rsidP="005F1DB5">
      <w:pPr>
        <w:pStyle w:val="ListParagraph"/>
        <w:spacing w:after="0" w:line="276" w:lineRule="auto"/>
        <w:ind w:left="1260"/>
        <w:rPr>
          <w:rFonts w:ascii="Calibri" w:hAnsi="Calibri" w:cs="Calibri"/>
          <w:color w:val="000000" w:themeColor="text1"/>
          <w:sz w:val="2"/>
          <w:szCs w:val="2"/>
        </w:rPr>
      </w:pPr>
    </w:p>
    <w:p w14:paraId="6F3AC3F9" w14:textId="77777777" w:rsidR="00CA3D07" w:rsidRPr="008C73D8" w:rsidRDefault="00982994" w:rsidP="008C73D8">
      <w:pPr>
        <w:pStyle w:val="ListParagraph"/>
        <w:numPr>
          <w:ilvl w:val="1"/>
          <w:numId w:val="2"/>
        </w:numPr>
        <w:spacing w:after="0" w:line="276" w:lineRule="auto"/>
        <w:ind w:left="810"/>
        <w:rPr>
          <w:rFonts w:ascii="Calibri" w:hAnsi="Calibri" w:cs="Calibri"/>
          <w:color w:val="000000" w:themeColor="text1"/>
        </w:rPr>
      </w:pPr>
      <w:r w:rsidRPr="008C73D8">
        <w:rPr>
          <w:rFonts w:ascii="Calibri" w:hAnsi="Calibri" w:cs="Calibri"/>
          <w:b/>
          <w:bCs/>
          <w:color w:val="000000" w:themeColor="text1"/>
        </w:rPr>
        <w:t>Error</w:t>
      </w:r>
    </w:p>
    <w:p w14:paraId="08C5B6CC" w14:textId="77777777" w:rsidR="00CA3D07" w:rsidRPr="008C73D8" w:rsidRDefault="00982994" w:rsidP="008C73D8">
      <w:pPr>
        <w:pStyle w:val="ListParagraph"/>
        <w:numPr>
          <w:ilvl w:val="2"/>
          <w:numId w:val="2"/>
        </w:numPr>
        <w:spacing w:after="0" w:line="276" w:lineRule="auto"/>
        <w:ind w:left="1260"/>
        <w:rPr>
          <w:rFonts w:ascii="Calibri" w:hAnsi="Calibri" w:cs="Calibri"/>
          <w:color w:val="000000" w:themeColor="text1"/>
        </w:rPr>
      </w:pPr>
      <w:r w:rsidRPr="008C73D8">
        <w:rPr>
          <w:rFonts w:ascii="Calibri" w:hAnsi="Calibri" w:cs="Calibri"/>
          <w:b/>
          <w:bCs/>
          <w:color w:val="000000" w:themeColor="text1"/>
        </w:rPr>
        <w:t>DF (Degrees of Freedom):</w:t>
      </w:r>
      <w:r w:rsidRPr="008C73D8">
        <w:rPr>
          <w:rFonts w:ascii="Calibri" w:hAnsi="Calibri" w:cs="Calibri"/>
          <w:color w:val="000000" w:themeColor="text1"/>
        </w:rPr>
        <w:t xml:space="preserve"> 14,421 (this reflects the number of observations minus the number of parameters estimated).</w:t>
      </w:r>
    </w:p>
    <w:p w14:paraId="5B5A40D3" w14:textId="77777777" w:rsidR="00CA3D07" w:rsidRPr="008C73D8" w:rsidRDefault="00982994" w:rsidP="008C73D8">
      <w:pPr>
        <w:pStyle w:val="ListParagraph"/>
        <w:numPr>
          <w:ilvl w:val="2"/>
          <w:numId w:val="2"/>
        </w:numPr>
        <w:spacing w:after="0" w:line="276" w:lineRule="auto"/>
        <w:ind w:left="1260"/>
        <w:rPr>
          <w:rFonts w:ascii="Calibri" w:hAnsi="Calibri" w:cs="Calibri"/>
          <w:color w:val="000000" w:themeColor="text1"/>
        </w:rPr>
      </w:pPr>
      <w:r w:rsidRPr="008C73D8">
        <w:rPr>
          <w:rFonts w:ascii="Calibri" w:hAnsi="Calibri" w:cs="Calibri"/>
          <w:b/>
          <w:bCs/>
          <w:color w:val="000000" w:themeColor="text1"/>
        </w:rPr>
        <w:t>Sum of Squares:</w:t>
      </w:r>
      <w:r w:rsidRPr="008C73D8">
        <w:rPr>
          <w:rFonts w:ascii="Calibri" w:hAnsi="Calibri" w:cs="Calibri"/>
          <w:color w:val="000000" w:themeColor="text1"/>
        </w:rPr>
        <w:t xml:space="preserve"> 1,508,226 (this reflects the variation that is not explained by the model).</w:t>
      </w:r>
    </w:p>
    <w:p w14:paraId="03DBC180" w14:textId="77777777" w:rsidR="00CA3D07" w:rsidRDefault="00982994" w:rsidP="008C73D8">
      <w:pPr>
        <w:pStyle w:val="ListParagraph"/>
        <w:numPr>
          <w:ilvl w:val="2"/>
          <w:numId w:val="2"/>
        </w:numPr>
        <w:spacing w:after="0" w:line="276" w:lineRule="auto"/>
        <w:ind w:left="1260"/>
        <w:rPr>
          <w:rFonts w:ascii="Calibri" w:hAnsi="Calibri" w:cs="Calibri"/>
          <w:color w:val="000000" w:themeColor="text1"/>
        </w:rPr>
      </w:pPr>
      <w:r w:rsidRPr="008C73D8">
        <w:rPr>
          <w:rFonts w:ascii="Calibri" w:hAnsi="Calibri" w:cs="Calibri"/>
          <w:b/>
          <w:bCs/>
          <w:color w:val="000000" w:themeColor="text1"/>
        </w:rPr>
        <w:t>Mean Square:</w:t>
      </w:r>
      <w:r w:rsidRPr="008C73D8">
        <w:rPr>
          <w:rFonts w:ascii="Calibri" w:hAnsi="Calibri" w:cs="Calibri"/>
          <w:color w:val="000000" w:themeColor="text1"/>
        </w:rPr>
        <w:t xml:space="preserve"> 104.58536.</w:t>
      </w:r>
    </w:p>
    <w:p w14:paraId="1E4308A2" w14:textId="77777777" w:rsidR="005F1DB5" w:rsidRPr="005F1DB5" w:rsidRDefault="005F1DB5" w:rsidP="005F1DB5">
      <w:pPr>
        <w:pStyle w:val="ListParagraph"/>
        <w:spacing w:after="0" w:line="276" w:lineRule="auto"/>
        <w:ind w:left="1260"/>
        <w:rPr>
          <w:rFonts w:ascii="Calibri" w:hAnsi="Calibri" w:cs="Calibri"/>
          <w:color w:val="000000" w:themeColor="text1"/>
          <w:sz w:val="2"/>
          <w:szCs w:val="2"/>
        </w:rPr>
      </w:pPr>
    </w:p>
    <w:p w14:paraId="472DD83F" w14:textId="77777777" w:rsidR="00CA3D07" w:rsidRPr="008C73D8" w:rsidRDefault="00982994" w:rsidP="008C73D8">
      <w:pPr>
        <w:pStyle w:val="ListParagraph"/>
        <w:numPr>
          <w:ilvl w:val="1"/>
          <w:numId w:val="2"/>
        </w:numPr>
        <w:spacing w:after="0" w:line="276" w:lineRule="auto"/>
        <w:ind w:left="810"/>
        <w:rPr>
          <w:rFonts w:ascii="Calibri" w:hAnsi="Calibri" w:cs="Calibri"/>
          <w:color w:val="000000" w:themeColor="text1"/>
        </w:rPr>
      </w:pPr>
      <w:r w:rsidRPr="008C73D8">
        <w:rPr>
          <w:rFonts w:ascii="Calibri" w:hAnsi="Calibri" w:cs="Calibri"/>
          <w:b/>
          <w:bCs/>
          <w:color w:val="000000" w:themeColor="text1"/>
        </w:rPr>
        <w:t>Corrected Total</w:t>
      </w:r>
    </w:p>
    <w:p w14:paraId="701C3F33" w14:textId="196B5F25" w:rsidR="00982994" w:rsidRDefault="00982994" w:rsidP="008C73D8">
      <w:pPr>
        <w:pStyle w:val="ListParagraph"/>
        <w:numPr>
          <w:ilvl w:val="2"/>
          <w:numId w:val="2"/>
        </w:numPr>
        <w:spacing w:after="0" w:line="276" w:lineRule="auto"/>
        <w:ind w:left="1260"/>
        <w:rPr>
          <w:rFonts w:ascii="Calibri" w:hAnsi="Calibri" w:cs="Calibri"/>
          <w:color w:val="000000" w:themeColor="text1"/>
        </w:rPr>
      </w:pPr>
      <w:r w:rsidRPr="008C73D8">
        <w:rPr>
          <w:rFonts w:ascii="Calibri" w:hAnsi="Calibri" w:cs="Calibri"/>
          <w:b/>
          <w:bCs/>
          <w:color w:val="000000" w:themeColor="text1"/>
        </w:rPr>
        <w:t>Sum of Squares:</w:t>
      </w:r>
      <w:r w:rsidRPr="008C73D8">
        <w:rPr>
          <w:rFonts w:ascii="Calibri" w:hAnsi="Calibri" w:cs="Calibri"/>
          <w:color w:val="000000" w:themeColor="text1"/>
        </w:rPr>
        <w:t xml:space="preserve"> 1,817,371 (the total variation in the dependent variable).</w:t>
      </w:r>
    </w:p>
    <w:p w14:paraId="2DEB0E25" w14:textId="77777777" w:rsidR="005F1DB5" w:rsidRPr="005F1DB5" w:rsidRDefault="005F1DB5" w:rsidP="005F1DB5">
      <w:pPr>
        <w:pStyle w:val="ListParagraph"/>
        <w:spacing w:after="0" w:line="276" w:lineRule="auto"/>
        <w:ind w:left="1260"/>
        <w:rPr>
          <w:rFonts w:ascii="Calibri" w:hAnsi="Calibri" w:cs="Calibri"/>
          <w:color w:val="000000" w:themeColor="text1"/>
          <w:sz w:val="4"/>
          <w:szCs w:val="4"/>
        </w:rPr>
      </w:pPr>
    </w:p>
    <w:p w14:paraId="5C0AB220" w14:textId="06B01766" w:rsidR="00982994" w:rsidRDefault="00982994" w:rsidP="008C73D8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Calibri" w:hAnsi="Calibri" w:cs="Calibri"/>
          <w:color w:val="000000" w:themeColor="text1"/>
        </w:rPr>
      </w:pPr>
      <w:r w:rsidRPr="008C73D8">
        <w:rPr>
          <w:rFonts w:ascii="Calibri" w:hAnsi="Calibri" w:cs="Calibri"/>
          <w:b/>
          <w:bCs/>
          <w:color w:val="000000" w:themeColor="text1"/>
        </w:rPr>
        <w:t>F Value:</w:t>
      </w:r>
      <w:r w:rsidRPr="008C73D8">
        <w:rPr>
          <w:rFonts w:ascii="Calibri" w:hAnsi="Calibri" w:cs="Calibri"/>
          <w:color w:val="000000" w:themeColor="text1"/>
        </w:rPr>
        <w:t xml:space="preserve"> 2955.92 (this is the ratio of the Model Mean Square to the Error Mean Square). A high F-value indicates that the model explains a significant amount of variation relative to the error.</w:t>
      </w:r>
    </w:p>
    <w:p w14:paraId="30D9D6AC" w14:textId="77777777" w:rsidR="005F1DB5" w:rsidRPr="005F1DB5" w:rsidRDefault="005F1DB5" w:rsidP="005F1DB5">
      <w:pPr>
        <w:pStyle w:val="ListParagraph"/>
        <w:spacing w:after="0" w:line="276" w:lineRule="auto"/>
        <w:ind w:left="360"/>
        <w:rPr>
          <w:rFonts w:ascii="Calibri" w:hAnsi="Calibri" w:cs="Calibri"/>
          <w:color w:val="000000" w:themeColor="text1"/>
          <w:sz w:val="4"/>
          <w:szCs w:val="4"/>
        </w:rPr>
      </w:pPr>
    </w:p>
    <w:p w14:paraId="4703F2E1" w14:textId="2C7E4AF2" w:rsidR="007E1D9B" w:rsidRDefault="00982994" w:rsidP="008C73D8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Calibri" w:hAnsi="Calibri" w:cs="Calibri"/>
        </w:rPr>
      </w:pPr>
      <w:proofErr w:type="spellStart"/>
      <w:r w:rsidRPr="008C73D8">
        <w:rPr>
          <w:rFonts w:ascii="Calibri" w:hAnsi="Calibri" w:cs="Calibri"/>
          <w:b/>
          <w:bCs/>
          <w:color w:val="000000" w:themeColor="text1"/>
        </w:rPr>
        <w:t>Pr</w:t>
      </w:r>
      <w:proofErr w:type="spellEnd"/>
      <w:r w:rsidRPr="008C73D8">
        <w:rPr>
          <w:rFonts w:ascii="Calibri" w:hAnsi="Calibri" w:cs="Calibri"/>
          <w:b/>
          <w:bCs/>
          <w:color w:val="000000" w:themeColor="text1"/>
        </w:rPr>
        <w:t xml:space="preserve"> &gt; F:</w:t>
      </w:r>
      <w:r w:rsidRPr="008C73D8">
        <w:rPr>
          <w:rFonts w:ascii="Calibri" w:hAnsi="Calibri" w:cs="Calibri"/>
          <w:color w:val="000000" w:themeColor="text1"/>
        </w:rPr>
        <w:t xml:space="preserve"> &lt;.0001 (this is the p-value associated with the F-test). Since it's very low, it indicates that the model is statistically </w:t>
      </w:r>
      <w:r w:rsidRPr="008C73D8">
        <w:rPr>
          <w:rFonts w:ascii="Calibri" w:hAnsi="Calibri" w:cs="Calibri"/>
        </w:rPr>
        <w:t>significant; age is a significant predictor of VPCS42.</w:t>
      </w:r>
    </w:p>
    <w:p w14:paraId="2851C540" w14:textId="77777777" w:rsidR="005F1DB5" w:rsidRPr="005F1DB5" w:rsidRDefault="005F1DB5" w:rsidP="005F1DB5">
      <w:pPr>
        <w:pStyle w:val="ListParagraph"/>
        <w:rPr>
          <w:rFonts w:ascii="Calibri" w:hAnsi="Calibri" w:cs="Calibri"/>
        </w:rPr>
      </w:pPr>
    </w:p>
    <w:p w14:paraId="5E817AD2" w14:textId="77777777" w:rsidR="005F1DB5" w:rsidRPr="008C73D8" w:rsidRDefault="005F1DB5" w:rsidP="005F1DB5">
      <w:pPr>
        <w:pStyle w:val="ListParagraph"/>
        <w:spacing w:after="0" w:line="276" w:lineRule="auto"/>
        <w:ind w:left="360"/>
        <w:rPr>
          <w:rFonts w:ascii="Calibri" w:hAnsi="Calibri" w:cs="Calibri"/>
        </w:rPr>
      </w:pPr>
    </w:p>
    <w:p w14:paraId="0B941E5F" w14:textId="77777777" w:rsidR="005F1DB5" w:rsidRDefault="005F1DB5" w:rsidP="005F1DB5">
      <w:pPr>
        <w:pStyle w:val="Heading1"/>
        <w:spacing w:before="0" w:after="0" w:line="276" w:lineRule="auto"/>
        <w:rPr>
          <w:rFonts w:ascii="Calibri" w:hAnsi="Calibri" w:cs="Calibri"/>
          <w:color w:val="auto"/>
          <w:sz w:val="10"/>
          <w:szCs w:val="10"/>
        </w:rPr>
      </w:pPr>
    </w:p>
    <w:p w14:paraId="517B6051" w14:textId="77777777" w:rsidR="005F1DB5" w:rsidRDefault="005F1DB5" w:rsidP="005F1DB5"/>
    <w:p w14:paraId="5B150D3E" w14:textId="77777777" w:rsidR="005F1DB5" w:rsidRDefault="005F1DB5" w:rsidP="005F1DB5"/>
    <w:p w14:paraId="7C61AD2B" w14:textId="77777777" w:rsidR="005F1DB5" w:rsidRDefault="005F1DB5" w:rsidP="005F1DB5"/>
    <w:p w14:paraId="2DD3A229" w14:textId="77777777" w:rsidR="005F1DB5" w:rsidRDefault="005F1DB5" w:rsidP="005F1DB5"/>
    <w:p w14:paraId="5800B311" w14:textId="77777777" w:rsidR="005F1DB5" w:rsidRDefault="005F1DB5" w:rsidP="005F1DB5"/>
    <w:p w14:paraId="6365D9A6" w14:textId="77777777" w:rsidR="005F1DB5" w:rsidRDefault="005F1DB5" w:rsidP="005F1DB5"/>
    <w:p w14:paraId="3635DD1A" w14:textId="77777777" w:rsidR="005F1DB5" w:rsidRPr="005F1DB5" w:rsidRDefault="005F1DB5" w:rsidP="005F1DB5"/>
    <w:p w14:paraId="6F626A0C" w14:textId="5261C374" w:rsidR="00125771" w:rsidRPr="005F1DB5" w:rsidRDefault="008C73D8" w:rsidP="005F1DB5">
      <w:pPr>
        <w:pStyle w:val="Heading1"/>
        <w:shd w:val="clear" w:color="auto" w:fill="E8E8E8" w:themeFill="background2"/>
        <w:spacing w:before="0" w:after="0" w:line="276" w:lineRule="auto"/>
        <w:jc w:val="center"/>
        <w:rPr>
          <w:rFonts w:ascii="Calibri" w:hAnsi="Calibri" w:cs="Calibri"/>
          <w:color w:val="auto"/>
          <w:sz w:val="32"/>
          <w:szCs w:val="32"/>
        </w:rPr>
      </w:pPr>
      <w:bookmarkStart w:id="3" w:name="_Toc178875171"/>
      <w:r w:rsidRPr="005F1DB5">
        <w:rPr>
          <w:rFonts w:ascii="Calibri" w:hAnsi="Calibri" w:cs="Calibri"/>
          <w:color w:val="auto"/>
          <w:sz w:val="32"/>
          <w:szCs w:val="32"/>
        </w:rPr>
        <w:lastRenderedPageBreak/>
        <w:t>Model Summary</w:t>
      </w:r>
      <w:bookmarkEnd w:id="3"/>
    </w:p>
    <w:p w14:paraId="66D2BBEE" w14:textId="3FFC6244" w:rsidR="00CA3D07" w:rsidRPr="005F1DB5" w:rsidRDefault="00CA3D07" w:rsidP="008C73D8">
      <w:pPr>
        <w:spacing w:after="0" w:line="276" w:lineRule="auto"/>
        <w:rPr>
          <w:rFonts w:ascii="Calibri" w:hAnsi="Calibri" w:cs="Calibri"/>
          <w:sz w:val="12"/>
          <w:szCs w:val="12"/>
        </w:rPr>
      </w:pPr>
    </w:p>
    <w:p w14:paraId="59393D7A" w14:textId="5052B1BB" w:rsidR="00CA3D07" w:rsidRDefault="005F1DB5" w:rsidP="008C73D8">
      <w:pPr>
        <w:spacing w:after="0" w:line="276" w:lineRule="auto"/>
        <w:rPr>
          <w:rFonts w:ascii="Calibri" w:hAnsi="Calibri" w:cs="Calibri"/>
        </w:rPr>
      </w:pPr>
      <w:r w:rsidRPr="008C73D8">
        <w:rPr>
          <w:rFonts w:ascii="Calibri" w:hAnsi="Calibri" w:cs="Calibri"/>
        </w:rPr>
        <w:drawing>
          <wp:anchor distT="0" distB="0" distL="114300" distR="114300" simplePos="0" relativeHeight="251664384" behindDoc="1" locked="0" layoutInCell="1" allowOverlap="1" wp14:anchorId="60D7B4B9" wp14:editId="4C23D123">
            <wp:simplePos x="0" y="0"/>
            <wp:positionH relativeFrom="margin">
              <wp:posOffset>1952625</wp:posOffset>
            </wp:positionH>
            <wp:positionV relativeFrom="paragraph">
              <wp:posOffset>66040</wp:posOffset>
            </wp:positionV>
            <wp:extent cx="29527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61" y="21073"/>
                <wp:lineTo x="21461" y="0"/>
                <wp:lineTo x="0" y="0"/>
              </wp:wrapPolygon>
            </wp:wrapTight>
            <wp:docPr id="553484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84717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9" b="2184"/>
                    <a:stretch/>
                  </pic:blipFill>
                  <pic:spPr bwMode="auto">
                    <a:xfrm>
                      <a:off x="0" y="0"/>
                      <a:ext cx="29527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19EFE6" w14:textId="77777777" w:rsidR="005F1DB5" w:rsidRDefault="005F1DB5" w:rsidP="008C73D8">
      <w:pPr>
        <w:spacing w:after="0" w:line="276" w:lineRule="auto"/>
        <w:rPr>
          <w:rFonts w:ascii="Calibri" w:hAnsi="Calibri" w:cs="Calibri"/>
        </w:rPr>
      </w:pPr>
    </w:p>
    <w:p w14:paraId="384A468E" w14:textId="77777777" w:rsidR="005F1DB5" w:rsidRDefault="005F1DB5" w:rsidP="008C73D8">
      <w:pPr>
        <w:spacing w:after="0" w:line="276" w:lineRule="auto"/>
        <w:rPr>
          <w:rFonts w:ascii="Calibri" w:hAnsi="Calibri" w:cs="Calibri"/>
        </w:rPr>
      </w:pPr>
    </w:p>
    <w:p w14:paraId="46713C69" w14:textId="77777777" w:rsidR="005F1DB5" w:rsidRDefault="005F1DB5" w:rsidP="008C73D8">
      <w:pPr>
        <w:spacing w:after="0" w:line="276" w:lineRule="auto"/>
        <w:rPr>
          <w:rFonts w:ascii="Calibri" w:hAnsi="Calibri" w:cs="Calibri"/>
        </w:rPr>
      </w:pPr>
    </w:p>
    <w:p w14:paraId="6C41091A" w14:textId="77777777" w:rsidR="005F1DB5" w:rsidRPr="005F1DB5" w:rsidRDefault="005F1DB5" w:rsidP="008C73D8">
      <w:pPr>
        <w:spacing w:after="0" w:line="276" w:lineRule="auto"/>
        <w:rPr>
          <w:rFonts w:ascii="Calibri" w:hAnsi="Calibri" w:cs="Calibri"/>
          <w:sz w:val="12"/>
          <w:szCs w:val="12"/>
        </w:rPr>
      </w:pPr>
    </w:p>
    <w:p w14:paraId="5C9880E9" w14:textId="77777777" w:rsidR="00CA3D07" w:rsidRPr="008C73D8" w:rsidRDefault="00982994" w:rsidP="008C73D8">
      <w:pPr>
        <w:pStyle w:val="ListParagraph"/>
        <w:numPr>
          <w:ilvl w:val="0"/>
          <w:numId w:val="14"/>
        </w:numPr>
        <w:spacing w:after="0" w:line="276" w:lineRule="auto"/>
        <w:ind w:left="360"/>
        <w:rPr>
          <w:rFonts w:ascii="Calibri" w:hAnsi="Calibri" w:cs="Calibri"/>
        </w:rPr>
      </w:pPr>
      <w:r w:rsidRPr="008C73D8">
        <w:rPr>
          <w:rFonts w:ascii="Calibri" w:hAnsi="Calibri" w:cs="Calibri"/>
          <w:b/>
          <w:bCs/>
        </w:rPr>
        <w:t>Root MSE</w:t>
      </w:r>
      <w:r w:rsidRPr="008C73D8">
        <w:rPr>
          <w:rFonts w:ascii="Calibri" w:hAnsi="Calibri" w:cs="Calibri"/>
        </w:rPr>
        <w:t>: 10.2267 (this is the standard deviation of the residuals, giving an idea of the average distance that the observed values fall from the regression line).</w:t>
      </w:r>
    </w:p>
    <w:p w14:paraId="085FA8F6" w14:textId="77777777" w:rsidR="00CA3D07" w:rsidRPr="008C73D8" w:rsidRDefault="00125771" w:rsidP="008C73D8">
      <w:pPr>
        <w:pStyle w:val="ListParagraph"/>
        <w:numPr>
          <w:ilvl w:val="0"/>
          <w:numId w:val="14"/>
        </w:numPr>
        <w:spacing w:after="0" w:line="276" w:lineRule="auto"/>
        <w:ind w:left="360"/>
        <w:rPr>
          <w:rFonts w:ascii="Calibri" w:hAnsi="Calibri" w:cs="Calibri"/>
        </w:rPr>
      </w:pPr>
      <w:r w:rsidRPr="008C73D8">
        <w:rPr>
          <w:rFonts w:ascii="Calibri" w:hAnsi="Calibri" w:cs="Calibri"/>
          <w:b/>
          <w:bCs/>
        </w:rPr>
        <w:t>Dependent Mean</w:t>
      </w:r>
      <w:r w:rsidRPr="008C73D8">
        <w:rPr>
          <w:rFonts w:ascii="Calibri" w:hAnsi="Calibri" w:cs="Calibri"/>
        </w:rPr>
        <w:t>: 48.37372 (</w:t>
      </w:r>
      <w:r w:rsidRPr="008C73D8">
        <w:rPr>
          <w:rFonts w:ascii="Calibri" w:hAnsi="Calibri" w:cs="Calibri"/>
        </w:rPr>
        <w:t>This value represents the average VPCS42 score across all observations in your dataset. It serves as a baseline for understanding how individual scores compare to this average.</w:t>
      </w:r>
      <w:r w:rsidRPr="008C73D8">
        <w:rPr>
          <w:rFonts w:ascii="Calibri" w:hAnsi="Calibri" w:cs="Calibri"/>
        </w:rPr>
        <w:t>)</w:t>
      </w:r>
    </w:p>
    <w:p w14:paraId="09D90580" w14:textId="77777777" w:rsidR="00CA3D07" w:rsidRPr="008C73D8" w:rsidRDefault="00982994" w:rsidP="008C73D8">
      <w:pPr>
        <w:pStyle w:val="ListParagraph"/>
        <w:numPr>
          <w:ilvl w:val="0"/>
          <w:numId w:val="14"/>
        </w:numPr>
        <w:spacing w:after="0" w:line="276" w:lineRule="auto"/>
        <w:ind w:left="360"/>
        <w:rPr>
          <w:rFonts w:ascii="Calibri" w:hAnsi="Calibri" w:cs="Calibri"/>
        </w:rPr>
      </w:pPr>
      <w:r w:rsidRPr="008C73D8">
        <w:rPr>
          <w:rFonts w:ascii="Calibri" w:hAnsi="Calibri" w:cs="Calibri"/>
          <w:b/>
          <w:bCs/>
        </w:rPr>
        <w:t>R-Square</w:t>
      </w:r>
      <w:r w:rsidRPr="008C73D8">
        <w:rPr>
          <w:rFonts w:ascii="Calibri" w:hAnsi="Calibri" w:cs="Calibri"/>
        </w:rPr>
        <w:t>: 0.1701 (approximately 17% of the variance in VPCS42 can be explained by age. This suggests that age is a weak predictor).</w:t>
      </w:r>
    </w:p>
    <w:p w14:paraId="0A93C2C2" w14:textId="77777777" w:rsidR="00CA3D07" w:rsidRPr="008C73D8" w:rsidRDefault="00982994" w:rsidP="008C73D8">
      <w:pPr>
        <w:pStyle w:val="ListParagraph"/>
        <w:numPr>
          <w:ilvl w:val="0"/>
          <w:numId w:val="14"/>
        </w:numPr>
        <w:spacing w:after="0" w:line="276" w:lineRule="auto"/>
        <w:ind w:left="360"/>
        <w:rPr>
          <w:rFonts w:ascii="Calibri" w:hAnsi="Calibri" w:cs="Calibri"/>
        </w:rPr>
      </w:pPr>
      <w:r w:rsidRPr="008C73D8">
        <w:rPr>
          <w:rFonts w:ascii="Calibri" w:hAnsi="Calibri" w:cs="Calibri"/>
          <w:b/>
          <w:bCs/>
        </w:rPr>
        <w:t>Adj R-Sq</w:t>
      </w:r>
      <w:r w:rsidRPr="008C73D8">
        <w:rPr>
          <w:rFonts w:ascii="Calibri" w:hAnsi="Calibri" w:cs="Calibri"/>
        </w:rPr>
        <w:t>: 0.17 (the adjusted R-squared, which accounts for the number of predictors in the model, is similar here since there's only one predictor).</w:t>
      </w:r>
    </w:p>
    <w:p w14:paraId="798E2D67" w14:textId="62AFBA87" w:rsidR="00982994" w:rsidRPr="008C73D8" w:rsidRDefault="00982994" w:rsidP="008C73D8">
      <w:pPr>
        <w:pStyle w:val="ListParagraph"/>
        <w:numPr>
          <w:ilvl w:val="0"/>
          <w:numId w:val="14"/>
        </w:numPr>
        <w:spacing w:after="0" w:line="276" w:lineRule="auto"/>
        <w:ind w:left="360"/>
        <w:rPr>
          <w:rFonts w:ascii="Calibri" w:hAnsi="Calibri" w:cs="Calibri"/>
        </w:rPr>
      </w:pPr>
      <w:r w:rsidRPr="008C73D8">
        <w:rPr>
          <w:rFonts w:ascii="Calibri" w:hAnsi="Calibri" w:cs="Calibri"/>
          <w:b/>
          <w:bCs/>
        </w:rPr>
        <w:t>Coeff Var</w:t>
      </w:r>
      <w:r w:rsidRPr="008C73D8">
        <w:rPr>
          <w:rFonts w:ascii="Calibri" w:hAnsi="Calibri" w:cs="Calibri"/>
        </w:rPr>
        <w:t>: 21.14102 (this is the coefficient of variation, which indicates the extent of variability in relation to the mean of the dependent variable).</w:t>
      </w:r>
    </w:p>
    <w:p w14:paraId="799826A2" w14:textId="77777777" w:rsidR="005F1DB5" w:rsidRPr="005F1DB5" w:rsidRDefault="005F1DB5" w:rsidP="005F1DB5">
      <w:pPr>
        <w:spacing w:after="0"/>
        <w:rPr>
          <w:sz w:val="30"/>
          <w:szCs w:val="30"/>
        </w:rPr>
      </w:pPr>
    </w:p>
    <w:p w14:paraId="043EBD30" w14:textId="7BF970F9" w:rsidR="00B60817" w:rsidRPr="005F1DB5" w:rsidRDefault="008C73D8" w:rsidP="005F1DB5">
      <w:pPr>
        <w:pStyle w:val="Heading1"/>
        <w:shd w:val="clear" w:color="auto" w:fill="E8E8E8" w:themeFill="background2"/>
        <w:spacing w:before="0" w:after="0" w:line="276" w:lineRule="auto"/>
        <w:jc w:val="center"/>
        <w:rPr>
          <w:rFonts w:ascii="Calibri" w:hAnsi="Calibri" w:cs="Calibri"/>
          <w:color w:val="auto"/>
          <w:sz w:val="32"/>
          <w:szCs w:val="32"/>
        </w:rPr>
      </w:pPr>
      <w:bookmarkStart w:id="4" w:name="_Toc178875172"/>
      <w:r w:rsidRPr="005F1DB5">
        <w:rPr>
          <w:rFonts w:ascii="Calibri" w:hAnsi="Calibri" w:cs="Calibri"/>
          <w:color w:val="auto"/>
          <w:sz w:val="32"/>
          <w:szCs w:val="32"/>
        </w:rPr>
        <w:t>Parameter Estimates</w:t>
      </w:r>
      <w:bookmarkEnd w:id="4"/>
    </w:p>
    <w:p w14:paraId="5062CB31" w14:textId="6057F9FD" w:rsidR="00CA3D07" w:rsidRDefault="005F1DB5" w:rsidP="008C73D8">
      <w:pPr>
        <w:spacing w:after="0" w:line="276" w:lineRule="auto"/>
        <w:rPr>
          <w:rFonts w:ascii="Calibri" w:hAnsi="Calibri" w:cs="Calibri"/>
          <w:sz w:val="12"/>
          <w:szCs w:val="12"/>
        </w:rPr>
      </w:pPr>
      <w:r w:rsidRPr="008C73D8">
        <w:rPr>
          <w:rFonts w:ascii="Calibri" w:hAnsi="Calibri" w:cs="Calibri"/>
        </w:rPr>
        <w:drawing>
          <wp:anchor distT="0" distB="0" distL="114300" distR="114300" simplePos="0" relativeHeight="251666432" behindDoc="1" locked="0" layoutInCell="1" allowOverlap="1" wp14:anchorId="07B3A5EB" wp14:editId="0F617B80">
            <wp:simplePos x="0" y="0"/>
            <wp:positionH relativeFrom="margin">
              <wp:posOffset>1247775</wp:posOffset>
            </wp:positionH>
            <wp:positionV relativeFrom="paragraph">
              <wp:posOffset>86995</wp:posOffset>
            </wp:positionV>
            <wp:extent cx="436245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506" y="21278"/>
                <wp:lineTo x="21506" y="0"/>
                <wp:lineTo x="0" y="0"/>
              </wp:wrapPolygon>
            </wp:wrapTight>
            <wp:docPr id="107321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11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D07" w:rsidRPr="008C73D8">
        <w:rPr>
          <w:rFonts w:ascii="Calibri" w:hAnsi="Calibri" w:cs="Calibri"/>
        </w:rPr>
        <w:t xml:space="preserve"> </w:t>
      </w:r>
    </w:p>
    <w:p w14:paraId="7499D4C3" w14:textId="0C277248" w:rsidR="005F1DB5" w:rsidRPr="005F1DB5" w:rsidRDefault="005F1DB5" w:rsidP="008C73D8">
      <w:pPr>
        <w:spacing w:after="0" w:line="276" w:lineRule="auto"/>
        <w:rPr>
          <w:rFonts w:ascii="Calibri" w:hAnsi="Calibri" w:cs="Calibri"/>
          <w:sz w:val="12"/>
          <w:szCs w:val="12"/>
        </w:rPr>
      </w:pPr>
    </w:p>
    <w:p w14:paraId="3E0A44B6" w14:textId="30921BED" w:rsidR="00125771" w:rsidRDefault="00125771" w:rsidP="008C73D8">
      <w:pPr>
        <w:spacing w:after="0" w:line="276" w:lineRule="auto"/>
        <w:rPr>
          <w:rFonts w:ascii="Calibri" w:hAnsi="Calibri" w:cs="Calibri"/>
        </w:rPr>
      </w:pPr>
    </w:p>
    <w:p w14:paraId="24A81F26" w14:textId="77777777" w:rsidR="005F1DB5" w:rsidRDefault="005F1DB5" w:rsidP="008C73D8">
      <w:pPr>
        <w:spacing w:after="0" w:line="276" w:lineRule="auto"/>
        <w:rPr>
          <w:rFonts w:ascii="Calibri" w:hAnsi="Calibri" w:cs="Calibri"/>
        </w:rPr>
      </w:pPr>
    </w:p>
    <w:p w14:paraId="36342679" w14:textId="77777777" w:rsidR="005F1DB5" w:rsidRPr="008C73D8" w:rsidRDefault="005F1DB5" w:rsidP="008C73D8">
      <w:pPr>
        <w:spacing w:after="0" w:line="276" w:lineRule="auto"/>
        <w:rPr>
          <w:rFonts w:ascii="Calibri" w:hAnsi="Calibri" w:cs="Calibri"/>
        </w:rPr>
      </w:pPr>
    </w:p>
    <w:p w14:paraId="7BECCC73" w14:textId="77777777" w:rsidR="00CA3D07" w:rsidRPr="008C73D8" w:rsidRDefault="00CA3D07" w:rsidP="008C73D8">
      <w:pPr>
        <w:spacing w:after="0" w:line="276" w:lineRule="auto"/>
        <w:rPr>
          <w:rFonts w:ascii="Calibri" w:hAnsi="Calibri" w:cs="Calibri"/>
        </w:rPr>
      </w:pPr>
    </w:p>
    <w:p w14:paraId="34DC88A9" w14:textId="77777777" w:rsidR="00CA3D07" w:rsidRPr="008C73D8" w:rsidRDefault="00CA3D07" w:rsidP="008C73D8">
      <w:pPr>
        <w:spacing w:after="0" w:line="276" w:lineRule="auto"/>
        <w:rPr>
          <w:rFonts w:ascii="Calibri" w:hAnsi="Calibri" w:cs="Calibri"/>
        </w:rPr>
      </w:pPr>
    </w:p>
    <w:p w14:paraId="6D676280" w14:textId="77777777" w:rsidR="00CA3D07" w:rsidRPr="008C73D8" w:rsidRDefault="00CA3D07" w:rsidP="008C73D8">
      <w:pPr>
        <w:spacing w:after="0" w:line="276" w:lineRule="auto"/>
        <w:rPr>
          <w:rFonts w:ascii="Calibri" w:hAnsi="Calibri" w:cs="Calibri"/>
        </w:rPr>
      </w:pPr>
    </w:p>
    <w:p w14:paraId="0B970E95" w14:textId="77777777" w:rsidR="00CA3D07" w:rsidRPr="008C73D8" w:rsidRDefault="00125771" w:rsidP="008C73D8">
      <w:pPr>
        <w:pStyle w:val="ListParagraph"/>
        <w:numPr>
          <w:ilvl w:val="0"/>
          <w:numId w:val="15"/>
        </w:numPr>
        <w:spacing w:after="0" w:line="276" w:lineRule="auto"/>
        <w:ind w:left="360"/>
        <w:rPr>
          <w:rFonts w:ascii="Calibri" w:hAnsi="Calibri" w:cs="Calibri"/>
        </w:rPr>
      </w:pPr>
      <w:r w:rsidRPr="008C73D8">
        <w:rPr>
          <w:rFonts w:ascii="Calibri" w:hAnsi="Calibri" w:cs="Calibri"/>
          <w:b/>
          <w:bCs/>
        </w:rPr>
        <w:t>Intercept</w:t>
      </w:r>
      <w:r w:rsidRPr="008C73D8">
        <w:rPr>
          <w:rFonts w:ascii="Calibri" w:hAnsi="Calibri" w:cs="Calibri"/>
        </w:rPr>
        <w:t>:</w:t>
      </w:r>
    </w:p>
    <w:p w14:paraId="7BDB4C54" w14:textId="77777777" w:rsidR="00CA3D07" w:rsidRPr="008C73D8" w:rsidRDefault="00125771" w:rsidP="008C73D8">
      <w:pPr>
        <w:pStyle w:val="ListParagraph"/>
        <w:numPr>
          <w:ilvl w:val="1"/>
          <w:numId w:val="15"/>
        </w:numPr>
        <w:spacing w:after="0" w:line="276" w:lineRule="auto"/>
        <w:ind w:left="810"/>
        <w:rPr>
          <w:rFonts w:ascii="Calibri" w:hAnsi="Calibri" w:cs="Calibri"/>
        </w:rPr>
      </w:pPr>
      <w:r w:rsidRPr="005F1DB5">
        <w:rPr>
          <w:rFonts w:ascii="Calibri" w:hAnsi="Calibri" w:cs="Calibri"/>
          <w:b/>
          <w:bCs/>
        </w:rPr>
        <w:t xml:space="preserve">Parameter </w:t>
      </w:r>
      <w:r w:rsidRPr="005F1DB5">
        <w:rPr>
          <w:rFonts w:ascii="Calibri" w:hAnsi="Calibri" w:cs="Calibri"/>
          <w:b/>
          <w:bCs/>
        </w:rPr>
        <w:t>Estimate</w:t>
      </w:r>
      <w:r w:rsidRPr="008C73D8">
        <w:rPr>
          <w:rFonts w:ascii="Calibri" w:hAnsi="Calibri" w:cs="Calibri"/>
        </w:rPr>
        <w:t>: 62.05995 (this is the predicted value of VPCS42 when age is 0).</w:t>
      </w:r>
    </w:p>
    <w:p w14:paraId="376BB153" w14:textId="77777777" w:rsidR="00CA3D07" w:rsidRPr="008C73D8" w:rsidRDefault="00125771" w:rsidP="008C73D8">
      <w:pPr>
        <w:pStyle w:val="ListParagraph"/>
        <w:numPr>
          <w:ilvl w:val="1"/>
          <w:numId w:val="15"/>
        </w:numPr>
        <w:spacing w:after="0" w:line="276" w:lineRule="auto"/>
        <w:ind w:left="810"/>
        <w:rPr>
          <w:rFonts w:ascii="Calibri" w:hAnsi="Calibri" w:cs="Calibri"/>
        </w:rPr>
      </w:pPr>
      <w:r w:rsidRPr="005F1DB5">
        <w:rPr>
          <w:rFonts w:ascii="Calibri" w:hAnsi="Calibri" w:cs="Calibri"/>
          <w:b/>
          <w:bCs/>
        </w:rPr>
        <w:t>Standard Error</w:t>
      </w:r>
      <w:r w:rsidRPr="008C73D8">
        <w:rPr>
          <w:rFonts w:ascii="Calibri" w:hAnsi="Calibri" w:cs="Calibri"/>
        </w:rPr>
        <w:t>: 0.26574.</w:t>
      </w:r>
    </w:p>
    <w:p w14:paraId="2A88AEF2" w14:textId="77777777" w:rsidR="00CA3D07" w:rsidRPr="008C73D8" w:rsidRDefault="00125771" w:rsidP="008C73D8">
      <w:pPr>
        <w:pStyle w:val="ListParagraph"/>
        <w:numPr>
          <w:ilvl w:val="1"/>
          <w:numId w:val="15"/>
        </w:numPr>
        <w:spacing w:after="0" w:line="276" w:lineRule="auto"/>
        <w:ind w:left="810"/>
        <w:rPr>
          <w:rFonts w:ascii="Calibri" w:hAnsi="Calibri" w:cs="Calibri"/>
        </w:rPr>
      </w:pPr>
      <w:r w:rsidRPr="005F1DB5">
        <w:rPr>
          <w:rFonts w:ascii="Calibri" w:hAnsi="Calibri" w:cs="Calibri"/>
          <w:b/>
          <w:bCs/>
        </w:rPr>
        <w:t>t Value</w:t>
      </w:r>
      <w:r w:rsidRPr="008C73D8">
        <w:rPr>
          <w:rFonts w:ascii="Calibri" w:hAnsi="Calibri" w:cs="Calibri"/>
        </w:rPr>
        <w:t>: 233.53 (a very high t-value suggests the intercept is significantly different from zero).</w:t>
      </w:r>
    </w:p>
    <w:p w14:paraId="45A1BEF1" w14:textId="77777777" w:rsidR="00CA3D07" w:rsidRPr="008C73D8" w:rsidRDefault="00125771" w:rsidP="008C73D8">
      <w:pPr>
        <w:pStyle w:val="ListParagraph"/>
        <w:numPr>
          <w:ilvl w:val="1"/>
          <w:numId w:val="15"/>
        </w:numPr>
        <w:spacing w:after="0" w:line="276" w:lineRule="auto"/>
        <w:ind w:left="810"/>
        <w:rPr>
          <w:rFonts w:ascii="Calibri" w:hAnsi="Calibri" w:cs="Calibri"/>
        </w:rPr>
      </w:pPr>
      <w:proofErr w:type="spellStart"/>
      <w:r w:rsidRPr="005F1DB5">
        <w:rPr>
          <w:rFonts w:ascii="Calibri" w:hAnsi="Calibri" w:cs="Calibri"/>
          <w:b/>
          <w:bCs/>
        </w:rPr>
        <w:t>Pr</w:t>
      </w:r>
      <w:proofErr w:type="spellEnd"/>
      <w:r w:rsidRPr="005F1DB5">
        <w:rPr>
          <w:rFonts w:ascii="Calibri" w:hAnsi="Calibri" w:cs="Calibri"/>
          <w:b/>
          <w:bCs/>
        </w:rPr>
        <w:t xml:space="preserve"> &gt; |t|</w:t>
      </w:r>
      <w:r w:rsidRPr="008C73D8">
        <w:rPr>
          <w:rFonts w:ascii="Calibri" w:hAnsi="Calibri" w:cs="Calibri"/>
        </w:rPr>
        <w:t>: &lt;.0001 (indicating the intercept is statistically significant).</w:t>
      </w:r>
    </w:p>
    <w:p w14:paraId="1B7D5271" w14:textId="21F4C120" w:rsidR="00125771" w:rsidRPr="008C73D8" w:rsidRDefault="00125771" w:rsidP="008C73D8">
      <w:pPr>
        <w:pStyle w:val="ListParagraph"/>
        <w:numPr>
          <w:ilvl w:val="0"/>
          <w:numId w:val="15"/>
        </w:numPr>
        <w:tabs>
          <w:tab w:val="left" w:pos="360"/>
        </w:tabs>
        <w:spacing w:after="0" w:line="276" w:lineRule="auto"/>
        <w:ind w:left="360"/>
        <w:rPr>
          <w:rFonts w:ascii="Calibri" w:hAnsi="Calibri" w:cs="Calibri"/>
        </w:rPr>
      </w:pPr>
      <w:r w:rsidRPr="005F1DB5">
        <w:rPr>
          <w:rFonts w:ascii="Calibri" w:hAnsi="Calibri" w:cs="Calibri"/>
          <w:b/>
          <w:bCs/>
        </w:rPr>
        <w:t>a</w:t>
      </w:r>
      <w:r w:rsidRPr="005F1DB5">
        <w:rPr>
          <w:rFonts w:ascii="Calibri" w:hAnsi="Calibri" w:cs="Calibri"/>
          <w:b/>
          <w:bCs/>
        </w:rPr>
        <w:t>ge</w:t>
      </w:r>
      <w:r w:rsidRPr="008C73D8">
        <w:rPr>
          <w:rFonts w:ascii="Calibri" w:hAnsi="Calibri" w:cs="Calibri"/>
        </w:rPr>
        <w:t>:</w:t>
      </w:r>
    </w:p>
    <w:p w14:paraId="6B05B902" w14:textId="77777777" w:rsidR="00CA3D07" w:rsidRPr="008C73D8" w:rsidRDefault="00125771" w:rsidP="008C73D8">
      <w:pPr>
        <w:numPr>
          <w:ilvl w:val="1"/>
          <w:numId w:val="6"/>
        </w:numPr>
        <w:tabs>
          <w:tab w:val="clear" w:pos="1080"/>
          <w:tab w:val="num" w:pos="1440"/>
        </w:tabs>
        <w:spacing w:after="0" w:line="276" w:lineRule="auto"/>
        <w:ind w:left="810"/>
        <w:rPr>
          <w:rFonts w:ascii="Calibri" w:hAnsi="Calibri" w:cs="Calibri"/>
        </w:rPr>
      </w:pPr>
      <w:r w:rsidRPr="005F1DB5">
        <w:rPr>
          <w:rFonts w:ascii="Calibri" w:hAnsi="Calibri" w:cs="Calibri"/>
          <w:b/>
          <w:bCs/>
        </w:rPr>
        <w:t xml:space="preserve">Parameter </w:t>
      </w:r>
      <w:r w:rsidRPr="00F617D0">
        <w:rPr>
          <w:rFonts w:ascii="Calibri" w:hAnsi="Calibri" w:cs="Calibri"/>
          <w:b/>
          <w:bCs/>
        </w:rPr>
        <w:t>Estimate</w:t>
      </w:r>
      <w:r w:rsidRPr="00F617D0">
        <w:rPr>
          <w:rFonts w:ascii="Calibri" w:hAnsi="Calibri" w:cs="Calibri"/>
        </w:rPr>
        <w:t>: -0.25586 (for each additional year of age, VPCS42 decreases by about 0.256 units).</w:t>
      </w:r>
    </w:p>
    <w:p w14:paraId="2E101A94" w14:textId="77777777" w:rsidR="005F1DB5" w:rsidRDefault="00125771" w:rsidP="005F1DB5">
      <w:pPr>
        <w:numPr>
          <w:ilvl w:val="1"/>
          <w:numId w:val="6"/>
        </w:numPr>
        <w:tabs>
          <w:tab w:val="clear" w:pos="1080"/>
          <w:tab w:val="num" w:pos="1440"/>
        </w:tabs>
        <w:spacing w:after="0" w:line="276" w:lineRule="auto"/>
        <w:ind w:left="810"/>
        <w:rPr>
          <w:rFonts w:ascii="Calibri" w:hAnsi="Calibri" w:cs="Calibri"/>
        </w:rPr>
      </w:pPr>
      <w:r w:rsidRPr="00F617D0">
        <w:rPr>
          <w:rFonts w:ascii="Calibri" w:hAnsi="Calibri" w:cs="Calibri"/>
          <w:b/>
          <w:bCs/>
        </w:rPr>
        <w:t>Standard Error</w:t>
      </w:r>
      <w:r w:rsidRPr="00F617D0">
        <w:rPr>
          <w:rFonts w:ascii="Calibri" w:hAnsi="Calibri" w:cs="Calibri"/>
        </w:rPr>
        <w:t>: 0.00471.</w:t>
      </w:r>
    </w:p>
    <w:p w14:paraId="36C1D499" w14:textId="77777777" w:rsidR="005F1DB5" w:rsidRDefault="00125771" w:rsidP="005F1DB5">
      <w:pPr>
        <w:numPr>
          <w:ilvl w:val="1"/>
          <w:numId w:val="6"/>
        </w:numPr>
        <w:tabs>
          <w:tab w:val="clear" w:pos="1080"/>
          <w:tab w:val="num" w:pos="1440"/>
        </w:tabs>
        <w:spacing w:after="0" w:line="276" w:lineRule="auto"/>
        <w:ind w:left="810"/>
        <w:rPr>
          <w:rFonts w:ascii="Calibri" w:hAnsi="Calibri" w:cs="Calibri"/>
        </w:rPr>
      </w:pPr>
      <w:r w:rsidRPr="00F617D0">
        <w:rPr>
          <w:rFonts w:ascii="Calibri" w:hAnsi="Calibri" w:cs="Calibri"/>
          <w:b/>
          <w:bCs/>
        </w:rPr>
        <w:t>t Value</w:t>
      </w:r>
      <w:r w:rsidRPr="00F617D0">
        <w:rPr>
          <w:rFonts w:ascii="Calibri" w:hAnsi="Calibri" w:cs="Calibri"/>
        </w:rPr>
        <w:t>: -54.37 (indicating a very strong negative relationship).</w:t>
      </w:r>
    </w:p>
    <w:p w14:paraId="21280CA3" w14:textId="2763B274" w:rsidR="00125771" w:rsidRPr="00F617D0" w:rsidRDefault="00125771" w:rsidP="005F1DB5">
      <w:pPr>
        <w:numPr>
          <w:ilvl w:val="1"/>
          <w:numId w:val="6"/>
        </w:numPr>
        <w:tabs>
          <w:tab w:val="clear" w:pos="1080"/>
          <w:tab w:val="num" w:pos="1440"/>
        </w:tabs>
        <w:spacing w:after="0" w:line="276" w:lineRule="auto"/>
        <w:ind w:left="810"/>
        <w:rPr>
          <w:rFonts w:ascii="Calibri" w:hAnsi="Calibri" w:cs="Calibri"/>
        </w:rPr>
      </w:pPr>
      <w:proofErr w:type="spellStart"/>
      <w:r w:rsidRPr="00F617D0">
        <w:rPr>
          <w:rFonts w:ascii="Calibri" w:hAnsi="Calibri" w:cs="Calibri"/>
          <w:b/>
          <w:bCs/>
        </w:rPr>
        <w:t>Pr</w:t>
      </w:r>
      <w:proofErr w:type="spellEnd"/>
      <w:r w:rsidRPr="00F617D0">
        <w:rPr>
          <w:rFonts w:ascii="Calibri" w:hAnsi="Calibri" w:cs="Calibri"/>
          <w:b/>
          <w:bCs/>
        </w:rPr>
        <w:t xml:space="preserve"> &gt; |t|</w:t>
      </w:r>
      <w:r w:rsidRPr="00F617D0">
        <w:rPr>
          <w:rFonts w:ascii="Calibri" w:hAnsi="Calibri" w:cs="Calibri"/>
        </w:rPr>
        <w:t>: &lt;.0001 (confirming that age is a significant predictor).</w:t>
      </w:r>
    </w:p>
    <w:p w14:paraId="71181377" w14:textId="77777777" w:rsidR="00125771" w:rsidRPr="005F1DB5" w:rsidRDefault="00125771" w:rsidP="008C73D8">
      <w:pPr>
        <w:spacing w:after="0" w:line="276" w:lineRule="auto"/>
        <w:rPr>
          <w:rFonts w:ascii="Calibri" w:hAnsi="Calibri" w:cs="Calibri"/>
          <w:sz w:val="30"/>
          <w:szCs w:val="30"/>
        </w:rPr>
      </w:pPr>
    </w:p>
    <w:p w14:paraId="3A0C1B14" w14:textId="79FD85E2" w:rsidR="00125771" w:rsidRPr="005F1DB5" w:rsidRDefault="008C73D8" w:rsidP="005F1DB5">
      <w:pPr>
        <w:pStyle w:val="Heading1"/>
        <w:shd w:val="clear" w:color="auto" w:fill="E8E8E8" w:themeFill="background2"/>
        <w:spacing w:before="0" w:after="0" w:line="276" w:lineRule="auto"/>
        <w:jc w:val="center"/>
        <w:rPr>
          <w:rFonts w:ascii="Calibri" w:hAnsi="Calibri" w:cs="Calibri"/>
          <w:color w:val="auto"/>
          <w:sz w:val="32"/>
          <w:szCs w:val="32"/>
        </w:rPr>
      </w:pPr>
      <w:bookmarkStart w:id="5" w:name="_Toc178875173"/>
      <w:r w:rsidRPr="005F1DB5">
        <w:rPr>
          <w:rFonts w:ascii="Calibri" w:hAnsi="Calibri" w:cs="Calibri"/>
          <w:color w:val="auto"/>
          <w:sz w:val="32"/>
          <w:szCs w:val="32"/>
        </w:rPr>
        <w:lastRenderedPageBreak/>
        <w:t>Conclusion</w:t>
      </w:r>
      <w:bookmarkEnd w:id="5"/>
    </w:p>
    <w:p w14:paraId="3D1AEE2F" w14:textId="77777777" w:rsidR="005F1DB5" w:rsidRPr="005F1DB5" w:rsidRDefault="005F1DB5" w:rsidP="008C73D8">
      <w:pPr>
        <w:spacing w:after="0" w:line="276" w:lineRule="auto"/>
        <w:rPr>
          <w:rFonts w:ascii="Calibri" w:hAnsi="Calibri" w:cs="Calibri"/>
          <w:sz w:val="12"/>
          <w:szCs w:val="12"/>
        </w:rPr>
      </w:pPr>
    </w:p>
    <w:p w14:paraId="7D77ADA5" w14:textId="581BC9D6" w:rsidR="00125771" w:rsidRPr="008C73D8" w:rsidRDefault="00125771" w:rsidP="008C73D8">
      <w:pPr>
        <w:spacing w:after="0" w:line="276" w:lineRule="auto"/>
        <w:rPr>
          <w:rFonts w:ascii="Calibri" w:hAnsi="Calibri" w:cs="Calibri"/>
        </w:rPr>
      </w:pPr>
      <w:r w:rsidRPr="008C73D8">
        <w:rPr>
          <w:rFonts w:ascii="Calibri" w:hAnsi="Calibri" w:cs="Calibri"/>
        </w:rPr>
        <w:t>Simple linear regression was used to test whether age significantly predicted VPCS42. The fitted regression model was: VPCS42 = 62.05995 - 0.25586 * age. It was found that age significantly predicted VPCS42 (β = -0.25586, p-value &lt; .0001). The overall goodness of fit statistic is R-squared = 0.1701. The residual plot shows some spread around zero, indicating that age accounts for approximately 17% of the variance in VPCS42. The relatively low R-squared suggests that there is still a considerable amount of variation (about 83%) that is not explained by age alone.</w:t>
      </w:r>
    </w:p>
    <w:p w14:paraId="46335336" w14:textId="77777777" w:rsidR="00125771" w:rsidRPr="008C73D8" w:rsidRDefault="00125771" w:rsidP="008C73D8">
      <w:pPr>
        <w:spacing w:after="0" w:line="276" w:lineRule="auto"/>
        <w:rPr>
          <w:rFonts w:ascii="Calibri" w:hAnsi="Calibri" w:cs="Calibri"/>
        </w:rPr>
      </w:pPr>
    </w:p>
    <w:sectPr w:rsidR="00125771" w:rsidRPr="008C73D8" w:rsidSect="00597CA5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4CE2B" w14:textId="77777777" w:rsidR="007F0DDA" w:rsidRDefault="007F0DDA" w:rsidP="00597CA5">
      <w:pPr>
        <w:spacing w:after="0" w:line="240" w:lineRule="auto"/>
      </w:pPr>
      <w:r>
        <w:separator/>
      </w:r>
    </w:p>
  </w:endnote>
  <w:endnote w:type="continuationSeparator" w:id="0">
    <w:p w14:paraId="73669037" w14:textId="77777777" w:rsidR="007F0DDA" w:rsidRDefault="007F0DDA" w:rsidP="00597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37302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BBEAA5C" w14:textId="777F935B" w:rsidR="00597CA5" w:rsidRDefault="00597CA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EEA415D" w14:textId="77777777" w:rsidR="00597CA5" w:rsidRDefault="00597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574E9" w14:textId="77777777" w:rsidR="007F0DDA" w:rsidRDefault="007F0DDA" w:rsidP="00597CA5">
      <w:pPr>
        <w:spacing w:after="0" w:line="240" w:lineRule="auto"/>
      </w:pPr>
      <w:r>
        <w:separator/>
      </w:r>
    </w:p>
  </w:footnote>
  <w:footnote w:type="continuationSeparator" w:id="0">
    <w:p w14:paraId="5812919B" w14:textId="77777777" w:rsidR="007F0DDA" w:rsidRDefault="007F0DDA" w:rsidP="00597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9587" w14:textId="183B7D59" w:rsidR="00597CA5" w:rsidRDefault="00597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343BB"/>
    <w:multiLevelType w:val="hybridMultilevel"/>
    <w:tmpl w:val="738A0328"/>
    <w:lvl w:ilvl="0" w:tplc="8B501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2748"/>
    <w:multiLevelType w:val="multilevel"/>
    <w:tmpl w:val="5680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06D63"/>
    <w:multiLevelType w:val="hybridMultilevel"/>
    <w:tmpl w:val="F3024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85B9C"/>
    <w:multiLevelType w:val="hybridMultilevel"/>
    <w:tmpl w:val="4EE0689E"/>
    <w:lvl w:ilvl="0" w:tplc="0952F9F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E8732D"/>
    <w:multiLevelType w:val="hybridMultilevel"/>
    <w:tmpl w:val="BA0CF7EC"/>
    <w:lvl w:ilvl="0" w:tplc="A1306058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B33583"/>
    <w:multiLevelType w:val="hybridMultilevel"/>
    <w:tmpl w:val="64DA78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1294A"/>
    <w:multiLevelType w:val="multilevel"/>
    <w:tmpl w:val="69205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E837757"/>
    <w:multiLevelType w:val="hybridMultilevel"/>
    <w:tmpl w:val="0784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A4D85"/>
    <w:multiLevelType w:val="multilevel"/>
    <w:tmpl w:val="534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157B2"/>
    <w:multiLevelType w:val="hybridMultilevel"/>
    <w:tmpl w:val="D13C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74916"/>
    <w:multiLevelType w:val="hybridMultilevel"/>
    <w:tmpl w:val="B36E17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D02D17"/>
    <w:multiLevelType w:val="multilevel"/>
    <w:tmpl w:val="239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B4F55"/>
    <w:multiLevelType w:val="hybridMultilevel"/>
    <w:tmpl w:val="F758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B1BD0"/>
    <w:multiLevelType w:val="hybridMultilevel"/>
    <w:tmpl w:val="A18E4192"/>
    <w:lvl w:ilvl="0" w:tplc="091CC0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36662D"/>
    <w:multiLevelType w:val="hybridMultilevel"/>
    <w:tmpl w:val="11CE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5944">
    <w:abstractNumId w:val="10"/>
  </w:num>
  <w:num w:numId="2" w16cid:durableId="1623196649">
    <w:abstractNumId w:val="12"/>
  </w:num>
  <w:num w:numId="3" w16cid:durableId="1749765374">
    <w:abstractNumId w:val="3"/>
  </w:num>
  <w:num w:numId="4" w16cid:durableId="594628039">
    <w:abstractNumId w:val="13"/>
  </w:num>
  <w:num w:numId="5" w16cid:durableId="743260976">
    <w:abstractNumId w:val="1"/>
  </w:num>
  <w:num w:numId="6" w16cid:durableId="1482041264">
    <w:abstractNumId w:val="6"/>
  </w:num>
  <w:num w:numId="7" w16cid:durableId="358169535">
    <w:abstractNumId w:val="11"/>
  </w:num>
  <w:num w:numId="8" w16cid:durableId="1854567300">
    <w:abstractNumId w:val="2"/>
  </w:num>
  <w:num w:numId="9" w16cid:durableId="753282356">
    <w:abstractNumId w:val="9"/>
  </w:num>
  <w:num w:numId="10" w16cid:durableId="1119181641">
    <w:abstractNumId w:val="0"/>
  </w:num>
  <w:num w:numId="11" w16cid:durableId="419180115">
    <w:abstractNumId w:val="8"/>
  </w:num>
  <w:num w:numId="12" w16cid:durableId="867566883">
    <w:abstractNumId w:val="5"/>
  </w:num>
  <w:num w:numId="13" w16cid:durableId="1202863527">
    <w:abstractNumId w:val="4"/>
  </w:num>
  <w:num w:numId="14" w16cid:durableId="740366316">
    <w:abstractNumId w:val="14"/>
  </w:num>
  <w:num w:numId="15" w16cid:durableId="2135437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94"/>
    <w:rsid w:val="00020505"/>
    <w:rsid w:val="00125771"/>
    <w:rsid w:val="001F4B00"/>
    <w:rsid w:val="00273977"/>
    <w:rsid w:val="00334EB1"/>
    <w:rsid w:val="00462851"/>
    <w:rsid w:val="004E78DB"/>
    <w:rsid w:val="00597CA5"/>
    <w:rsid w:val="005F1DB5"/>
    <w:rsid w:val="0070603D"/>
    <w:rsid w:val="007E1D9B"/>
    <w:rsid w:val="007F0DDA"/>
    <w:rsid w:val="008C73D8"/>
    <w:rsid w:val="00982994"/>
    <w:rsid w:val="00B37A8E"/>
    <w:rsid w:val="00B60817"/>
    <w:rsid w:val="00CA3D07"/>
    <w:rsid w:val="00E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9378A"/>
  <w15:chartTrackingRefBased/>
  <w15:docId w15:val="{FA857197-060C-4846-AC6C-B19EBB7B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2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9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6081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08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081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60817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97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CA5"/>
  </w:style>
  <w:style w:type="paragraph" w:styleId="Footer">
    <w:name w:val="footer"/>
    <w:basedOn w:val="Normal"/>
    <w:link w:val="FooterChar"/>
    <w:uiPriority w:val="99"/>
    <w:unhideWhenUsed/>
    <w:rsid w:val="00597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CA5"/>
  </w:style>
  <w:style w:type="table" w:styleId="TableGrid">
    <w:name w:val="Table Grid"/>
    <w:basedOn w:val="TableNormal"/>
    <w:uiPriority w:val="39"/>
    <w:rsid w:val="00EC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1403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720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0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1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Jacqueline</dc:creator>
  <cp:keywords/>
  <dc:description/>
  <cp:lastModifiedBy>Gomez, Jacqueline</cp:lastModifiedBy>
  <cp:revision>3</cp:revision>
  <dcterms:created xsi:type="dcterms:W3CDTF">2024-10-04T00:20:00Z</dcterms:created>
  <dcterms:modified xsi:type="dcterms:W3CDTF">2024-10-04T02:13:00Z</dcterms:modified>
</cp:coreProperties>
</file>