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400"/>
        <w:jc w:val="center"/>
      </w:pPr>
      <w:r>
        <w:rPr>
          <w:b/>
          <w:bCs/>
          <w:sz w:val="22"/>
          <w:szCs w:val="22"/>
        </w:rPr>
        <w:t xml:space="preserve">UNIVERSITÉ DE PARAKOU — ENATSE</w:t>
      </w:r>
    </w:p>
    <w:p>
      <w:pPr>
        <w:spacing w:after="300"/>
        <w:jc w:val="center"/>
      </w:pPr>
      <w:r>
        <w:rPr>
          <w:sz w:val="20"/>
          <w:szCs w:val="20"/>
        </w:rPr>
        <w:t xml:space="preserve">Master en Santé publique — Promotion de la santé</w:t>
      </w:r>
    </w:p>
    <w:p>
      <w:pPr>
        <w:spacing w:after="240"/>
        <w:jc w:val="center"/>
      </w:pPr>
      <w:r>
        <w:rPr>
          <w:i/>
          <w:iCs/>
          <w:sz w:val="22"/>
          <w:szCs w:val="22"/>
        </w:rPr>
        <w:t xml:space="preserve">L'équité d'accès au dépistage capacitant de l'hypertension artérielle et du diabète en consultation prénatale : perceptions et pratiques déclarées des infirmiers et sages-femmes de Ngoma (Rwanda)</w:t>
      </w:r>
    </w:p>
    <w:p>
      <w:pPr>
        <w:spacing w:after="200" w:before="200"/>
        <w:jc w:val="center"/>
      </w:pPr>
      <w:r>
        <w:rPr>
          <w:b/>
          <w:bCs/>
          <w:sz w:val="32"/>
          <w:szCs w:val="32"/>
        </w:rPr>
        <w:t xml:space="preserve">Transcriptions verbatim — vague 2</w:t>
      </w:r>
    </w:p>
    <w:p/>
    <w:tbl>
      <w:tblPr>
        <w:tblW w:type="dxa" w:w="9026"/>
        <w:tblBorders>
          <w:top w:val="single" w:color="C0392B" w:sz="12"/>
          <w:left w:val="single" w:color="C0392B" w:sz="12"/>
          <w:bottom w:val="single" w:color="C0392B" w:sz="12"/>
          <w:right w:val="single" w:color="C0392B" w:sz="12"/>
          <w:insideH w:val="single" w:color="auto" w:sz="4"/>
          <w:insideV w:val="single" w:color="auto" w:sz="4"/>
        </w:tblBorders>
      </w:tblPr>
      <w:tblGrid>
        <w:gridCol w:w="9026"/>
      </w:tblGrid>
      <w:tr>
        <w:tc>
          <w:tcPr>
            <w:tcW w:type="dxa" w:w="9026"/>
            <w:shd w:fill="FDEDEC" w:color="auto" w:val="clear"/>
            <w:tcMar>
              <w:top w:type="dxa" w:w="140"/>
              <w:left w:type="dxa" w:w="160"/>
              <w:bottom w:type="dxa" w:w="140"/>
              <w:right w:type="dxa" w:w="160"/>
            </w:tcMar>
          </w:tcPr>
          <w:p>
            <w:r>
              <w:rPr>
                <w:b/>
                <w:bCs/>
                <w:color w:val="C0392B"/>
                <w:sz w:val="22"/>
                <w:szCs w:val="22"/>
              </w:rPr>
              <w:t xml:space="preserve">⚠ DONNÉES ENTIÈREMENT SIMULÉES — EXERCICE DE FORMATION</w:t>
            </w:r>
          </w:p>
          <w:p>
            <w:r>
              <w:rPr>
                <w:sz w:val="19"/>
                <w:szCs w:val="19"/>
              </w:rPr>
              <w:t xml:space="preserve">Aucun entretien n'a été conduit. Aucun centre de santé n'a été visité. Aucune des personnes décrites n'existe. Ce document sert exclusivement à apprendre à manipuler l'outil d'analyse avant la collecte réelle.</w:t>
            </w:r>
          </w:p>
          <w:p>
            <w:r>
              <w:rPr>
                <w:b/>
                <w:bCs/>
                <w:sz w:val="19"/>
                <w:szCs w:val="19"/>
              </w:rPr>
              <w:t xml:space="preserve">Il ne peut être cité, ni figurer dans le mémoire, ni servir de résultat, ni être présenté à un comité d'éthique ou à un jury comme une donnée de terrain.</w:t>
            </w:r>
          </w:p>
        </w:tc>
      </w:tr>
    </w:tbl>
    <w:p/>
    <w:p>
      <w:pPr>
        <w:spacing w:after="80"/>
        <w:rPr>
          <w:sz w:val="20"/>
          <w:szCs w:val="20"/>
        </w:rPr>
      </w:pPr>
      <w:r>
        <w:rPr>
          <w:sz w:val="20"/>
          <w:szCs w:val="20"/>
        </w:rPr>
        <w:t xml:space="preserve">Onze transcriptions d'entretiens simulés, présentées question par question selon l'annexe 1 du protocole (guide d'entretien semi-structuré).</w:t>
      </w:r>
    </w:p>
    <w:p>
      <w:pPr>
        <w:spacing w:after="80"/>
        <w:rPr>
          <w:sz w:val="20"/>
          <w:szCs w:val="20"/>
        </w:rPr>
      </w:pPr>
      <w:r>
        <w:rPr>
          <w:sz w:val="20"/>
          <w:szCs w:val="20"/>
        </w:rPr>
        <w:t xml:space="preserve"/>
      </w:r>
    </w:p>
    <w:p>
      <w:pPr>
        <w:spacing w:after="80"/>
        <w:rPr>
          <w:sz w:val="20"/>
          <w:szCs w:val="20"/>
        </w:rPr>
      </w:pPr>
      <w:r>
        <w:rPr>
          <w:sz w:val="20"/>
          <w:szCs w:val="20"/>
        </w:rPr>
        <w:t xml:space="preserve">Chaque transcription est précédée de la fiche du participant et du journal de bord de l'entretien (§ 4.2.6 : « consigner au journal de bord les conditions du déroulement, éléments non verbaux, interruptions et réflexions du chercheur »).</w:t>
      </w:r>
    </w:p>
    <w:p>
      <w:pPr>
        <w:spacing w:after="80"/>
        <w:rPr>
          <w:sz w:val="20"/>
          <w:szCs w:val="20"/>
        </w:rPr>
      </w:pPr>
      <w:r>
        <w:rPr>
          <w:sz w:val="20"/>
          <w:szCs w:val="20"/>
        </w:rPr>
        <w:t xml:space="preserve"/>
      </w:r>
    </w:p>
    <w:p>
      <w:pPr>
        <w:spacing w:after="80"/>
        <w:rPr>
          <w:sz w:val="20"/>
          <w:szCs w:val="20"/>
        </w:rPr>
      </w:pPr>
      <w:r>
        <w:rPr>
          <w:sz w:val="20"/>
          <w:szCs w:val="20"/>
        </w:rPr>
        <w:t xml:space="preserve">Les entretiens simulés en kinyarwanda sont présentés dans leur rendu français, les termes propres au discours du participant étant conservés entre crochets.</w:t>
      </w:r>
    </w:p>
    <w:p>
      <w:pPr>
        <w:spacing w:after="80"/>
        <w:rPr>
          <w:sz w:val="20"/>
          <w:szCs w:val="20"/>
        </w:rPr>
      </w:pPr>
      <w:r>
        <w:rPr>
          <w:sz w:val="20"/>
          <w:szCs w:val="20"/>
        </w:rPr>
        <w:t xml:space="preserve"/>
      </w:r>
    </w:p>
    <w:p>
      <w:pPr>
        <w:spacing w:after="80"/>
        <w:rPr>
          <w:sz w:val="20"/>
          <w:szCs w:val="20"/>
        </w:rPr>
      </w:pPr>
      <w:r>
        <w:rPr>
          <w:sz w:val="20"/>
          <w:szCs w:val="20"/>
        </w:rPr>
        <w:t xml:space="preserve">« E : » désigne l'enquêteur (relances) ; le code du participant désigne ses tours de parole.</w:t>
      </w:r>
    </w:p>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6626"/>
      </w:tblGrid>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Chercheur</w:t>
            </w:r>
          </w:p>
        </w:tc>
        <w:tc>
          <w:tcPr>
            <w:tcW w:type="dxa" w:w="6626"/>
            <w:tcMar>
              <w:top w:type="dxa" w:w="60"/>
              <w:left w:type="dxa" w:w="100"/>
              <w:bottom w:type="dxa" w:w="60"/>
              <w:right w:type="dxa" w:w="100"/>
            </w:tcMar>
          </w:tcPr>
          <w:p>
            <w:r>
              <w:rPr>
                <w:b w:val="false"/>
                <w:bCs w:val="false"/>
                <w:i w:val="false"/>
                <w:iCs w:val="false"/>
                <w:sz w:val="19"/>
                <w:szCs w:val="19"/>
              </w:rPr>
              <w:t xml:space="preserve">MUKAKI DUNIA Jacques</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Institution</w:t>
            </w:r>
          </w:p>
        </w:tc>
        <w:tc>
          <w:tcPr>
            <w:tcW w:type="dxa" w:w="6626"/>
            <w:tcMar>
              <w:top w:type="dxa" w:w="60"/>
              <w:left w:type="dxa" w:w="100"/>
              <w:bottom w:type="dxa" w:w="60"/>
              <w:right w:type="dxa" w:w="100"/>
            </w:tcMar>
          </w:tcPr>
          <w:p>
            <w:r>
              <w:rPr>
                <w:b w:val="false"/>
                <w:bCs w:val="false"/>
                <w:i w:val="false"/>
                <w:iCs w:val="false"/>
                <w:sz w:val="19"/>
                <w:szCs w:val="19"/>
              </w:rPr>
              <w:t xml:space="preserve">ENATSE, Université de Parakou (Bénin) — Master en Santé publique, Promotion de la santé</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Direction</w:t>
            </w:r>
          </w:p>
        </w:tc>
        <w:tc>
          <w:tcPr>
            <w:tcW w:type="dxa" w:w="6626"/>
            <w:tcMar>
              <w:top w:type="dxa" w:w="60"/>
              <w:left w:type="dxa" w:w="100"/>
              <w:bottom w:type="dxa" w:w="60"/>
              <w:right w:type="dxa" w:w="100"/>
            </w:tcMar>
          </w:tcPr>
          <w:p>
            <w:r>
              <w:rPr>
                <w:b w:val="false"/>
                <w:bCs w:val="false"/>
                <w:i w:val="false"/>
                <w:iCs w:val="false"/>
                <w:sz w:val="19"/>
                <w:szCs w:val="19"/>
              </w:rPr>
              <w:t xml:space="preserve">Professeure N. Fanny M. HOUNKPONOU AHOUINGNAN</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Période simulée</w:t>
            </w:r>
          </w:p>
        </w:tc>
        <w:tc>
          <w:tcPr>
            <w:tcW w:type="dxa" w:w="6626"/>
            <w:tcMar>
              <w:top w:type="dxa" w:w="60"/>
              <w:left w:type="dxa" w:w="100"/>
              <w:bottom w:type="dxa" w:w="60"/>
              <w:right w:type="dxa" w:w="100"/>
            </w:tcMar>
          </w:tcPr>
          <w:p>
            <w:r>
              <w:rPr>
                <w:b w:val="false"/>
                <w:bCs w:val="false"/>
                <w:i w:val="false"/>
                <w:iCs w:val="false"/>
                <w:sz w:val="19"/>
                <w:szCs w:val="19"/>
              </w:rPr>
              <w:t xml:space="preserve">11 août – 30 septembre 2026 (période prévue au protocole, § 4.2.5.3)</w:t>
            </w:r>
          </w:p>
        </w:tc>
      </w:tr>
      <w:tr>
        <w:trPr>
          <w:tblHeader w:val="off"/>
        </w:trPr>
        <w:tc>
          <w:tcPr>
            <w:tcW w:type="dxa" w:w="2400"/>
            <w:tcMar>
              <w:top w:type="dxa" w:w="60"/>
              <w:left w:type="dxa" w:w="100"/>
              <w:bottom w:type="dxa" w:w="60"/>
              <w:right w:type="dxa" w:w="100"/>
            </w:tcMar>
          </w:tcPr>
          <w:p>
            <w:r>
              <w:rPr>
                <w:b w:val="false"/>
                <w:bCs w:val="false"/>
                <w:i w:val="false"/>
                <w:iCs w:val="false"/>
                <w:sz w:val="19"/>
                <w:szCs w:val="19"/>
              </w:rPr>
              <w:t xml:space="preserve">Échantillon simulé</w:t>
            </w:r>
          </w:p>
        </w:tc>
        <w:tc>
          <w:tcPr>
            <w:tcW w:type="dxa" w:w="6626"/>
            <w:tcMar>
              <w:top w:type="dxa" w:w="60"/>
              <w:left w:type="dxa" w:w="100"/>
              <w:bottom w:type="dxa" w:w="60"/>
              <w:right w:type="dxa" w:w="100"/>
            </w:tcMar>
          </w:tcPr>
          <w:p>
            <w:r>
              <w:rPr>
                <w:b w:val="false"/>
                <w:bCs w:val="false"/>
                <w:i w:val="false"/>
                <w:iCs w:val="false"/>
                <w:sz w:val="19"/>
                <w:szCs w:val="19"/>
              </w:rPr>
              <w:t xml:space="preserve">5 infirmiers ou infirmières et 6 sages-femmes, 11 centres de santé codés (CS01, CS04, CS05, CS06, CS08, CS09, CS10, CS12, CS13, CS15, CS16)</w:t>
            </w:r>
          </w:p>
        </w:tc>
      </w:tr>
    </w:tbl>
    <w:p>
      <w:r>
        <w:br w:type="page"/>
      </w:r>
    </w:p>
    <w:p>
      <w:pPr>
        <w:pStyle w:val="Heading1"/>
        <w:spacing w:after="160" w:before="280"/>
      </w:pPr>
      <w:r>
        <w:t xml:space="preserve">Note sur les insertions en kinyarwanda</w:t>
      </w:r>
    </w:p>
    <w:p>
      <w:pPr>
        <w:rPr>
          <w:sz w:val="20"/>
          <w:szCs w:val="20"/>
        </w:rPr>
      </w:pPr>
      <w:r>
        <w:rPr>
          <w:sz w:val="20"/>
          <w:szCs w:val="20"/>
        </w:rPr>
        <w:t xml:space="preserve">Les termes placés entre crochets dans les transcriptions (par exemple [umuvuduko w'amaraso], [kugagara], [ubukene]) sont ILLUSTRATIFS. Ils montrent où et comment le protocole demande de conserver les termes propres au discours du participant — ils ne constituent pas une traduction vérifiée. Avant tout usage, faites-les relire par un locuteur natif, et notamment par le collaborateur trilingue prévu au § 4.2.6 pour la transcription.</w:t>
      </w:r>
    </w:p>
    <w:p/>
    <w:p>
      <w:pPr>
        <w:rPr>
          <w:i/>
          <w:iCs/>
          <w:sz w:val="20"/>
          <w:szCs w:val="20"/>
        </w:rPr>
      </w:pPr>
      <w:r>
        <w:rPr>
          <w:i/>
          <w:iCs/>
          <w:sz w:val="20"/>
          <w:szCs w:val="20"/>
        </w:rPr>
        <w:t xml:space="preserve">Cette précaution n'est pas une formalité : dans une analyse qualitative, le terme en langue source est ce qui permet au jury et au lecteur de contrôler la traduction. Un terme approximatif fragilise la chaîne entière.</w:t>
      </w:r>
    </w:p>
    <w:p>
      <w:r>
        <w:br w:type="page"/>
      </w:r>
    </w:p>
    <w:p>
      <w:pPr>
        <w:pStyle w:val="Heading1"/>
        <w:spacing w:after="160" w:before="280"/>
      </w:pPr>
      <w:r>
        <w:t xml:space="preserve">Entretien P11 — structure CS01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(2025)</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22/09/2026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57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une salle de consultation libérée. Participante assurée, précise, cite des chiffres de stock de mémoire. C'est le seul entretien où le dépistage glycémique est décrit comme une pratique courante et non comme une impossibilité ; j'ai dû veiller à ne pas laisser transparaître ma surprise. Aucune interruption. Réflexion : ce centre étant le mieux doté, il y avait un risque que l'entretien prenne la forme d'une démonstration de bonne pratique ; les questions Q10 à Q12 ont été les plus utiles pour en sortir.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P11 : </w:t>
      </w:r>
      <w:r>
        <w:rPr>
          <w:i w:val="false"/>
          <w:iCs w:val="false"/>
          <w:sz w:val="20"/>
          <w:szCs w:val="20"/>
        </w:rPr>
        <w:t xml:space="preserve">Sage-femme A1, formée à Kigali. J'ai fait deux ans dans un hôpital de district, puis je suis venue ici, il y a sept ans. La CPN est mon poste principal depuis cinq ans. L'an dernier, j'ai suivi la formation du district sur les maladies non transmissibles, trois jours.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P11 : </w:t>
      </w:r>
      <w:r>
        <w:rPr>
          <w:i w:val="false"/>
          <w:iCs w:val="false"/>
          <w:sz w:val="20"/>
          <w:szCs w:val="20"/>
        </w:rPr>
        <w:t xml:space="preserve">Beaucoup de monde : quarante, cinquante femmes certains jours. Mais nous sommes organisées en trois postes — les constantes, la consultation, et un poste pour les examens et le conseil. Une femme passe de l'un à l'autre. Si un poste se vide, on le voit tout de suite.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P11 : </w:t>
      </w:r>
      <w:r>
        <w:rPr>
          <w:i w:val="false"/>
          <w:iCs w:val="false"/>
          <w:sz w:val="20"/>
          <w:szCs w:val="20"/>
        </w:rPr>
        <w:t xml:space="preserve">Accueil, inscription, puis la salle des constantes : poids, tension, et à la première visite la taille et le périmètre du bras. Ensuite la consultation : signes de danger, examen, hauteur utérine, bruits du cœur. Ensuite le poste des examens : bandelette urinaire, sérologies, et la glycémie quand elle est indiquée. Enfin le conseil et le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P11 : </w:t>
      </w:r>
      <w:r>
        <w:rPr>
          <w:i w:val="false"/>
          <w:iCs w:val="false"/>
          <w:sz w:val="20"/>
          <w:szCs w:val="20"/>
        </w:rPr>
        <w:t xml:space="preserve">La tension, à toutes, aux constantes. La glycémie, au poste des examens, pour les femmes qui ont un facteur de risque : surpoids, antécédent de gros bébé ou de diabète dans la famille, sucre dans les urines, âge. Nous avons l'appareil et les bandelettes — en ce moment quarante-huit. Il y a une fiche de stock, et quand on descend sous vingt, on commande.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P11 : </w:t>
      </w:r>
      <w:r>
        <w:rPr>
          <w:i w:val="false"/>
          <w:iCs w:val="false"/>
          <w:sz w:val="20"/>
          <w:szCs w:val="20"/>
        </w:rPr>
        <w:t xml:space="preserve">Je sais que ce n'est pas comme ça partout. J'ai des collègues de promotion dans d'autres centres qui n'ont jamais vu une bandelette. Ici on a eu de la chance avec un titulaire qui suit le stock de près, et peut-être aussi avec notre position : on est à côté du district, quand on appelle, on nous répond.</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P11 : </w:t>
      </w:r>
      <w:r>
        <w:rPr>
          <w:i w:val="false"/>
          <w:iCs w:val="false"/>
          <w:sz w:val="20"/>
          <w:szCs w:val="20"/>
        </w:rPr>
        <w:t xml:space="preserve">Le mois dernier, une femme de trente-six ans, quatrième grossesse, vingt-six semaines, en surpoids. Sucre dans les urines. J'ai fait la glycémie sur place, elle était élevée. Je l'ai référée avec la fiche. Une semaine après, le volet de retour de l'hôpital est revenu : diabète gestationnel confirmé, régime, contrôles. Elle est suivie conjointement maintenant.</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P11 : </w:t>
      </w:r>
      <w:r>
        <w:rPr>
          <w:i w:val="false"/>
          <w:iCs w:val="false"/>
          <w:sz w:val="20"/>
          <w:szCs w:val="20"/>
        </w:rPr>
        <w:t xml:space="preserve">Ensuite elle revient chez nous entre ses rendez-vous à l'hôpital, et grâce au volet de retour je sais ce qu'on lui a prescrit. C'est la première fois depuis que je travaille que j'ai ce genre de retour régulièrement. Ça change tout : je ne devine plus.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P11 : </w:t>
      </w:r>
      <w:r>
        <w:rPr>
          <w:i w:val="false"/>
          <w:iCs w:val="false"/>
          <w:sz w:val="20"/>
          <w:szCs w:val="20"/>
        </w:rPr>
        <w:t xml:space="preserve">Je lui ai expliqué que son corps avait du mal à utiliser le sucre pendant la grossesse, que cela pouvait faire grossir le bébé et compliquer l'accouchement, et que ça se soignait d'abord par l'alimentation. Je lui ai montré l'affiche, celle avec les assiettes. Et je lui ai dit que ce diabète-là disparaît souvent après l'accouchement, mais qu'il prévient d'un risque pour plus tard.</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P11 : </w:t>
      </w:r>
      <w:r>
        <w:rPr>
          <w:i w:val="false"/>
          <w:iCs w:val="false"/>
          <w:sz w:val="20"/>
          <w:szCs w:val="20"/>
        </w:rPr>
        <w:t xml:space="preserve">Avec l'affiche, je crois qu'elles comprennent mieux, parce qu'elles voient. Sans image, elles retiennent seulement « il y a un problème ». Avec l'image, elles retiennent ce qu'il faut changer. Mais ce qu'elles comprennent mal, même ici, c'est le « plus tard ». L'avenir à dix ans, quand on a quatre enfants à nourrir aujourd'hui, ça ne pèse pas beaucoup.</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P11 : </w:t>
      </w:r>
      <w:r>
        <w:rPr>
          <w:i w:val="false"/>
          <w:iCs w:val="false"/>
          <w:sz w:val="20"/>
          <w:szCs w:val="20"/>
        </w:rPr>
        <w:t xml:space="preserve">Qu'elle revienne se faire contrôler après l'accouchement. C'est la seule chose qui compterait vraiment à long terme, et c'est celle qu'on obtient le moins.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P11 : </w:t>
      </w:r>
      <w:r>
        <w:rPr>
          <w:i w:val="false"/>
          <w:iCs w:val="false"/>
          <w:sz w:val="20"/>
          <w:szCs w:val="20"/>
        </w:rPr>
        <w:t xml:space="preserve">Oui. Même ici, avec tout ce qu'on a, j'adapte selon le temps. Le matériel ne crée pas de temps. Nous avons les bandelettes, mais quand il y a cinquante femmes, l'explication est plus courte pour celles qui passent en fin de matinée. Le matériel règle l'inégalité du test ; il ne règle pas celle de l'explication.</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P11 : </w:t>
      </w:r>
      <w:r>
        <w:rPr>
          <w:i w:val="false"/>
          <w:iCs w:val="false"/>
          <w:sz w:val="20"/>
          <w:szCs w:val="20"/>
        </w:rPr>
        <w:t xml:space="preserve">Parce que je l'ai vu changer. Avant les bandelettes, on disait « allez faire le test à l'hôpital ». Maintenant on le fait ici, à toutes celles qui en ont besoin. Mais l'explication après le test, elle, dépend toujours de l'heure. Ça, aucun approvisionnement ne l'a changé.</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P11 : </w:t>
      </w:r>
      <w:r>
        <w:rPr>
          <w:i w:val="false"/>
          <w:iCs w:val="false"/>
          <w:sz w:val="20"/>
          <w:szCs w:val="20"/>
        </w:rPr>
        <w:t xml:space="preserve">Ici, c'est une partie normale du travail, au même rang que le reste. Je dirais même que c'est devenu une fierté de l'équipe. Mais je mesure ce que ça doit à nos moyens : dans un centre sans bandelettes, je crois que je penserais comme les collègues qui me disent que le diabète « n'est pas leur travail ».</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P11 : </w:t>
      </w:r>
      <w:r>
        <w:rPr>
          <w:i w:val="false"/>
          <w:iCs w:val="false"/>
          <w:sz w:val="20"/>
          <w:szCs w:val="20"/>
        </w:rPr>
        <w:t xml:space="preserve">Oui, sans hésitation. C'est le moment où on voit la femme. Et je pense que la preuve qu'on peut le faire, c'est que nous le faisons. Si on peut le faire ici, alors ce n'est pas une question de capacité des sages-femmes, c'est une question de moyens.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P11 : </w:t>
      </w:r>
      <w:r>
        <w:rPr>
          <w:i w:val="false"/>
          <w:iCs w:val="false"/>
          <w:sz w:val="20"/>
          <w:szCs w:val="20"/>
        </w:rPr>
        <w:t xml:space="preserve">Trois choses : l'organisation en postes, le stock suivi, et le volet de retour de l'hôpital. Le troisième est le moins visible et peut-être le plus important, parce que sans lui le dépistage s'arrête à la porte.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P11 : </w:t>
      </w:r>
      <w:r>
        <w:rPr>
          <w:i w:val="false"/>
          <w:iCs w:val="false"/>
          <w:sz w:val="20"/>
          <w:szCs w:val="20"/>
        </w:rPr>
        <w:t xml:space="preserve">Même ici, ça arrive. Le mois de juillet, le volet de retour n'est pas revenu pendant trois semaines — un changement de personnel à l'hôpital. Et pendant ce temps, j'ai eu deux femmes référées dont je n'ai rien su. On voit à quel point tout repose sur une feuille et sur la personne qui la remplit de l'autre côté.</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P11 : </w:t>
      </w:r>
      <w:r>
        <w:rPr>
          <w:i w:val="false"/>
          <w:iCs w:val="false"/>
          <w:sz w:val="20"/>
          <w:szCs w:val="20"/>
        </w:rPr>
        <w:t xml:space="preserve">Oui. Chez nous, la différence ne se fait plus sur le test : toutes celles qui ont un risque ont leur glycémie. Elle se fait sur l'heure d'arrivée et sur la capacité à revenir. Celle qui travaille au marché revient moins, même si on lui a tout expliqué.</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P11 : </w:t>
      </w:r>
      <w:r>
        <w:rPr>
          <w:i w:val="false"/>
          <w:iCs w:val="false"/>
          <w:sz w:val="20"/>
          <w:szCs w:val="20"/>
        </w:rPr>
        <w:t xml:space="preserve">Celles qui viennent d'autres secteurs, plus loin, parce que notre centre est connu. Elles viennent une fois, parce qu'on leur a dit qu'ici on fait le test du sucre, et puis elles ne peuvent pas revenir pour le suivi. Nous attirons des femmes que nous ne pouvons pas suivre.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P11 : </w:t>
      </w:r>
      <w:r>
        <w:rPr>
          <w:i w:val="false"/>
          <w:iCs w:val="false"/>
          <w:sz w:val="20"/>
          <w:szCs w:val="20"/>
        </w:rPr>
        <w:t xml:space="preserve">Glycémie ou tension confirmée, fiche de référence à deux volets, et la femme part. Le second volet revient — pas toujours, mais souvent. Mon rôle continue donc après la référence : je reçois la conduite à tenir et je la revois entre ses visites à l'hôpital.</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P11 : </w:t>
      </w:r>
      <w:r>
        <w:rPr>
          <w:i w:val="false"/>
          <w:iCs w:val="false"/>
          <w:sz w:val="20"/>
          <w:szCs w:val="20"/>
        </w:rPr>
        <w:t xml:space="preserve">Le travail, le coût du transport pour celles qui viennent de loin, et pour certaines la peur qu'on leur trouve quelque chose. Une femme m'a dit une fois : « si je ne viens pas, on ne me trouvera pas de maladie ». Ce n'est pas de l'ignorance, c'est une manière de se protéger.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P11 : </w:t>
      </w:r>
      <w:r>
        <w:rPr>
          <w:i w:val="false"/>
          <w:iCs w:val="false"/>
          <w:sz w:val="20"/>
          <w:szCs w:val="20"/>
        </w:rPr>
        <w:t xml:space="preserve">Le centre m'a préparée par l'organisation qui existait avant moi, et le district par la formation de l'année dernière. Mais je dirais que c'est surtout l'équipe qui forme : chaque nouvelle personne passe une semaine à chaque poste avec quelqu'un d'expérimenté.</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P11 : </w:t>
      </w:r>
      <w:r>
        <w:rPr>
          <w:i w:val="false"/>
          <w:iCs w:val="false"/>
          <w:sz w:val="20"/>
          <w:szCs w:val="20"/>
        </w:rPr>
        <w:t xml:space="preserve">Notre titulaire a réussi à faire inscrire les glycémies dans le rapport mensuel du centre, même si le district ne le demande pas. Je pense que c'est pour ça que le stock suit : quand il manque, ça se voit dans notre propre rapport. Au niveau du district, je ne sais pas si quelqu'un regarde cette ligne.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P11 : </w:t>
      </w:r>
      <w:r>
        <w:rPr>
          <w:i w:val="false"/>
          <w:iCs w:val="false"/>
          <w:sz w:val="20"/>
          <w:szCs w:val="20"/>
        </w:rPr>
        <w:t xml:space="preserve">Que le volet de retour devienne obligatoire pour l'hôpital, pas une bonne volonté. Pourquoi celui-là ? Parce que nous avons déjà le reste. Ce qui nous manque n'est plus le test, c'est la certitude de savoir ce que devient la femme.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P11 : </w:t>
      </w:r>
      <w:r>
        <w:rPr>
          <w:i w:val="false"/>
          <w:iCs w:val="false"/>
          <w:sz w:val="20"/>
          <w:szCs w:val="20"/>
        </w:rPr>
        <w:t xml:space="preserve">Qu'ils regardent ce qui marche ici et qu'ils le donnent aux autres centres, en commençant par les plus éloignés. Je ne veux pas que mon centre soit un modèle qu'on vient visiter : je veux qu'il devienne normal.</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P11 : </w:t>
      </w:r>
      <w:r>
        <w:rPr>
          <w:i w:val="false"/>
          <w:iCs w:val="false"/>
          <w:sz w:val="20"/>
          <w:szCs w:val="20"/>
        </w:rPr>
        <w:t xml:space="preserve">Non. Mais je veux préciser où se trouve ce qui n'est pas normal. À l'intérieur de mon centre, l'inégalité est devenue petite — elle reste dans l'explication, dans l'heure. Entre mon centre et un centre rural à vingt kilomètres, elle est énorme. Une femme d'ici a son test ; une femme de là-bas, à la même grossesse, ne l'a pas. Ce n'est pas normal, et ce n'est pas dans mon pouvoir.</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P11 : </w:t>
      </w:r>
      <w:r>
        <w:rPr>
          <w:i w:val="false"/>
          <w:iCs w:val="false"/>
          <w:sz w:val="20"/>
          <w:szCs w:val="20"/>
        </w:rPr>
        <w:t xml:space="preserve">De l'endroit où l'on vit, d'abord. Et à l'intérieur d'un même endroit, du temps disponible. Le premier se décide au district ; le second, un peu, chez nous.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P11 : </w:t>
      </w:r>
      <w:r>
        <w:rPr>
          <w:i w:val="false"/>
          <w:iCs w:val="false"/>
          <w:sz w:val="20"/>
          <w:szCs w:val="20"/>
        </w:rPr>
        <w:t xml:space="preserve">Oui. Ne présentez pas mon centre comme la preuve que tout est possible. Présentez-le comme la preuve que c'est possible AVEC des moyens. La nuance est importante pour mes collègues des centres ruraux : ils ne font pas moins bien que nous, ils ont moins.</w:t>
      </w:r>
    </w:p>
    <w:p>
      <w:r>
        <w:br w:type="page"/>
      </w:r>
    </w:p>
    <w:p>
      <w:pPr>
        <w:pStyle w:val="Heading1"/>
        <w:spacing w:after="160" w:before="280"/>
      </w:pPr>
      <w:r>
        <w:t xml:space="preserve">Entretien P12 — structure CS04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22/09/2026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46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Participant jeune pour une fonction de titulaire, partagé entre son rôle de gestionnaire et celui de soignant ; revient spontanément sur la charge administrative. Une interruption (appel du district, cinq minutes, enregistrement suspendu). Ton franc, peu défensif, reconnaît sans difficulté ses lacunes sur le diabète gestationnel. Réflexion : le participant a demandé à la fin si ses réponses seraient transmises au district ; j'ai rappelé la confidentialité et l'absence de toute restitution nominative.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P12 : </w:t>
      </w:r>
      <w:r>
        <w:rPr>
          <w:i w:val="false"/>
          <w:iCs w:val="false"/>
          <w:sz w:val="20"/>
          <w:szCs w:val="20"/>
        </w:rPr>
        <w:t xml:space="preserve">Infirmier A1. J'ai travaillé quatre ans au curatif, puis on m'a nommé titulaire ici il y a trois ans. Comme titulaire d'un petit centre, je fais la CPN deux ou trois matins par semaine, et le reste du temps les rapports, les commandes, les réunions.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P12 : </w:t>
      </w:r>
      <w:r>
        <w:rPr>
          <w:i w:val="false"/>
          <w:iCs w:val="false"/>
          <w:sz w:val="20"/>
          <w:szCs w:val="20"/>
        </w:rPr>
        <w:t xml:space="preserve">Vingt-cinq, trente femmes. Nous sommes deux. Quand je suis à la CPN, ça va. Quand je suis appelé — une réunion, un appel du district, un rapport à rendre — ma collègue est seule. Et les rapports, il y en a beaucoup.</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P12 : </w:t>
      </w:r>
      <w:r>
        <w:rPr>
          <w:i w:val="false"/>
          <w:iCs w:val="false"/>
          <w:sz w:val="20"/>
          <w:szCs w:val="20"/>
        </w:rPr>
        <w:t xml:space="preserve">Inscription, poids, tension, attente, examen, médicaments, rendez-vous. La procédure normale.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P12 : </w:t>
      </w:r>
      <w:r>
        <w:rPr>
          <w:i w:val="false"/>
          <w:iCs w:val="false"/>
          <w:sz w:val="20"/>
          <w:szCs w:val="20"/>
        </w:rPr>
        <w:t xml:space="preserve">La tension au début, à toutes quand nous sommes deux. Le sucre, nous n'avons pas d'appareil. Et je vais être honnête : même si on m'en donnait un demain, je ne saurais pas à partir de quel chiffre m'inquiéter chez une femme enceinte. Je n'ai jamais été formé là-dessus.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P12 : </w:t>
      </w:r>
      <w:r>
        <w:rPr>
          <w:i w:val="false"/>
          <w:iCs w:val="false"/>
          <w:sz w:val="20"/>
          <w:szCs w:val="20"/>
        </w:rPr>
        <w:t xml:space="preserve">Une femme, il y a quelques mois, tension à 160 sur 100 au deuxième trimestre. Nous avons repris, c'était pareil. Je l'ai référée. Je ne sais pas ce qu'elle est devenue : elle n'est pas revenue chez nous, et l'hôpital ne nous écrit pas.</w:t>
      </w:r>
    </w:p>
    <w:p>
      <w:pPr>
        <w:spacing w:after="60"/>
        <w:ind w:left="220"/>
      </w:pPr>
      <w:r>
        <w:rPr>
          <w:b/>
          <w:bCs/>
          <w:color w:val="7F8C8D"/>
          <w:sz w:val="20"/>
          <w:szCs w:val="20"/>
        </w:rPr>
        <w:t xml:space="preserve">E : </w:t>
      </w:r>
      <w:r>
        <w:rPr>
          <w:i/>
          <w:iCs/>
          <w:sz w:val="20"/>
          <w:szCs w:val="20"/>
        </w:rPr>
        <w:t xml:space="preserve">Comment l'avez-vous vécu ?</w:t>
      </w:r>
    </w:p>
    <w:p>
      <w:pPr>
        <w:spacing w:after="60"/>
        <w:ind w:left="220"/>
      </w:pPr>
      <w:r>
        <w:rPr>
          <w:b/>
          <w:bCs/>
          <w:color w:val="1A5276"/>
          <w:sz w:val="20"/>
          <w:szCs w:val="20"/>
        </w:rPr>
        <w:t xml:space="preserve">P12 : </w:t>
      </w:r>
      <w:r>
        <w:rPr>
          <w:i w:val="false"/>
          <w:iCs w:val="false"/>
          <w:sz w:val="20"/>
          <w:szCs w:val="20"/>
        </w:rPr>
        <w:t xml:space="preserve">Comme d'habitude, malheureusement. On réfère et on ne sait pas. On finit par ne plus se poser la question, et je ne suis pas sûr que ce soit bien.</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P12 : </w:t>
      </w:r>
      <w:r>
        <w:rPr>
          <w:i w:val="false"/>
          <w:iCs w:val="false"/>
          <w:sz w:val="20"/>
          <w:szCs w:val="20"/>
        </w:rPr>
        <w:t xml:space="preserve">Que sa tension était trop haute, que c'était dangereux pour elle et pour l'enfant, qu'elle devait aller à l'hôpital vite. Le minimum, je pense.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P12 : </w:t>
      </w:r>
      <w:r>
        <w:rPr>
          <w:i w:val="false"/>
          <w:iCs w:val="false"/>
          <w:sz w:val="20"/>
          <w:szCs w:val="20"/>
        </w:rPr>
        <w:t xml:space="preserve">Qu'il y a un danger. Le détail, je ne crois pas, mais je ne suis pas sûr de bien l'expliquer moi-même.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P12 : </w:t>
      </w:r>
      <w:r>
        <w:rPr>
          <w:i w:val="false"/>
          <w:iCs w:val="false"/>
          <w:sz w:val="20"/>
          <w:szCs w:val="20"/>
        </w:rPr>
        <w:t xml:space="preserve">Je pense que j'explique pareil à tout le monde, mais en vérité ça dépend surtout de si je suis pressé. Les jours de rapport, je suis pressé.</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P12 : </w:t>
      </w:r>
      <w:r>
        <w:rPr>
          <w:i w:val="false"/>
          <w:iCs w:val="false"/>
          <w:sz w:val="20"/>
          <w:szCs w:val="20"/>
        </w:rPr>
        <w:t xml:space="preserve">Comme titulaire, je vois le travail par les rapports. Et dans les rapports, la tension n'apparaît pas. Alors c'est une chose que l'on fait parce que c'est dans la fiche, pas une chose que l'on suit. Ce que je suis vraiment, ce sont les chiffres qu'on me demande.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P12 : </w:t>
      </w:r>
      <w:r>
        <w:rPr>
          <w:i w:val="false"/>
          <w:iCs w:val="false"/>
          <w:sz w:val="20"/>
          <w:szCs w:val="20"/>
        </w:rPr>
        <w:t xml:space="preserve">Oui, ça devrait. Mais aujourd'hui, dans la pratique, c'est une étape de la fiche plus qu'un dépistage.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P12 : </w:t>
      </w:r>
      <w:r>
        <w:rPr>
          <w:i w:val="false"/>
          <w:iCs w:val="false"/>
          <w:sz w:val="20"/>
          <w:szCs w:val="20"/>
        </w:rPr>
        <w:t xml:space="preserve">Le tensiomètre marche, et ma collègue est sérieuse. Quand elle est aux constantes, la tension est prise à tout le monde.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P12 : </w:t>
      </w:r>
      <w:r>
        <w:rPr>
          <w:i w:val="false"/>
          <w:iCs w:val="false"/>
          <w:sz w:val="20"/>
          <w:szCs w:val="20"/>
        </w:rPr>
        <w:t xml:space="preserve">Les jours où je suis appelé ailleurs et où ma collègue fait tout seule. La tension est prise, je crois, mais l'explication est réduite au minimum. Et pour le sucre, c'est tous les jours, puisqu'on ne peut pas.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P12 : </w:t>
      </w:r>
      <w:r>
        <w:rPr>
          <w:i w:val="false"/>
          <w:iCs w:val="false"/>
          <w:sz w:val="20"/>
          <w:szCs w:val="20"/>
        </w:rPr>
        <w:t xml:space="preserve">Il y a celles qui viennent régulièrement et celles qu'on voit une fois ou deux. Avec les premières, on a le temps de tout faire au fil des visites. Avec les secondes, on fait ce qu'on peut en une fois.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P12 : </w:t>
      </w:r>
      <w:r>
        <w:rPr>
          <w:i w:val="false"/>
          <w:iCs w:val="false"/>
          <w:sz w:val="20"/>
          <w:szCs w:val="20"/>
        </w:rPr>
        <w:t xml:space="preserve">Celles qui viennent de loin et qui n'ont pas la mutuelle [mituweli] à jour. Je sais que la référence sera difficile pour elles.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P12 : </w:t>
      </w:r>
      <w:r>
        <w:rPr>
          <w:i w:val="false"/>
          <w:iCs w:val="false"/>
          <w:sz w:val="20"/>
          <w:szCs w:val="20"/>
        </w:rPr>
        <w:t xml:space="preserve">On confirme, on remplit la fiche, on réfère. Mon rôle s'arrête là, parce qu'il n'y a pas de retour.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P12 : </w:t>
      </w:r>
      <w:r>
        <w:rPr>
          <w:i w:val="false"/>
          <w:iCs w:val="false"/>
          <w:sz w:val="20"/>
          <w:szCs w:val="20"/>
        </w:rPr>
        <w:t xml:space="preserve">La distance, le coût, et les travaux des champs. Et je pense aussi qu'on ne leur explique pas assez, à la première visite, pourquoi il faut revenir.</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P12 : </w:t>
      </w:r>
      <w:r>
        <w:rPr>
          <w:i w:val="false"/>
          <w:iCs w:val="false"/>
          <w:sz w:val="20"/>
          <w:szCs w:val="20"/>
        </w:rPr>
        <w:t xml:space="preserve">Pas du tout pour le diabète. Pour la tension, la formation de base. On parle d'une formation du district depuis deux ans ; je n'ai pas été appelé.</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P12 : </w:t>
      </w:r>
      <w:r>
        <w:rPr>
          <w:i w:val="false"/>
          <w:iCs w:val="false"/>
          <w:sz w:val="20"/>
          <w:szCs w:val="20"/>
        </w:rPr>
        <w:t xml:space="preserve">Au district, les réunions portent sur les indicateurs : CPN1, CPN4, accouchements, vaccination, planning. Je n'ai jamais entendu parler de la tension en réunion. Si c'était demandé dans le rapport, je m'en occuperais — c'est ce qui organise mon travail.</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P12 : </w:t>
      </w:r>
      <w:r>
        <w:rPr>
          <w:i w:val="false"/>
          <w:iCs w:val="false"/>
          <w:sz w:val="20"/>
          <w:szCs w:val="20"/>
        </w:rPr>
        <w:t xml:space="preserve">Une formation pour moi et ma collègue, sur les deux maladies. Pourquoi ? Parce qu'on ne peut pas réclamer un appareil qu'on ne saurait pas utiliser. D'abord savoir.</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P12 : </w:t>
      </w:r>
      <w:r>
        <w:rPr>
          <w:i w:val="false"/>
          <w:iCs w:val="false"/>
          <w:sz w:val="20"/>
          <w:szCs w:val="20"/>
        </w:rPr>
        <w:t xml:space="preserve">Moins de rapports, ou des rapports qui comptent ce qui compte. Je passe plus de temps à remplir des tableaux qu'à voir des femmes enceintes. Si la tension doit être importante, qu'elle soit dans le tableau ; et qu'on enlève autre chose.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P12 : </w:t>
      </w:r>
      <w:r>
        <w:rPr>
          <w:i w:val="false"/>
          <w:iCs w:val="false"/>
          <w:sz w:val="20"/>
          <w:szCs w:val="20"/>
        </w:rPr>
        <w:t xml:space="preserve">Non, ce n'est pas normal. Mais comme titulaire je vois bien que je n'ai pas de levier : je ne décide ni du matériel, ni de la formation, ni du nombre de personnes. Ce que je peux décider, c'est de passer plus de temps à la CPN et moins aux rapports. Et ça, je ne le fais pas assez, parce que les rapports sont vérifiés et la CPN non.</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P12 : </w:t>
      </w:r>
      <w:r>
        <w:rPr>
          <w:i w:val="false"/>
          <w:iCs w:val="false"/>
          <w:sz w:val="20"/>
          <w:szCs w:val="20"/>
        </w:rPr>
        <w:t xml:space="preserve">Peut-être ceci : les titulaires des petits centres sont devenus des secrétaires. On nous forme à remplir des rapports, pas à soigner mieux. Si votre travail pouvait dire ça poliment, ce serait utile.</w:t>
      </w:r>
    </w:p>
    <w:p>
      <w:r>
        <w:br w:type="page"/>
      </w:r>
    </w:p>
    <w:p>
      <w:pPr>
        <w:pStyle w:val="Heading1"/>
        <w:spacing w:after="160" w:before="280"/>
      </w:pPr>
      <w:r>
        <w:t xml:space="preserve">Entretien P13 — structure CS05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(2021)</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23/09/2026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53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expérimentée, calme, raconte volontiers. Aborde spontanément le recours aux remèdes traditionnels, sur un ton dénué de mépris, en distinguant ce qu'elle observe de ce qu'elle suppose. Aucune interruption. Réflexion : j'ai craint que le thème des remèdes traditionnels ne glisse vers un registre de jugement sur les femmes ; la participante l'a elle-même évité, ce qui doit être restitué tel quel. Comme toujours, ces propos sont des représentations professionnelles, non une description de pratiques réelles.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P13 : </w:t>
      </w:r>
      <w:r>
        <w:rPr>
          <w:i w:val="false"/>
          <w:iCs w:val="false"/>
          <w:sz w:val="20"/>
          <w:szCs w:val="20"/>
        </w:rPr>
        <w:t xml:space="preserve">Sage-femme A1, plus de quinze ans de métier. J'ai travaillé dans deux autres centres avant celui-ci. Ici, la CPN et les accouchements depuis neuf ans. En 2021 j'ai eu la formation sur les maladies non transmissibles.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P13 : </w:t>
      </w:r>
      <w:r>
        <w:rPr>
          <w:i w:val="false"/>
          <w:iCs w:val="false"/>
          <w:sz w:val="20"/>
          <w:szCs w:val="20"/>
        </w:rPr>
        <w:t xml:space="preserve">Calme en saison sèche : quinze à vingt-cinq femmes. En saison des pluies, beaucoup moins, parce que la route devient impraticable et que les femmes des collines ne peuvent pas descendre. Il y a des semaines où on voit cinq femmes.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P13 : </w:t>
      </w:r>
      <w:r>
        <w:rPr>
          <w:i w:val="false"/>
          <w:iCs w:val="false"/>
          <w:sz w:val="20"/>
          <w:szCs w:val="20"/>
        </w:rPr>
        <w:t xml:space="preserve">Inscription, poids, tension, examen, médicaments, conseils, rendez-vous. Et à la première visite, je prends plus de temps, parce que je sais que certaines ne reviendront pas avant longtemps à cause de la route.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P13 : </w:t>
      </w:r>
      <w:r>
        <w:rPr>
          <w:i w:val="false"/>
          <w:iCs w:val="false"/>
          <w:sz w:val="20"/>
          <w:szCs w:val="20"/>
        </w:rPr>
        <w:t xml:space="preserve">La tension, à toutes. Le sucre… c'est une histoire. Nous avons un glucomètre qui marche. Nous avons des bandelettes — trente. Mais elles sont périmées depuis mai. Alors je ne peux pas les utiliser. L'appareil est là, les bandelettes sont là, et je ne fais pas le test.</w:t>
      </w:r>
    </w:p>
    <w:p>
      <w:pPr>
        <w:spacing w:after="60"/>
        <w:ind w:left="220"/>
      </w:pPr>
      <w:r>
        <w:rPr>
          <w:b/>
          <w:bCs/>
          <w:color w:val="7F8C8D"/>
          <w:sz w:val="20"/>
          <w:szCs w:val="20"/>
        </w:rPr>
        <w:t xml:space="preserve">E : </w:t>
      </w:r>
      <w:r>
        <w:rPr>
          <w:i/>
          <w:iCs/>
          <w:sz w:val="20"/>
          <w:szCs w:val="20"/>
        </w:rPr>
        <w:t xml:space="preserve">Qu'est-ce que cela vous fait ?</w:t>
      </w:r>
    </w:p>
    <w:p>
      <w:pPr>
        <w:spacing w:after="60"/>
        <w:ind w:left="220"/>
      </w:pPr>
      <w:r>
        <w:rPr>
          <w:b/>
          <w:bCs/>
          <w:color w:val="1A5276"/>
          <w:sz w:val="20"/>
          <w:szCs w:val="20"/>
        </w:rPr>
        <w:t xml:space="preserve">P13 : </w:t>
      </w:r>
      <w:r>
        <w:rPr>
          <w:i w:val="false"/>
          <w:iCs w:val="false"/>
          <w:sz w:val="20"/>
          <w:szCs w:val="20"/>
        </w:rPr>
        <w:t xml:space="preserve">C'est presque pire que de ne rien avoir. Quand on n'a rien, on n'y pense plus. Quand on a tout sous les yeux et qu'on ne peut pas s'en servir, on y pense à chaque femme.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P13 : </w:t>
      </w:r>
      <w:r>
        <w:rPr>
          <w:i w:val="false"/>
          <w:iCs w:val="false"/>
          <w:sz w:val="20"/>
          <w:szCs w:val="20"/>
        </w:rPr>
        <w:t xml:space="preserve">En saison des pluies l'an dernier, une femme de trente ans, troisième grossesse, trente-trois semaines, tension à 165 sur 105, des protéines. Il fallait la référer, mais la route était coupée. Nous avons appelé l'ambulance, elle ne pouvait pas monter. Elle est descendue à pied avec son mari jusqu'à la route goudronnée, une heure et demie, et l'ambulance l'a prise là-bas.</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P13 : </w:t>
      </w:r>
      <w:r>
        <w:rPr>
          <w:i w:val="false"/>
          <w:iCs w:val="false"/>
          <w:sz w:val="20"/>
          <w:szCs w:val="20"/>
        </w:rPr>
        <w:t xml:space="preserve">Elle a été prise en charge. Mais je ne me suis pas reposée de la journée. Une femme en prééclampsie qui marche une heure et demie sous la pluie… Elle s'en est sortie. On a eu de la chance.</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P13 : </w:t>
      </w:r>
      <w:r>
        <w:rPr>
          <w:i w:val="false"/>
          <w:iCs w:val="false"/>
          <w:sz w:val="20"/>
          <w:szCs w:val="20"/>
        </w:rPr>
        <w:t xml:space="preserve">Je lui ai expliqué que la tension était trop forte, que son sang poussait trop fort, que cela pouvait provoquer des convulsions [kugagara], et qu'il ne fallait pas attendre. Je lui ai dit de ne pas boire de remèdes en attendant.</w:t>
      </w:r>
    </w:p>
    <w:p>
      <w:pPr>
        <w:spacing w:after="60"/>
        <w:ind w:left="220"/>
      </w:pPr>
      <w:r>
        <w:rPr>
          <w:b/>
          <w:bCs/>
          <w:color w:val="7F8C8D"/>
          <w:sz w:val="20"/>
          <w:szCs w:val="20"/>
        </w:rPr>
        <w:t xml:space="preserve">E : </w:t>
      </w:r>
      <w:r>
        <w:rPr>
          <w:i/>
          <w:iCs/>
          <w:sz w:val="20"/>
          <w:szCs w:val="20"/>
        </w:rPr>
        <w:t xml:space="preserve">Vous avez employé le mot « remèdes », qu'entendez-vous par là ?</w:t>
      </w:r>
    </w:p>
    <w:p>
      <w:pPr>
        <w:spacing w:after="60"/>
        <w:ind w:left="220"/>
      </w:pPr>
      <w:r>
        <w:rPr>
          <w:b/>
          <w:bCs/>
          <w:color w:val="1A5276"/>
          <w:sz w:val="20"/>
          <w:szCs w:val="20"/>
        </w:rPr>
        <w:t xml:space="preserve">P13 : </w:t>
      </w:r>
      <w:r>
        <w:rPr>
          <w:i w:val="false"/>
          <w:iCs w:val="false"/>
          <w:sz w:val="20"/>
          <w:szCs w:val="20"/>
        </w:rPr>
        <w:t xml:space="preserve">Certaines femmes, quand on leur dit que leur tension est haute, vont d'abord voir un guérisseur [umuvuzi gakondo] ou boivent des plantes qu'on leur prépare à la maison. Je ne leur en veux pas : l'hôpital est loin, le guérisseur est à côté et il les connaît. Mais je leur demande de ne pas attendre le résultat des plantes pour partir.</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P13 : </w:t>
      </w:r>
      <w:r>
        <w:rPr>
          <w:i w:val="false"/>
          <w:iCs w:val="false"/>
          <w:sz w:val="20"/>
          <w:szCs w:val="20"/>
        </w:rPr>
        <w:t xml:space="preserve">Elles comprennent le danger quand elles ont mal. Quand elles n'ont rien, c'est plus difficile : une maladie qui ne fait pas mal, on ne la croit pas tout à fait. Et je pense que pour certaines, le guérisseur explique mieux que nous, parce qu'il utilise leurs mots.</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P13 : </w:t>
      </w:r>
      <w:r>
        <w:rPr>
          <w:i w:val="false"/>
          <w:iCs w:val="false"/>
          <w:sz w:val="20"/>
          <w:szCs w:val="20"/>
        </w:rPr>
        <w:t xml:space="preserve">Que les deux peuvent aller ensemble — elle peut garder ses croyances, mais il faut qu'elle vienne aussi chez nous à temps.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P13 : </w:t>
      </w:r>
      <w:r>
        <w:rPr>
          <w:i w:val="false"/>
          <w:iCs w:val="false"/>
          <w:sz w:val="20"/>
          <w:szCs w:val="20"/>
        </w:rPr>
        <w:t xml:space="preserve">Oui. J'adapte surtout à ce que je sais de la femme : si je sais qu'elle va d'abord voir le guérisseur, je ne lui dis pas que c'est mal, je lui dis de venir quand même. Si je la critique, elle ne reviendra pas. Avec celles qui ont été à l'école, je parle des chiffres ; avec les autres, je parle avec des images.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P13 : </w:t>
      </w:r>
      <w:r>
        <w:rPr>
          <w:i w:val="false"/>
          <w:iCs w:val="false"/>
          <w:sz w:val="20"/>
          <w:szCs w:val="20"/>
        </w:rPr>
        <w:t xml:space="preserve">Important. La tension est ce qui m'inquiète le plus ici, parce qu'avec la route, une prééclampsie trouvée tard est une catastrophe. Le sucre, je le mettrais aussi en haut si je pouvais le faire.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P13 : </w:t>
      </w:r>
      <w:r>
        <w:rPr>
          <w:i w:val="false"/>
          <w:iCs w:val="false"/>
          <w:sz w:val="20"/>
          <w:szCs w:val="20"/>
        </w:rPr>
        <w:t xml:space="preserve">Oui. Surtout chez nous : la femme vient à la CPN, et ensuite on ne la voit plus pendant des années. C'est notre seule chance.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P13 : </w:t>
      </w:r>
      <w:r>
        <w:rPr>
          <w:i w:val="false"/>
          <w:iCs w:val="false"/>
          <w:sz w:val="20"/>
          <w:szCs w:val="20"/>
        </w:rPr>
        <w:t xml:space="preserve">Le tensiomètre électronique, fiable. La formation de 2021. Et l'expérience : je sais repérer une femme fatiguée, gonflée, avant même de mesurer.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P13 : </w:t>
      </w:r>
      <w:r>
        <w:rPr>
          <w:i w:val="false"/>
          <w:iCs w:val="false"/>
          <w:sz w:val="20"/>
          <w:szCs w:val="20"/>
        </w:rPr>
        <w:t xml:space="preserve">Les bandelettes périmées, depuis mai. Et la saison des pluies, où les femmes ne viennent pas du tout : là, il n'y a pas de dépistage parce qu'il n'y a pas de femmes.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P13 : </w:t>
      </w:r>
      <w:r>
        <w:rPr>
          <w:i w:val="false"/>
          <w:iCs w:val="false"/>
          <w:sz w:val="20"/>
          <w:szCs w:val="20"/>
        </w:rPr>
        <w:t xml:space="preserve">Les bandelettes, c'est l'approvisionnement : on nous a livré un lot qui expirait vite, et le suivant n'est pas venu. La pluie, c'est la route. Ni l'un ni l'autre ne dépend de nous.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P13 : </w:t>
      </w:r>
      <w:r>
        <w:rPr>
          <w:i w:val="false"/>
          <w:iCs w:val="false"/>
          <w:sz w:val="20"/>
          <w:szCs w:val="20"/>
        </w:rPr>
        <w:t xml:space="preserve">Oui. Celles qui vivent près de la route et celles des collines. Les premières viennent régulièrement ; les secondes viennent deux fois dans la grossesse si tout va bien. Pour elles, chaque visite doit tout faire.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P13 : </w:t>
      </w:r>
      <w:r>
        <w:rPr>
          <w:i w:val="false"/>
          <w:iCs w:val="false"/>
          <w:sz w:val="20"/>
          <w:szCs w:val="20"/>
        </w:rPr>
        <w:t xml:space="preserve">Celles des collines en saison des pluies. Et celles dont la famille préfère le guérisseur — non pas parce qu'elles refusent, mais parce que la décision ne leur appartient pas toujours.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P13 : </w:t>
      </w:r>
      <w:r>
        <w:rPr>
          <w:i w:val="false"/>
          <w:iCs w:val="false"/>
          <w:sz w:val="20"/>
          <w:szCs w:val="20"/>
        </w:rPr>
        <w:t xml:space="preserve">Confirmer, référer, appeler l'ambulance, et en saison des pluies trouver par où la faire descendre. Mon rôle va jusqu'à la route goudronnée, souvent. Après, je n'ai pas de retour, sauf si je téléphone.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P13 : </w:t>
      </w:r>
      <w:r>
        <w:rPr>
          <w:i w:val="false"/>
          <w:iCs w:val="false"/>
          <w:sz w:val="20"/>
          <w:szCs w:val="20"/>
        </w:rPr>
        <w:t xml:space="preserve">La route, la pluie, le coût, et l'idée qu'une grossesse sans douleur n'a pas besoin de soignant. Et certaines vont d'abord chez le guérisseur et viennent chez nous quand ça ne s'arrange pas.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P13 : </w:t>
      </w:r>
      <w:r>
        <w:rPr>
          <w:i w:val="false"/>
          <w:iCs w:val="false"/>
          <w:sz w:val="20"/>
          <w:szCs w:val="20"/>
        </w:rPr>
        <w:t xml:space="preserve">La formation de 2021 du district. Le centre, non. Et depuis, rien : les seuils pour le diabète de grossesse, je les ai notés dans un carnet pour ne pas les oublier, puisque je ne les utilise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P13 : </w:t>
      </w:r>
      <w:r>
        <w:rPr>
          <w:i w:val="false"/>
          <w:iCs w:val="false"/>
          <w:sz w:val="20"/>
          <w:szCs w:val="20"/>
        </w:rPr>
        <w:t xml:space="preserve">Ils regardent le nombre de visites. Quand j'ai signalé les bandelettes périmées, on m'a répondu qu'un lot arriverait. Il n'est pas arrivé. Je crois que pour eux ce n'est pas urgent, parce que ça ne se voit dans aucun chiffre.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P13 : </w:t>
      </w:r>
      <w:r>
        <w:rPr>
          <w:i w:val="false"/>
          <w:iCs w:val="false"/>
          <w:sz w:val="20"/>
          <w:szCs w:val="20"/>
        </w:rPr>
        <w:t xml:space="preserve">Des bandelettes valides, livrées régulièrement, et pas des lots qui expirent dans deux mois. Pourquoi ? Parce que j'ai déjà tout le reste : l'appareil, la formation. C'est le dernier maillon qui manque.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P13 : </w:t>
      </w:r>
      <w:r>
        <w:rPr>
          <w:i w:val="false"/>
          <w:iCs w:val="false"/>
          <w:sz w:val="20"/>
          <w:szCs w:val="20"/>
        </w:rPr>
        <w:t xml:space="preserve">Qu'ils pensent à la saison des pluies. Une solution pour les références quand la route est coupée. Et qu'on travaille avec les guérisseurs plutôt que contre eux : s'ils savaient reconnaître une femme en danger et l'envoyer, beaucoup de choses changeraient.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P13 : </w:t>
      </w:r>
      <w:r>
        <w:rPr>
          <w:i w:val="false"/>
          <w:iCs w:val="false"/>
          <w:sz w:val="20"/>
          <w:szCs w:val="20"/>
        </w:rPr>
        <w:t xml:space="preserve">Non. Et dans mon centre, ce n'est même pas une question de personnes : c'est la pluie qui décide. En saison sèche, une femme a son dépistage et sa référence ; en saison des pluies, la même femme n'a rien. La météo ne devrait pas décider de la santé d'une femme enceinte.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P13 : </w:t>
      </w:r>
      <w:r>
        <w:rPr>
          <w:i w:val="false"/>
          <w:iCs w:val="false"/>
          <w:sz w:val="20"/>
          <w:szCs w:val="20"/>
        </w:rPr>
        <w:t xml:space="preserve">Oui : parlez des guérisseurs, mais sans mépris. Ils sont là, les femmes leur font confiance, et c'est une ressource si on sait la prendre. Si votre étude les présente comme un obstacle, elle passera à côté.</w:t>
      </w:r>
    </w:p>
    <w:p>
      <w:r>
        <w:br w:type="page"/>
      </w:r>
    </w:p>
    <w:p>
      <w:pPr>
        <w:pStyle w:val="Heading1"/>
        <w:spacing w:after="160" w:before="280"/>
      </w:pPr>
      <w:r>
        <w:t xml:space="preserve">Entretien P14 — structure CS06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urbain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23/09/2026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planning familial libérée. Participante très jeune dans le métier, réponses brèves au début, plusieurs « je ne sais pas » assumés. S'anime en parlant des collègues partis. Une interruption (stagiaire venu demander une consigne). Réflexion : comme pour P03 en vague 1, la jeunesse professionnelle produit un discours tourné vers ce qui manque plutôt que vers ce qui se fait ; j'ai insisté sur les récits concrets.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P14 : </w:t>
      </w:r>
      <w:r>
        <w:rPr>
          <w:i w:val="false"/>
          <w:iCs w:val="false"/>
          <w:sz w:val="20"/>
          <w:szCs w:val="20"/>
        </w:rPr>
        <w:t xml:space="preserve">Infirmière A1, sortie il y a deux ans. Ici depuis un an et demi. On m'a mise à la CPN dès mon arrivée, parce que deux collègues venaient d'être mutés.</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P14 : </w:t>
      </w:r>
      <w:r>
        <w:rPr>
          <w:i w:val="false"/>
          <w:iCs w:val="false"/>
          <w:sz w:val="20"/>
          <w:szCs w:val="20"/>
        </w:rPr>
        <w:t xml:space="preserve">Beaucoup de femmes, quarante et plus. Nous sommes trois en principe, mais souvent deux, et il y a des stagiaires qui aident aux constantes.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P14 : </w:t>
      </w:r>
      <w:r>
        <w:rPr>
          <w:i w:val="false"/>
          <w:iCs w:val="false"/>
          <w:sz w:val="20"/>
          <w:szCs w:val="20"/>
        </w:rPr>
        <w:t xml:space="preserve">Inscription, constantes au couloir, consultation, examens, médicaments,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P14 : </w:t>
      </w:r>
      <w:r>
        <w:rPr>
          <w:i w:val="false"/>
          <w:iCs w:val="false"/>
          <w:sz w:val="20"/>
          <w:szCs w:val="20"/>
        </w:rPr>
        <w:t xml:space="preserve">La tension aux constantes, c'est souvent le stagiaire qui la prend. Le sucre, nous avons l'appareil et quelques bandelettes, cinq je crois. Je ne sais pas toujours à qui le faire. Les collègues qui sont partis savaient ; moi j'ai appris en les regardant, pendant deux mois.</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P14 : </w:t>
      </w:r>
      <w:r>
        <w:rPr>
          <w:i w:val="false"/>
          <w:iCs w:val="false"/>
          <w:sz w:val="20"/>
          <w:szCs w:val="20"/>
        </w:rPr>
        <w:t xml:space="preserve">Il y avait une sage-femme qui faisait le test aux femmes grosses ou qui avaient eu un gros bébé. Je fais pareil. Mais je ne sais pas si c'est la règle complète ou seulement son habitude à elle.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P14 : </w:t>
      </w:r>
      <w:r>
        <w:rPr>
          <w:i w:val="false"/>
          <w:iCs w:val="false"/>
          <w:sz w:val="20"/>
          <w:szCs w:val="20"/>
        </w:rPr>
        <w:t xml:space="preserve">Je n'ai pas encore eu de cas de sucre. Pour la tension, oui, une femme à 150 sur 95. Le stagiaire me l'a dit, j'ai repris, c'était pareil, et j'ai appelé la sage-femme plus ancienne qui a décidé de la référer.</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P14 : </w:t>
      </w:r>
      <w:r>
        <w:rPr>
          <w:i w:val="false"/>
          <w:iCs w:val="false"/>
          <w:sz w:val="20"/>
          <w:szCs w:val="20"/>
        </w:rPr>
        <w:t xml:space="preserve">C'est la sage-femme qui a expliqué. Moi j'ai écouté pour apprendre.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P14 : </w:t>
      </w:r>
      <w:r>
        <w:rPr>
          <w:i w:val="false"/>
          <w:iCs w:val="false"/>
          <w:sz w:val="20"/>
          <w:szCs w:val="20"/>
        </w:rPr>
        <w:t xml:space="preserve">Je ne sais pas encore bien. Je pense qu'elles comprennent qu'il faut aller à l'hôpital.</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P14 : </w:t>
      </w:r>
      <w:r>
        <w:rPr>
          <w:i w:val="false"/>
          <w:iCs w:val="false"/>
          <w:sz w:val="20"/>
          <w:szCs w:val="20"/>
        </w:rPr>
        <w:t xml:space="preserve">Je dis à peu près la même chose à tout le monde, parce que je ne connais pas encore assez pour adapter. Peut-être que j'en dis moins à celles qui sont pressées.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P14 : </w:t>
      </w:r>
      <w:r>
        <w:rPr>
          <w:i w:val="false"/>
          <w:iCs w:val="false"/>
          <w:sz w:val="20"/>
          <w:szCs w:val="20"/>
        </w:rPr>
        <w:t xml:space="preserve">C'est une étape parmi les autres. Comme je suis nouvelle, j'essaie surtout de ne rien oublier dans la liste.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P14 : </w:t>
      </w:r>
      <w:r>
        <w:rPr>
          <w:i w:val="false"/>
          <w:iCs w:val="false"/>
          <w:sz w:val="20"/>
          <w:szCs w:val="20"/>
        </w:rPr>
        <w:t xml:space="preserve">Oui, je pense. On me l'a appris à l'école.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P14 : </w:t>
      </w:r>
      <w:r>
        <w:rPr>
          <w:i w:val="false"/>
          <w:iCs w:val="false"/>
          <w:sz w:val="20"/>
          <w:szCs w:val="20"/>
        </w:rPr>
        <w:t xml:space="preserve">Avoir une collègue expérimentée à qui demander. Quand elle est là, je suis tranquille.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P14 : </w:t>
      </w:r>
      <w:r>
        <w:rPr>
          <w:i w:val="false"/>
          <w:iCs w:val="false"/>
          <w:sz w:val="20"/>
          <w:szCs w:val="20"/>
        </w:rPr>
        <w:t xml:space="preserve">Quand le stagiaire est seul aux constantes et qu'il y a beaucoup de monde, je ne suis pas sûre que toutes les tensions soient bien prises. Il annonce les chiffres à voix haute dans le couloir, et je ne vérifie pas tout.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P14 : </w:t>
      </w:r>
      <w:r>
        <w:rPr>
          <w:i w:val="false"/>
          <w:iCs w:val="false"/>
          <w:sz w:val="20"/>
          <w:szCs w:val="20"/>
        </w:rPr>
        <w:t xml:space="preserve">Il manque des personnes. Les gens partent, on met des nouveaux ou des stagiaires, et chacun apprend sur le tas. Ce qu'une personne savait part avec elle.</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P14 : </w:t>
      </w:r>
      <w:r>
        <w:rPr>
          <w:i w:val="false"/>
          <w:iCs w:val="false"/>
          <w:sz w:val="20"/>
          <w:szCs w:val="20"/>
        </w:rPr>
        <w:t xml:space="preserve">Il y a des femmes qui connaissent mieux le centre que moi, qui viennent depuis plusieurs grossesses. Elles savent ce qu'on doit leur faire. Les nouvelles, elles ne savent pas, et moi non plus parfois.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P14 : </w:t>
      </w:r>
      <w:r>
        <w:rPr>
          <w:i w:val="false"/>
          <w:iCs w:val="false"/>
          <w:sz w:val="20"/>
          <w:szCs w:val="20"/>
        </w:rPr>
        <w:t xml:space="preserve">Je ne sais pas encore bien. Peut-être celles qui ne parlent pas beaucoup.</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P14 : </w:t>
      </w:r>
      <w:r>
        <w:rPr>
          <w:i w:val="false"/>
          <w:iCs w:val="false"/>
          <w:sz w:val="20"/>
          <w:szCs w:val="20"/>
        </w:rPr>
        <w:t xml:space="preserve">J'appelle la collègue expérimentée et elle décide. Si elle n'est pas là, je réfère avec la fiche. Après, je ne sais pas.</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P14 : </w:t>
      </w:r>
      <w:r>
        <w:rPr>
          <w:i w:val="false"/>
          <w:iCs w:val="false"/>
          <w:sz w:val="20"/>
          <w:szCs w:val="20"/>
        </w:rPr>
        <w:t xml:space="preserve">Le travail et l'argent, je pense. Et l'attente ici : elle est longue.</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P14 : </w:t>
      </w:r>
      <w:r>
        <w:rPr>
          <w:i w:val="false"/>
          <w:iCs w:val="false"/>
          <w:sz w:val="20"/>
          <w:szCs w:val="20"/>
        </w:rPr>
        <w:t xml:space="preserve">Pas de formation. J'ai appris en regardant les collègues, et la plupart sont partis. Ce que je sais, je le tiens d'une personne qui n'est plus là.</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P14 : </w:t>
      </w:r>
      <w:r>
        <w:rPr>
          <w:i w:val="false"/>
          <w:iCs w:val="false"/>
          <w:sz w:val="20"/>
          <w:szCs w:val="20"/>
        </w:rPr>
        <w:t xml:space="preserve">Je ne sais pas. La supervision parle avec le titulaire.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P14 : </w:t>
      </w:r>
      <w:r>
        <w:rPr>
          <w:i w:val="false"/>
          <w:iCs w:val="false"/>
          <w:sz w:val="20"/>
          <w:szCs w:val="20"/>
        </w:rPr>
        <w:t xml:space="preserve">Que les gens restent. Pourquoi ? Parce que chaque fois que quelqu'un part, on recommence à zéro. On peut former une personne, mais si elle part l'année suivante, la formation part avec elle.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P14 : </w:t>
      </w:r>
      <w:r>
        <w:rPr>
          <w:i w:val="false"/>
          <w:iCs w:val="false"/>
          <w:sz w:val="20"/>
          <w:szCs w:val="20"/>
        </w:rPr>
        <w:t xml:space="preserve">Qu'on écrive les règles quelque part, au lieu de les apprendre de bouche à oreille. Une fiche, un classeur. Pour que ce qu'on sait reste dans le centre et pas dans la tête de celui qui part.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P14 : </w:t>
      </w:r>
      <w:r>
        <w:rPr>
          <w:i w:val="false"/>
          <w:iCs w:val="false"/>
          <w:sz w:val="20"/>
          <w:szCs w:val="20"/>
        </w:rPr>
        <w:t xml:space="preserve">(silence) Je ne sais pas encore. Je vois que ce n'est pas égal. Mais je suis nouvelle, je ne sais pas si c'est normal partout ou seulement ici.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P14 : </w:t>
      </w:r>
      <w:r>
        <w:rPr>
          <w:i w:val="false"/>
          <w:iCs w:val="false"/>
          <w:sz w:val="20"/>
          <w:szCs w:val="20"/>
        </w:rPr>
        <w:t xml:space="preserve">De qui est là ce jour-là. Si la collègue expérimentée est là, c'est mieux fait. Si c'est moi et le stagiaire, c'est moins bien. Ça dépend de nous, de qui on est.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P14 : </w:t>
      </w:r>
      <w:r>
        <w:rPr>
          <w:i w:val="false"/>
          <w:iCs w:val="false"/>
          <w:sz w:val="20"/>
          <w:szCs w:val="20"/>
        </w:rPr>
        <w:t xml:space="preserve">Non. Peut-être que vous devriez parler aux collègues qui sont partis, ils savaient plus de choses que moi.</w:t>
      </w:r>
    </w:p>
    <w:p>
      <w:r>
        <w:br w:type="page"/>
      </w:r>
    </w:p>
    <w:p>
      <w:pPr>
        <w:pStyle w:val="Heading1"/>
        <w:spacing w:after="160" w:before="280"/>
      </w:pPr>
      <w:r>
        <w:t xml:space="preserve">Entretien P15 — structure CS08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ne sait pas</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24/09/2026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49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enjouée, pratique, raconte avec précision ses initiatives. Montre l'affiche qu'elle a dessinée avec sa collègue. Aucune interruption. Ne sait pas si elle a reçu une formation sur les MNT : se souvient d'une journée « sur la nutrition et la tension » sans pouvoir la qualifier — consigné tel quel dans la fiche. Réflexion : risque de valoriser les initiatives par mes réactions ; je me suis tenu aux relances neutres.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P15 : </w:t>
      </w:r>
      <w:r>
        <w:rPr>
          <w:i w:val="false"/>
          <w:iCs w:val="false"/>
          <w:sz w:val="20"/>
          <w:szCs w:val="20"/>
        </w:rPr>
        <w:t xml:space="preserve">Sage-femme A1, sept ans de métier, ici depuis cinq ans. La CPN et la maternité.</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P15 : </w:t>
      </w:r>
      <w:r>
        <w:rPr>
          <w:i w:val="false"/>
          <w:iCs w:val="false"/>
          <w:sz w:val="20"/>
          <w:szCs w:val="20"/>
        </w:rPr>
        <w:t xml:space="preserve">Vingt-cinq, trente femmes. Une particularité chez nous : les agents de santé communautaire [abajyanama b'ubuzima] passent presque tous les jours. Ils nous amènent des listes, ils raccompagnent des femmes, ils nous disent qui n'est pas revenue.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P15 : </w:t>
      </w:r>
      <w:r>
        <w:rPr>
          <w:i w:val="false"/>
          <w:iCs w:val="false"/>
          <w:sz w:val="20"/>
          <w:szCs w:val="20"/>
        </w:rPr>
        <w:t xml:space="preserve">Inscription, poids, tension, examen, bandelette urinaire, médicaments, conseils avec l'affiche,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P15 : </w:t>
      </w:r>
      <w:r>
        <w:rPr>
          <w:i w:val="false"/>
          <w:iCs w:val="false"/>
          <w:sz w:val="20"/>
          <w:szCs w:val="20"/>
        </w:rPr>
        <w:t xml:space="preserve">La tension, à toutes. Le sucre, pas d'appareil. Quand je soupçonne quelque chose, je réfère pour une glycémie et je demande à l'agent de santé communautaire du village de vérifier qu'elle y est allée.</w:t>
      </w:r>
    </w:p>
    <w:p>
      <w:pPr>
        <w:spacing w:after="60"/>
        <w:ind w:left="220"/>
      </w:pPr>
      <w:r>
        <w:rPr>
          <w:b/>
          <w:bCs/>
          <w:color w:val="7F8C8D"/>
          <w:sz w:val="20"/>
          <w:szCs w:val="20"/>
        </w:rPr>
        <w:t xml:space="preserve">E : </w:t>
      </w:r>
      <w:r>
        <w:rPr>
          <w:i/>
          <w:iCs/>
          <w:sz w:val="20"/>
          <w:szCs w:val="20"/>
        </w:rPr>
        <w:t xml:space="preserve">Comment cela se passe-t-il exactement ?</w:t>
      </w:r>
    </w:p>
    <w:p>
      <w:pPr>
        <w:spacing w:after="60"/>
        <w:ind w:left="220"/>
      </w:pPr>
      <w:r>
        <w:rPr>
          <w:b/>
          <w:bCs/>
          <w:color w:val="1A5276"/>
          <w:sz w:val="20"/>
          <w:szCs w:val="20"/>
        </w:rPr>
        <w:t xml:space="preserve">P15 : </w:t>
      </w:r>
      <w:r>
        <w:rPr>
          <w:i w:val="false"/>
          <w:iCs w:val="false"/>
          <w:sz w:val="20"/>
          <w:szCs w:val="20"/>
        </w:rPr>
        <w:t xml:space="preserve">Je lui donne le nom, il passe la voir dans la semaine. Si elle n'est pas allée, il me le dit, et il essaie de comprendre pourquoi : l'argent, le mari, la distance. Parfois il arrive à arranger les choses, parfois non. Mais au moins je sais.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P15 : </w:t>
      </w:r>
      <w:r>
        <w:rPr>
          <w:i w:val="false"/>
          <w:iCs w:val="false"/>
          <w:sz w:val="20"/>
          <w:szCs w:val="20"/>
        </w:rPr>
        <w:t xml:space="preserve">Une femme, deuxième grossesse, tension à 155 sur 100, sans protéines. Je l'ai référée. Elle n'y est pas allée : le mari était en voyage et elle n'avait pas l'argent. L'agent communautaire est passé, il a parlé avec la famille, et le frère de la femme l'a accompagnée trois jours après. Elle avait une hypertension de grossesse, traitée.</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P15 : </w:t>
      </w:r>
      <w:r>
        <w:rPr>
          <w:i w:val="false"/>
          <w:iCs w:val="false"/>
          <w:sz w:val="20"/>
          <w:szCs w:val="20"/>
        </w:rPr>
        <w:t xml:space="preserve">Sans l'agent, je ne l'aurais jamais su. Elle serait revenue à huit mois, ou pas du tout.</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P15 : </w:t>
      </w:r>
      <w:r>
        <w:rPr>
          <w:i w:val="false"/>
          <w:iCs w:val="false"/>
          <w:sz w:val="20"/>
          <w:szCs w:val="20"/>
        </w:rPr>
        <w:t xml:space="preserve">Je lui ai expliqué avec l'affiche : regardez, ici, les maux de tête, le visage gonflé — ce sont les signes. Votre tension est haute, c'est pour ça qu'il faut aller voir le médecin.</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P15 : </w:t>
      </w:r>
      <w:r>
        <w:rPr>
          <w:i w:val="false"/>
          <w:iCs w:val="false"/>
          <w:sz w:val="20"/>
          <w:szCs w:val="20"/>
        </w:rPr>
        <w:t xml:space="preserve">Avec l'affiche, beaucoup mieux. Avant, je parlais et je voyais bien qu'elles hochaient la tête par politesse. Avec les dessins, elles posent des questions, elles montrent du doigt.</w:t>
      </w:r>
    </w:p>
    <w:p>
      <w:pPr>
        <w:spacing w:after="60"/>
        <w:ind w:left="220"/>
      </w:pPr>
      <w:r>
        <w:rPr>
          <w:b/>
          <w:bCs/>
          <w:color w:val="7F8C8D"/>
          <w:sz w:val="20"/>
          <w:szCs w:val="20"/>
        </w:rPr>
        <w:t xml:space="preserve">E : </w:t>
      </w:r>
      <w:r>
        <w:rPr>
          <w:i/>
          <w:iCs/>
          <w:sz w:val="20"/>
          <w:szCs w:val="20"/>
        </w:rPr>
        <w:t xml:space="preserve">Pouvez-vous m'en dire davantage sur l'affiche ?</w:t>
      </w:r>
    </w:p>
    <w:p>
      <w:pPr>
        <w:spacing w:after="60"/>
        <w:ind w:left="220"/>
      </w:pPr>
      <w:r>
        <w:rPr>
          <w:b/>
          <w:bCs/>
          <w:color w:val="1A5276"/>
          <w:sz w:val="20"/>
          <w:szCs w:val="20"/>
        </w:rPr>
        <w:t xml:space="preserve">P15 : </w:t>
      </w:r>
      <w:r>
        <w:rPr>
          <w:i w:val="false"/>
          <w:iCs w:val="false"/>
          <w:sz w:val="20"/>
          <w:szCs w:val="20"/>
        </w:rPr>
        <w:t xml:space="preserve">Nous n'avions aucune affiche. Alors avec ma collègue, on a pris une grande feuille et on a dessiné les signes de danger : une femme qui se tient la tête, un visage gonflé, une femme qui saigne. Avec quelques mots en kinyarwanda. Ce n'est pas beau, mais elles comprennent.</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P15 : </w:t>
      </w:r>
      <w:r>
        <w:rPr>
          <w:i w:val="false"/>
          <w:iCs w:val="false"/>
          <w:sz w:val="20"/>
          <w:szCs w:val="20"/>
        </w:rPr>
        <w:t xml:space="preserve">Oui. Avec l'affiche, j'explique pareil à toutes, c'est ça l'avantage : l'image est la même pour celle qui sait lire et pour celle qui ne sait pas. Mais avec celles qui ont été à l'école, je parle aussi de l'alimentation, du sel.</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P15 : </w:t>
      </w:r>
      <w:r>
        <w:rPr>
          <w:i w:val="false"/>
          <w:iCs w:val="false"/>
          <w:sz w:val="20"/>
          <w:szCs w:val="20"/>
        </w:rPr>
        <w:t xml:space="preserve">Important. Je l'ai mis au même niveau que le reste. L'affiche, c'est un peu pour ça : pour que la tension ne soit pas oubliée.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P15 : </w:t>
      </w:r>
      <w:r>
        <w:rPr>
          <w:i w:val="false"/>
          <w:iCs w:val="false"/>
          <w:sz w:val="20"/>
          <w:szCs w:val="20"/>
        </w:rPr>
        <w:t xml:space="preserve">Oui. Et avec les agents communautaires, on peut même aller plus loin que le centre : ils voient les femmes dans les villages.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P15 : </w:t>
      </w:r>
      <w:r>
        <w:rPr>
          <w:i w:val="false"/>
          <w:iCs w:val="false"/>
          <w:sz w:val="20"/>
          <w:szCs w:val="20"/>
        </w:rPr>
        <w:t xml:space="preserve">Les agents de santé communautaire, d'abord. L'affiche. Et le tensiomètre qui marche.</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P15 : </w:t>
      </w:r>
      <w:r>
        <w:rPr>
          <w:i w:val="false"/>
          <w:iCs w:val="false"/>
          <w:sz w:val="20"/>
          <w:szCs w:val="20"/>
        </w:rPr>
        <w:t xml:space="preserve">Pour le sucre, toujours, puisque nous n'avons pas d'appareil. Et quand l'agent du village n'est pas actif — tous ne le sont pas — je perds la trace des femmes que j'ai référées.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P15 : </w:t>
      </w:r>
      <w:r>
        <w:rPr>
          <w:i w:val="false"/>
          <w:iCs w:val="false"/>
          <w:sz w:val="20"/>
          <w:szCs w:val="20"/>
        </w:rPr>
        <w:t xml:space="preserve">Il y a les villages où l'agent communautaire est actif et ceux où il ne l'est pas. La différence est grande : dans les premiers, les femmes viennent plus tôt et reviennent. Ce n'est pas la femme qui change, c'est l'agent.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P15 : </w:t>
      </w:r>
      <w:r>
        <w:rPr>
          <w:i w:val="false"/>
          <w:iCs w:val="false"/>
          <w:sz w:val="20"/>
          <w:szCs w:val="20"/>
        </w:rPr>
        <w:t xml:space="preserve">Celles des villages sans agent actif. Et celles dont le mari décide de tout.</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P15 : </w:t>
      </w:r>
      <w:r>
        <w:rPr>
          <w:i w:val="false"/>
          <w:iCs w:val="false"/>
          <w:sz w:val="20"/>
          <w:szCs w:val="20"/>
        </w:rPr>
        <w:t xml:space="preserve">Je réfère, je note dans mon cahier, et je préviens l'agent du village. Mon rôle continue grâce à lui : il est mes yeux après la référence.</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P15 : </w:t>
      </w:r>
      <w:r>
        <w:rPr>
          <w:i w:val="false"/>
          <w:iCs w:val="false"/>
          <w:sz w:val="20"/>
          <w:szCs w:val="20"/>
        </w:rPr>
        <w:t xml:space="preserve">La distance et l'argent. Et dans les villages sans agent, personne ne leur dit qu'il faut venir tôt.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P15 : </w:t>
      </w:r>
      <w:r>
        <w:rPr>
          <w:i w:val="false"/>
          <w:iCs w:val="false"/>
          <w:sz w:val="20"/>
          <w:szCs w:val="20"/>
        </w:rPr>
        <w:t xml:space="preserve">Je ne sais pas exactement. Il y a eu une journée au district, il y a quelques années, sur la nutrition et la tension. Je ne sais pas si c'était une formation sur les maladies non transmissibles. Le diabète de grossesse, je ne m'en souviens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P15 : </w:t>
      </w:r>
      <w:r>
        <w:rPr>
          <w:i w:val="false"/>
          <w:iCs w:val="false"/>
          <w:sz w:val="20"/>
          <w:szCs w:val="20"/>
        </w:rPr>
        <w:t xml:space="preserve">La supervision a vu l'affiche une fois, ils ont dit que c'était bien. Mais ils n'ont rien demandé de plus, ni sur la tension ni sur le sucre.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P15 : </w:t>
      </w:r>
      <w:r>
        <w:rPr>
          <w:i w:val="false"/>
          <w:iCs w:val="false"/>
          <w:sz w:val="20"/>
          <w:szCs w:val="20"/>
        </w:rPr>
        <w:t xml:space="preserve">Former et soutenir tous les agents communautaires, pas seulement quelques-uns. Pourquoi ? Parce qu'ils sont là où nous ne sommes pas. Un appareil reste au centre ; l'agent, lui, va chez la femme.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P15 : </w:t>
      </w:r>
      <w:r>
        <w:rPr>
          <w:i w:val="false"/>
          <w:iCs w:val="false"/>
          <w:sz w:val="20"/>
          <w:szCs w:val="20"/>
        </w:rPr>
        <w:t xml:space="preserve">Qu'on donne aux centres des affiches vraies, dessinées pour des gens qui lisent peu. Et qu'on paie un peu mieux les agents communautaires, parce qu'ils font beaucoup avec rien.</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P15 : </w:t>
      </w:r>
      <w:r>
        <w:rPr>
          <w:i w:val="false"/>
          <w:iCs w:val="false"/>
          <w:sz w:val="20"/>
          <w:szCs w:val="20"/>
        </w:rPr>
        <w:t xml:space="preserve">Non, ce n'est pas normal. Mais je ne veux pas dire seulement que c'est le système. Chez nous, avec une feuille et des crayons, et avec les agents, on a réduit une partie de la différence. Ce n'est pas tout — le sucre, on ne peut rien. Mais il y a des choses qu'on peut faire ici.</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P15 : </w:t>
      </w:r>
      <w:r>
        <w:rPr>
          <w:i w:val="false"/>
          <w:iCs w:val="false"/>
          <w:sz w:val="20"/>
          <w:szCs w:val="20"/>
        </w:rPr>
        <w:t xml:space="preserve">Du matériel, de l'agent du village, et de nous. Les trois.</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P15 : </w:t>
      </w:r>
      <w:r>
        <w:rPr>
          <w:i w:val="false"/>
          <w:iCs w:val="false"/>
          <w:sz w:val="20"/>
          <w:szCs w:val="20"/>
        </w:rPr>
        <w:t xml:space="preserve">Oui : les agents de santé communautaire. On parle toujours du centre, mais la moitié du dépistage se joue dans les villages.</w:t>
      </w:r>
    </w:p>
    <w:p>
      <w:r>
        <w:br w:type="page"/>
      </w:r>
    </w:p>
    <w:p>
      <w:pPr>
        <w:pStyle w:val="Heading1"/>
        <w:spacing w:after="160" w:before="280"/>
      </w:pPr>
      <w:r>
        <w:t xml:space="preserve">Entretien P16 — structure CS09</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24/09/2026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43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du titulaire d'un centre ouvert depuis peu. Participant posé, centré sur la mise en place : dotation, registres, personnel. Nombreuses références à ce qui est « prévu » ou « en attente ». Aucune interruption. Réflexion : le participant a une longue expérience mais une expérience récente de la CPN ; le discours sur le dépistage reste général, celui sur l'organisation est précis.</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P16 : </w:t>
      </w:r>
      <w:r>
        <w:rPr>
          <w:i w:val="false"/>
          <w:iCs w:val="false"/>
          <w:sz w:val="20"/>
          <w:szCs w:val="20"/>
        </w:rPr>
        <w:t xml:space="preserve">Infirmier A2, plus de vingt ans de service, surtout au curatif et en santé communautaire. J'ai été nommé titulaire ici à l'ouverture du centre, il y a un an et demi. Avant, c'était un poste de santé sans consultation prénatale.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P16 : </w:t>
      </w:r>
      <w:r>
        <w:rPr>
          <w:i w:val="false"/>
          <w:iCs w:val="false"/>
          <w:sz w:val="20"/>
          <w:szCs w:val="20"/>
        </w:rPr>
        <w:t xml:space="preserve">Calme : dix, quinze femmes. La population continue d'aller à l'ancien centre, où elle a ses habitudes. Nous sommes deux. Le bâtiment est neuf, mais il nous manque encore des choses.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P16 : </w:t>
      </w:r>
      <w:r>
        <w:rPr>
          <w:i w:val="false"/>
          <w:iCs w:val="false"/>
          <w:sz w:val="20"/>
          <w:szCs w:val="20"/>
        </w:rPr>
        <w:t xml:space="preserve">Inscription dans le cahier, poids, tension, examen, médicaments, rendez-vous.</w:t>
      </w:r>
    </w:p>
    <w:p>
      <w:pPr>
        <w:spacing w:after="60"/>
        <w:ind w:left="220"/>
      </w:pPr>
      <w:r>
        <w:rPr>
          <w:b/>
          <w:bCs/>
          <w:color w:val="7F8C8D"/>
          <w:sz w:val="20"/>
          <w:szCs w:val="20"/>
        </w:rPr>
        <w:t xml:space="preserve">E : </w:t>
      </w:r>
      <w:r>
        <w:rPr>
          <w:i/>
          <w:iCs/>
          <w:sz w:val="20"/>
          <w:szCs w:val="20"/>
        </w:rPr>
        <w:t xml:space="preserve">Vous dites « le cahier » ?</w:t>
      </w:r>
    </w:p>
    <w:p>
      <w:pPr>
        <w:spacing w:after="60"/>
        <w:ind w:left="220"/>
      </w:pPr>
      <w:r>
        <w:rPr>
          <w:b/>
          <w:bCs/>
          <w:color w:val="1A5276"/>
          <w:sz w:val="20"/>
          <w:szCs w:val="20"/>
        </w:rPr>
        <w:t xml:space="preserve">P16 : </w:t>
      </w:r>
      <w:r>
        <w:rPr>
          <w:i w:val="false"/>
          <w:iCs w:val="false"/>
          <w:sz w:val="20"/>
          <w:szCs w:val="20"/>
        </w:rPr>
        <w:t xml:space="preserve">Le registre officiel de CPN n'est pas encore arrivé. Nous avons tracé les colonnes dans un cahier, à la règle, en copiant le modèle d'un autre centre.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P16 : </w:t>
      </w:r>
      <w:r>
        <w:rPr>
          <w:i w:val="false"/>
          <w:iCs w:val="false"/>
          <w:sz w:val="20"/>
          <w:szCs w:val="20"/>
        </w:rPr>
        <w:t xml:space="preserve">La tension, avec l'appareil neuf, à toutes. Le sucre, le glucomètre est prévu dans la dotation, mais il n'est pas arrivé. Les bandelettes urinaires non plus.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P16 : </w:t>
      </w:r>
      <w:r>
        <w:rPr>
          <w:i w:val="false"/>
          <w:iCs w:val="false"/>
          <w:sz w:val="20"/>
          <w:szCs w:val="20"/>
        </w:rPr>
        <w:t xml:space="preserve">Une seule fois depuis l'ouverture : une femme à 158 sur 96. Je l'ai référée en écrivant sur son carnet, puisque nous n'avons pas encore les fiches de référence. Je ne sais pas ce qu'elle est devenue.</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P16 : </w:t>
      </w:r>
      <w:r>
        <w:rPr>
          <w:i w:val="false"/>
          <w:iCs w:val="false"/>
          <w:sz w:val="20"/>
          <w:szCs w:val="20"/>
        </w:rPr>
        <w:t xml:space="preserve">Que sa tension était élevée et qu'elle devait aller à l'hôpital.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P16 : </w:t>
      </w:r>
      <w:r>
        <w:rPr>
          <w:i w:val="false"/>
          <w:iCs w:val="false"/>
          <w:sz w:val="20"/>
          <w:szCs w:val="20"/>
        </w:rPr>
        <w:t xml:space="preserve">Je pense qu'elles comprennent l'essentiel.</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P16 : </w:t>
      </w:r>
      <w:r>
        <w:rPr>
          <w:i w:val="false"/>
          <w:iCs w:val="false"/>
          <w:sz w:val="20"/>
          <w:szCs w:val="20"/>
        </w:rPr>
        <w:t xml:space="preserve">Je dis la même chose à toutes. Comme nous avons peu de monde, j'ai le temps.</w:t>
      </w:r>
    </w:p>
    <w:p>
      <w:pPr>
        <w:spacing w:after="60"/>
        <w:ind w:left="220"/>
      </w:pPr>
      <w:r>
        <w:rPr>
          <w:b/>
          <w:bCs/>
          <w:color w:val="7F8C8D"/>
          <w:sz w:val="20"/>
          <w:szCs w:val="20"/>
        </w:rPr>
        <w:t xml:space="preserve">E : </w:t>
      </w:r>
      <w:r>
        <w:rPr>
          <w:i/>
          <w:iCs/>
          <w:sz w:val="20"/>
          <w:szCs w:val="20"/>
        </w:rPr>
        <w:t xml:space="preserve">Pouvez-vous me donner un exemple ?</w:t>
      </w:r>
    </w:p>
    <w:p>
      <w:pPr>
        <w:spacing w:after="60"/>
        <w:ind w:left="220"/>
      </w:pPr>
      <w:r>
        <w:rPr>
          <w:b/>
          <w:bCs/>
          <w:color w:val="1A5276"/>
          <w:sz w:val="20"/>
          <w:szCs w:val="20"/>
        </w:rPr>
        <w:t xml:space="preserve">P16 : </w:t>
      </w:r>
      <w:r>
        <w:rPr>
          <w:i w:val="false"/>
          <w:iCs w:val="false"/>
          <w:sz w:val="20"/>
          <w:szCs w:val="20"/>
        </w:rPr>
        <w:t xml:space="preserve">Avec dix femmes le matin, je peux parler à chacune aussi longtemps que nécessaire. C'est peut-être le seul avantage d'un centre qui démarre.</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P16 : </w:t>
      </w:r>
      <w:r>
        <w:rPr>
          <w:i w:val="false"/>
          <w:iCs w:val="false"/>
          <w:sz w:val="20"/>
          <w:szCs w:val="20"/>
        </w:rPr>
        <w:t xml:space="preserve">Une étape de la consultation. Pour l'instant, mon souci principal est que le centre fonctionne : les registres, la dotation, faire venir la population.</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P16 : </w:t>
      </w:r>
      <w:r>
        <w:rPr>
          <w:i w:val="false"/>
          <w:iCs w:val="false"/>
          <w:sz w:val="20"/>
          <w:szCs w:val="20"/>
        </w:rPr>
        <w:t xml:space="preserve">Oui, c'est dans les directives.</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P16 : </w:t>
      </w:r>
      <w:r>
        <w:rPr>
          <w:i w:val="false"/>
          <w:iCs w:val="false"/>
          <w:sz w:val="20"/>
          <w:szCs w:val="20"/>
        </w:rPr>
        <w:t xml:space="preserve">Le matériel neuf, quand il est là, et le temps, puisque nous avons peu de femmes.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P16 : </w:t>
      </w:r>
      <w:r>
        <w:rPr>
          <w:i w:val="false"/>
          <w:iCs w:val="false"/>
          <w:sz w:val="20"/>
          <w:szCs w:val="20"/>
        </w:rPr>
        <w:t xml:space="preserve">Le sucre, toujours, puisque l'appareil n'est pas livré. Et sans bandelettes urinaires, je ne peux même pas chercher les protéines quand la tension est haute.</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P16 : </w:t>
      </w:r>
      <w:r>
        <w:rPr>
          <w:i w:val="false"/>
          <w:iCs w:val="false"/>
          <w:sz w:val="20"/>
          <w:szCs w:val="20"/>
        </w:rPr>
        <w:t xml:space="preserve">La dotation arrive par morceaux. Le bâtiment d'abord, puis le mobilier, puis l'équipement de base. Les consommables et les registres viennent en dernier. On nous dit que tout est commandé.</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P16 : </w:t>
      </w:r>
      <w:r>
        <w:rPr>
          <w:i w:val="false"/>
          <w:iCs w:val="false"/>
          <w:sz w:val="20"/>
          <w:szCs w:val="20"/>
        </w:rPr>
        <w:t xml:space="preserve">Il y a celles qui viennent chez nous parce que c'est plus près, et celles qui continuent d'aller à l'ancien centre. Pour celles qui viennent, le service est encore incomplet.</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P16 : </w:t>
      </w:r>
      <w:r>
        <w:rPr>
          <w:i w:val="false"/>
          <w:iCs w:val="false"/>
          <w:sz w:val="20"/>
          <w:szCs w:val="20"/>
        </w:rPr>
        <w:t xml:space="preserve">Je ne sais pas encore. Le centre est trop jeune.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P16 : </w:t>
      </w:r>
      <w:r>
        <w:rPr>
          <w:i w:val="false"/>
          <w:iCs w:val="false"/>
          <w:sz w:val="20"/>
          <w:szCs w:val="20"/>
        </w:rPr>
        <w:t xml:space="preserve">Je réfère par écrit sur le carnet. Je n'ai pas de retour.</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P16 : </w:t>
      </w:r>
      <w:r>
        <w:rPr>
          <w:i w:val="false"/>
          <w:iCs w:val="false"/>
          <w:sz w:val="20"/>
          <w:szCs w:val="20"/>
        </w:rPr>
        <w:t xml:space="preserve">L'habitude d'aller à l'ancien centre, et la confiance qui ne s'est pas encore construite avec nous.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P16 : </w:t>
      </w:r>
      <w:r>
        <w:rPr>
          <w:i w:val="false"/>
          <w:iCs w:val="false"/>
          <w:sz w:val="20"/>
          <w:szCs w:val="20"/>
        </w:rPr>
        <w:t xml:space="preserve">Pas de formation sur ces maladies. On nous a formés à l'ouverture sur la gestion du centre et les rapports.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P16 : </w:t>
      </w:r>
      <w:r>
        <w:rPr>
          <w:i w:val="false"/>
          <w:iCs w:val="false"/>
          <w:sz w:val="20"/>
          <w:szCs w:val="20"/>
        </w:rPr>
        <w:t xml:space="preserve">Pour l'instant, le district suit surtout l'ouverture : le personnel, les bâtiments, la fréquentation. Le contenu de la CPN viendra après, je suppose.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P16 : </w:t>
      </w:r>
      <w:r>
        <w:rPr>
          <w:i w:val="false"/>
          <w:iCs w:val="false"/>
          <w:sz w:val="20"/>
          <w:szCs w:val="20"/>
        </w:rPr>
        <w:t xml:space="preserve">Que la dotation soit complète. Pourquoi ? Parce que tant qu'il manque le glucomètre et les bandelettes, je ne peux faire qu'une moitié de dépistage, même avec toute la bonne volonté.</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P16 : </w:t>
      </w:r>
      <w:r>
        <w:rPr>
          <w:i w:val="false"/>
          <w:iCs w:val="false"/>
          <w:sz w:val="20"/>
          <w:szCs w:val="20"/>
        </w:rPr>
        <w:t xml:space="preserve">Qu'on n'ouvre pas un centre avant qu'il soit équipé. Ou qu'on dise clairement à la population ce qu'on peut faire et ce qu'on ne peut pas encore faire.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P16 : </w:t>
      </w:r>
      <w:r>
        <w:rPr>
          <w:i w:val="false"/>
          <w:iCs w:val="false"/>
          <w:sz w:val="20"/>
          <w:szCs w:val="20"/>
        </w:rPr>
        <w:t xml:space="preserve">(silence) C'est un centre qui commence. Je ne dirais pas que c'est normal, mais c'est temporaire, j'espère. Les femmes qui viennent maintenant ont moins que celles qui viendront dans un an. C'est le prix d'un centre neuf.</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P16 : </w:t>
      </w:r>
      <w:r>
        <w:rPr>
          <w:i w:val="false"/>
          <w:iCs w:val="false"/>
          <w:sz w:val="20"/>
          <w:szCs w:val="20"/>
        </w:rPr>
        <w:t xml:space="preserve">Parce que tout est en route. Mais je comprends que pour la femme enceinte aujourd'hui, « en route » ne veut rien dire : elle n'a qu'une grossesse.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P16 : </w:t>
      </w:r>
      <w:r>
        <w:rPr>
          <w:i w:val="false"/>
          <w:iCs w:val="false"/>
          <w:sz w:val="20"/>
          <w:szCs w:val="20"/>
        </w:rPr>
        <w:t xml:space="preserve">Non. Peut-être revenir dans un an, quand le centre sera complet.</w:t>
      </w:r>
    </w:p>
    <w:p>
      <w:r>
        <w:br w:type="page"/>
      </w:r>
    </w:p>
    <w:p>
      <w:pPr>
        <w:pStyle w:val="Heading1"/>
        <w:spacing w:after="160" w:before="280"/>
      </w:pPr>
      <w:r>
        <w:t xml:space="preserve">Entretien P17 — structure CS10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20-29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&lt; 5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6 mois-2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(2026)</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51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formée il y a quelques mois, enthousiaste, cite le contenu de sa formation avec précision. Revient à plusieurs reprises sur les femmes « de passage ». Une interruption (une femme venue chercher un carnet). Réflexion : la formation très récente donne un discours normatif riche — elle sait ce qui devrait se faire ; c'est sur l'écart avec ce qui se fait que les relances ont porté.</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P17 : </w:t>
      </w:r>
      <w:r>
        <w:rPr>
          <w:i w:val="false"/>
          <w:iCs w:val="false"/>
          <w:sz w:val="20"/>
          <w:szCs w:val="20"/>
        </w:rPr>
        <w:t xml:space="preserve">Sage-femme A1, diplômée il y a trois ans. Ici depuis un peu plus d'un an. En juin, j'ai eu la formation de trois jours sur les maladies non transmissibles, avec le module sur la grossesse.</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P17 : </w:t>
      </w:r>
      <w:r>
        <w:rPr>
          <w:i w:val="false"/>
          <w:iCs w:val="false"/>
          <w:sz w:val="20"/>
          <w:szCs w:val="20"/>
        </w:rPr>
        <w:t xml:space="preserve">Trente, trente-cinq femmes. Beaucoup ne sont pas d'ici : des femmes qui travaillent dans les plantations pour la saison, des femmes venues d'autres secteurs. On en voit beaucoup une seule fois.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P17 : </w:t>
      </w:r>
      <w:r>
        <w:rPr>
          <w:i w:val="false"/>
          <w:iCs w:val="false"/>
          <w:sz w:val="20"/>
          <w:szCs w:val="20"/>
        </w:rPr>
        <w:t xml:space="preserve">Inscription, poids, tension, examen, glycémie quand il y a un facteur de risque, bandelette urinaire, médicaments, conseils,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P17 : </w:t>
      </w:r>
      <w:r>
        <w:rPr>
          <w:i w:val="false"/>
          <w:iCs w:val="false"/>
          <w:sz w:val="20"/>
          <w:szCs w:val="20"/>
        </w:rPr>
        <w:t xml:space="preserve">La tension à toutes. La glycémie aux femmes à risque — nous avons l'appareil et des bandelettes, quatorze en ce moment. Depuis la formation, je la fais selon les critères : surpoids, antécédent, âge, sucre dans les urines.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P17 : </w:t>
      </w:r>
      <w:r>
        <w:rPr>
          <w:i w:val="false"/>
          <w:iCs w:val="false"/>
          <w:sz w:val="20"/>
          <w:szCs w:val="20"/>
        </w:rPr>
        <w:t xml:space="preserve">En juillet, une femme d'environ trente-deux ans, à vingt-huit semaines, en surpoids. Glycémie élevée. Je l'ai référée pour confirmation. Elle m'a dit qu'elle partait la semaine suivante dans son district d'origine pour la fin de la saison.</w:t>
      </w:r>
    </w:p>
    <w:p>
      <w:pPr>
        <w:spacing w:after="60"/>
        <w:ind w:left="220"/>
      </w:pPr>
      <w:r>
        <w:rPr>
          <w:b/>
          <w:bCs/>
          <w:color w:val="7F8C8D"/>
          <w:sz w:val="20"/>
          <w:szCs w:val="20"/>
        </w:rPr>
        <w:t xml:space="preserve">E : </w:t>
      </w:r>
      <w:r>
        <w:rPr>
          <w:i/>
          <w:iCs/>
          <w:sz w:val="20"/>
          <w:szCs w:val="20"/>
        </w:rPr>
        <w:t xml:space="preserve">Que s'est-il passé ?</w:t>
      </w:r>
    </w:p>
    <w:p>
      <w:pPr>
        <w:spacing w:after="60"/>
        <w:ind w:left="220"/>
      </w:pPr>
      <w:r>
        <w:rPr>
          <w:b/>
          <w:bCs/>
          <w:color w:val="1A5276"/>
          <w:sz w:val="20"/>
          <w:szCs w:val="20"/>
        </w:rPr>
        <w:t xml:space="preserve">P17 : </w:t>
      </w:r>
      <w:r>
        <w:rPr>
          <w:i w:val="false"/>
          <w:iCs w:val="false"/>
          <w:sz w:val="20"/>
          <w:szCs w:val="20"/>
        </w:rPr>
        <w:t xml:space="preserve">Je lui ai écrit sur son carnet le résultat, la date, et ce qu'il fallait faire, pour que le centre de là-bas puisse continuer. Je ne sais pas si elle l'a montré. Je ne la reverrai jamais.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P17 : </w:t>
      </w:r>
      <w:r>
        <w:rPr>
          <w:i w:val="false"/>
          <w:iCs w:val="false"/>
          <w:sz w:val="20"/>
          <w:szCs w:val="20"/>
        </w:rPr>
        <w:t xml:space="preserve">Je lui ai expliqué le diabète de grossesse, les risques pour le bébé, le régime, et surtout de montrer son carnet au prochain centre. J'ai insisté : « ce carnet, c'est ton dossier, il voyage avec toi ».</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P17 : </w:t>
      </w:r>
      <w:r>
        <w:rPr>
          <w:i w:val="false"/>
          <w:iCs w:val="false"/>
          <w:sz w:val="20"/>
          <w:szCs w:val="20"/>
        </w:rPr>
        <w:t xml:space="preserve">Je pense qu'elle a compris. Mais comprendre ne suffit pas quand on part dans une semaine pour un endroit où on ne connaît personne.</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P17 : </w:t>
      </w:r>
      <w:r>
        <w:rPr>
          <w:i w:val="false"/>
          <w:iCs w:val="false"/>
          <w:sz w:val="20"/>
          <w:szCs w:val="20"/>
        </w:rPr>
        <w:t xml:space="preserve">Que le carnet est important. Beaucoup le laissent à la maison ou le perdent en route.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P17 : </w:t>
      </w:r>
      <w:r>
        <w:rPr>
          <w:i w:val="false"/>
          <w:iCs w:val="false"/>
          <w:sz w:val="20"/>
          <w:szCs w:val="20"/>
        </w:rPr>
        <w:t xml:space="preserve">Oui, j'adapte. Avec les femmes de passage, je mets tout dans la première visite, parce qu'il n'y en aura peut-être pas de deuxième. Avec celles d'ici, je répartis sur plusieurs visites.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P17 : </w:t>
      </w:r>
      <w:r>
        <w:rPr>
          <w:i w:val="false"/>
          <w:iCs w:val="false"/>
          <w:sz w:val="20"/>
          <w:szCs w:val="20"/>
        </w:rPr>
        <w:t xml:space="preserve">Pour moi, c'est devenu important depuis la formation. Avant, je le faisais comme une étape ; maintenant je sais pourquoi.</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P17 : </w:t>
      </w:r>
      <w:r>
        <w:rPr>
          <w:i w:val="false"/>
          <w:iCs w:val="false"/>
          <w:sz w:val="20"/>
          <w:szCs w:val="20"/>
        </w:rPr>
        <w:t xml:space="preserve">Oui. Et pour les femmes de passage, c'est peut-être la seule fois de leur vie où quelqu'un mesure leur tension et leur sucre.</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P17 : </w:t>
      </w:r>
      <w:r>
        <w:rPr>
          <w:i w:val="false"/>
          <w:iCs w:val="false"/>
          <w:sz w:val="20"/>
          <w:szCs w:val="20"/>
        </w:rPr>
        <w:t xml:space="preserve">La formation récente, l'appareil et les bandelettes. Ici nous avons ce qu'il faut pour le test.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P17 : </w:t>
      </w:r>
      <w:r>
        <w:rPr>
          <w:i w:val="false"/>
          <w:iCs w:val="false"/>
          <w:sz w:val="20"/>
          <w:szCs w:val="20"/>
        </w:rPr>
        <w:t xml:space="preserve">Ce n'est pas le test qui manque, c'est la suite. Je fais le dépistage, et la femme part. Le système suppose qu'elle reste au même endroit pendant toute sa grossesse. Beaucoup ne restent pas.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P17 : </w:t>
      </w:r>
      <w:r>
        <w:rPr>
          <w:i w:val="false"/>
          <w:iCs w:val="false"/>
          <w:sz w:val="20"/>
          <w:szCs w:val="20"/>
        </w:rPr>
        <w:t xml:space="preserve">Il n'y a aucun moyen de transmettre un résultat d'un centre à l'autre, sauf le carnet que la femme porte. Si elle le perd, tout est perdu.</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P17 : </w:t>
      </w:r>
      <w:r>
        <w:rPr>
          <w:i w:val="false"/>
          <w:iCs w:val="false"/>
          <w:sz w:val="20"/>
          <w:szCs w:val="20"/>
        </w:rPr>
        <w:t xml:space="preserve">Oui : celles d'ici et celles de passage. Avec les premières, le dépistage a une suite ; avec les secondes, il s'arrête au moment où elles partent. Ce n'est pas leur faute : elles partent pour travailler.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P17 : </w:t>
      </w:r>
      <w:r>
        <w:rPr>
          <w:i w:val="false"/>
          <w:iCs w:val="false"/>
          <w:sz w:val="20"/>
          <w:szCs w:val="20"/>
        </w:rPr>
        <w:t xml:space="preserve">Les femmes de passage, toujours. Je sais à la première visite qu'il n'y en aura peut-être pas d'autre.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P17 : </w:t>
      </w:r>
      <w:r>
        <w:rPr>
          <w:i w:val="false"/>
          <w:iCs w:val="false"/>
          <w:sz w:val="20"/>
          <w:szCs w:val="20"/>
        </w:rPr>
        <w:t xml:space="preserve">Je réfère, j'écris tout dans le carnet, et si elle part, je lui dis d'aller dans un centre là où elle va. Mon rôle s'arrête au carnet.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P17 : </w:t>
      </w:r>
      <w:r>
        <w:rPr>
          <w:i w:val="false"/>
          <w:iCs w:val="false"/>
          <w:sz w:val="20"/>
          <w:szCs w:val="20"/>
        </w:rPr>
        <w:t xml:space="preserve">Chez nous, la première raison c'est qu'elles partent. Ce n'est pas qu'elles ne veulent pas revenir : elles ne sont plus là.</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P17 : </w:t>
      </w:r>
      <w:r>
        <w:rPr>
          <w:i w:val="false"/>
          <w:iCs w:val="false"/>
          <w:sz w:val="20"/>
          <w:szCs w:val="20"/>
        </w:rPr>
        <w:t xml:space="preserve">La formation du district, en juin. Le centre, avant ça, rien de particulier. Ce que je sais vraiment, je l'ai appris il y a trois mois.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P17 : </w:t>
      </w:r>
      <w:r>
        <w:rPr>
          <w:i w:val="false"/>
          <w:iCs w:val="false"/>
          <w:sz w:val="20"/>
          <w:szCs w:val="20"/>
        </w:rPr>
        <w:t xml:space="preserve">Ils comptent les CPN4. Chez nous, avec les femmes de passage, le taux de CPN4 est mauvais, et on nous le reproche. Mais ce n'est pas que nous suivons mal : c'est qu'elles ont accouché ailleurs. L'indicateur ne voit pas ça.</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P17 : </w:t>
      </w:r>
      <w:r>
        <w:rPr>
          <w:i w:val="false"/>
          <w:iCs w:val="false"/>
          <w:sz w:val="20"/>
          <w:szCs w:val="20"/>
        </w:rPr>
        <w:t xml:space="preserve">Un moyen de transmettre le dossier d'un centre à l'autre. Même simple : un résumé que la femme garde, ou un numéro qu'un autre centre peut appeler. Pourquoi ? Parce que pour nos femmes, le problème n'est pas le test, c'est que tout s'arrête quand elles bougent.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P17 : </w:t>
      </w:r>
      <w:r>
        <w:rPr>
          <w:i w:val="false"/>
          <w:iCs w:val="false"/>
          <w:sz w:val="20"/>
          <w:szCs w:val="20"/>
        </w:rPr>
        <w:t xml:space="preserve">Que les indicateurs tiennent compte des femmes qui bougent. Et un dossier qui suit la femme, pas qui reste dans le centre.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P17 : </w:t>
      </w:r>
      <w:r>
        <w:rPr>
          <w:i w:val="false"/>
          <w:iCs w:val="false"/>
          <w:sz w:val="20"/>
          <w:szCs w:val="20"/>
        </w:rPr>
        <w:t xml:space="preserve">Non. Et ce n'est pas la faute des femmes : elles bougent parce qu'elles doivent travailler. C'est le système qui suppose qu'elles restent. Une femme qui bouge reçoit moins, simplement parce qu'elle bouge.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P17 : </w:t>
      </w:r>
      <w:r>
        <w:rPr>
          <w:i w:val="false"/>
          <w:iCs w:val="false"/>
          <w:sz w:val="20"/>
          <w:szCs w:val="20"/>
        </w:rPr>
        <w:t xml:space="preserve">De la manière dont on organise le suivi : autour du centre, ou autour de la femme. Aujourd'hui, c'est autour du centre.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P17 : </w:t>
      </w:r>
      <w:r>
        <w:rPr>
          <w:i w:val="false"/>
          <w:iCs w:val="false"/>
          <w:sz w:val="20"/>
          <w:szCs w:val="20"/>
        </w:rPr>
        <w:t xml:space="preserve">Oui : les femmes de passage. Je ne crois pas qu'on en parle beaucoup, et pourtant chez nous ce sont peut-être un tiers des femmes.</w:t>
      </w:r>
    </w:p>
    <w:p>
      <w:r>
        <w:br w:type="page"/>
      </w:r>
    </w:p>
    <w:p>
      <w:pPr>
        <w:pStyle w:val="Heading1"/>
        <w:spacing w:after="160" w:before="280"/>
      </w:pPr>
      <w:r>
        <w:t xml:space="preserve">Entretien P18 — structure CS12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40-49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(2023)</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25/09/2026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Participante expérimentée, réfléchie, qui refuse à plusieurs reprises de répondre en catégories. À Q11 et Q12, elle reprend la question pour en contester la prémisse. Aucune interruption. Réflexion : cet entretien est précieux précisément parce qu'il résiste au guide ; j'ai eu la tentation de reformuler pour obtenir des catégories, et je ne l'ai pas fait. Consigné comme donnée : un refus de généraliser est une représentation professionnelle au même titre qu'une généralisation.</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P18 : </w:t>
      </w:r>
      <w:r>
        <w:rPr>
          <w:i w:val="false"/>
          <w:iCs w:val="false"/>
          <w:sz w:val="20"/>
          <w:szCs w:val="20"/>
        </w:rPr>
        <w:t xml:space="preserve">Infirmière A1, plus de quinze ans de métier. La CPN depuis dix ans, toujours dans ce centre. Formation sur les maladies non transmissibles en 2023.</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P18 : </w:t>
      </w:r>
      <w:r>
        <w:rPr>
          <w:i w:val="false"/>
          <w:iCs w:val="false"/>
          <w:sz w:val="20"/>
          <w:szCs w:val="20"/>
        </w:rPr>
        <w:t xml:space="preserve">Vingt-cinq femmes en moyenne. Une équipe stable : nous travaillons ensemble depuis des années, nous savons qui fait quoi.</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P18 : </w:t>
      </w:r>
      <w:r>
        <w:rPr>
          <w:i w:val="false"/>
          <w:iCs w:val="false"/>
          <w:sz w:val="20"/>
          <w:szCs w:val="20"/>
        </w:rPr>
        <w:t xml:space="preserve">Inscription, poids, tension, examen, glycémie si indiquée et si nous avons les bandelettes, bandelette urinaire, médicaments,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P18 : </w:t>
      </w:r>
      <w:r>
        <w:rPr>
          <w:i w:val="false"/>
          <w:iCs w:val="false"/>
          <w:sz w:val="20"/>
          <w:szCs w:val="20"/>
        </w:rPr>
        <w:t xml:space="preserve">La tension à toutes. La glycémie aux femmes à risque — mais nous sommes en rupture de bandelettes depuis deux mois. Vous le verrez dans le registre : la colonne est remplie jusqu'à fin juillet, puis vide.</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P18 : </w:t>
      </w:r>
      <w:r>
        <w:rPr>
          <w:i w:val="false"/>
          <w:iCs w:val="false"/>
          <w:sz w:val="20"/>
          <w:szCs w:val="20"/>
        </w:rPr>
        <w:t xml:space="preserve">Avant la rupture, une femme de quarante ans, cinquième grossesse, glycémie élevée. Référée, confirmée, suivie. Elle a accouché sans problème. Depuis la rupture, j'ai eu au moins trois femmes à qui j'aurais fait le test, et je n'ai rien pu faire d'autre que les envoyer à l'hôpital.</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P18 : </w:t>
      </w:r>
      <w:r>
        <w:rPr>
          <w:i w:val="false"/>
          <w:iCs w:val="false"/>
          <w:sz w:val="20"/>
          <w:szCs w:val="20"/>
        </w:rPr>
        <w:t xml:space="preserve">Une y est allée. Les deux autres, je ne sais pas.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P18 : </w:t>
      </w:r>
      <w:r>
        <w:rPr>
          <w:i w:val="false"/>
          <w:iCs w:val="false"/>
          <w:sz w:val="20"/>
          <w:szCs w:val="20"/>
        </w:rPr>
        <w:t xml:space="preserve">La même chose à chaque fois : ce qu'est le diabète de grossesse, ce qu'il faut faire, les signes, et l'importance du contrôle après l'accouchement.</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P18 : </w:t>
      </w:r>
      <w:r>
        <w:rPr>
          <w:i w:val="false"/>
          <w:iCs w:val="false"/>
          <w:sz w:val="20"/>
          <w:szCs w:val="20"/>
        </w:rPr>
        <w:t xml:space="preserve">Ça dépend de la femme, et je ne peux pas le savoir d'avance. J'ai vu des femmes qui n'avaient jamais été à l'école tout comprendre, et des femmes instruites ne rien retenir. Alors je demande à chacune de me redire ce qu'elle a compris.</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P18 : </w:t>
      </w:r>
      <w:r>
        <w:rPr>
          <w:i w:val="false"/>
          <w:iCs w:val="false"/>
          <w:sz w:val="20"/>
          <w:szCs w:val="20"/>
        </w:rPr>
        <w:t xml:space="preserve">J'adapte à la personne que j'ai devant moi, pas à une catégorie. Je ne sais pas à l'avance qui comprendra. Alors je commence par la même explication pour toutes, et je vois ce qui manque.</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P18 : </w:t>
      </w:r>
      <w:r>
        <w:rPr>
          <w:i w:val="false"/>
          <w:iCs w:val="false"/>
          <w:sz w:val="20"/>
          <w:szCs w:val="20"/>
        </w:rPr>
        <w:t xml:space="preserve">Parce que quand j'étais jeune, j'adaptais selon ce que je croyais : celle-ci a l'air pauvre, elle ne comprendra pas. Et je me trompais souvent. Depuis, je ne devine plus.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P18 : </w:t>
      </w:r>
      <w:r>
        <w:rPr>
          <w:i w:val="false"/>
          <w:iCs w:val="false"/>
          <w:sz w:val="20"/>
          <w:szCs w:val="20"/>
        </w:rPr>
        <w:t xml:space="preserve">Au même niveau que le reste. Une tension trouvée tard, c'est une femme qu'on peut perdre.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P18 : </w:t>
      </w:r>
      <w:r>
        <w:rPr>
          <w:i w:val="false"/>
          <w:iCs w:val="false"/>
          <w:sz w:val="20"/>
          <w:szCs w:val="20"/>
        </w:rPr>
        <w:t xml:space="preserve">Oui, sans discussion.</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P18 : </w:t>
      </w:r>
      <w:r>
        <w:rPr>
          <w:i w:val="false"/>
          <w:iCs w:val="false"/>
          <w:sz w:val="20"/>
          <w:szCs w:val="20"/>
        </w:rPr>
        <w:t xml:space="preserve">L'équipe stable, la formation de 2023, l'appareil qui fonctionne. Et la vérification de la compréhension : faire répéter, ça prend une minute et ça change tout.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P18 : </w:t>
      </w:r>
      <w:r>
        <w:rPr>
          <w:i w:val="false"/>
          <w:iCs w:val="false"/>
          <w:sz w:val="20"/>
          <w:szCs w:val="20"/>
        </w:rPr>
        <w:t xml:space="preserve">Les deux mois de rupture de bandelettes. Trois femmes sans test.</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P18 : </w:t>
      </w:r>
      <w:r>
        <w:rPr>
          <w:i w:val="false"/>
          <w:iCs w:val="false"/>
          <w:sz w:val="20"/>
          <w:szCs w:val="20"/>
        </w:rPr>
        <w:t xml:space="preserve">La commande est partie à temps. Le district dit que le fournisseur est en retard. Je ne sais pas plus.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P18 : </w:t>
      </w:r>
      <w:r>
        <w:rPr>
          <w:i w:val="false"/>
          <w:iCs w:val="false"/>
          <w:sz w:val="20"/>
          <w:szCs w:val="20"/>
        </w:rPr>
        <w:t xml:space="preserve">(silence) Je vais vous répondre autrement. Les femmes sont toutes différentes, oui. Mais je n'aime pas qu'on les range en groupes : « les pauvres », « les ignorantes », « celles des collines ». Quand on range les femmes en groupes, on finit par traiter le groupe et plus la femme.</w:t>
      </w:r>
    </w:p>
    <w:p>
      <w:pPr>
        <w:spacing w:after="60"/>
        <w:ind w:left="220"/>
      </w:pPr>
      <w:r>
        <w:rPr>
          <w:b/>
          <w:bCs/>
          <w:color w:val="7F8C8D"/>
          <w:sz w:val="20"/>
          <w:szCs w:val="20"/>
        </w:rPr>
        <w:t xml:space="preserve">E : </w:t>
      </w:r>
      <w:r>
        <w:rPr>
          <w:i/>
          <w:iCs/>
          <w:sz w:val="20"/>
          <w:szCs w:val="20"/>
        </w:rPr>
        <w:t xml:space="preserve">Pouvez-vous m'en dire davantage ?</w:t>
      </w:r>
    </w:p>
    <w:p>
      <w:pPr>
        <w:spacing w:after="60"/>
        <w:ind w:left="220"/>
      </w:pPr>
      <w:r>
        <w:rPr>
          <w:b/>
          <w:bCs/>
          <w:color w:val="1A5276"/>
          <w:sz w:val="20"/>
          <w:szCs w:val="20"/>
        </w:rPr>
        <w:t xml:space="preserve">P18 : </w:t>
      </w:r>
      <w:r>
        <w:rPr>
          <w:i w:val="false"/>
          <w:iCs w:val="false"/>
          <w:sz w:val="20"/>
          <w:szCs w:val="20"/>
        </w:rPr>
        <w:t xml:space="preserve">Les différences qui comptent pour le dépistage, ce sont des situations, pas des catégories de femmes : avoir de l'argent pour le transport aujourd'hui, avoir quelqu'un pour garder les enfants, avoir le mari d'accord. Une même femme peut avoir tout ça pour une grossesse et rien pour la suivante.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P18 : </w:t>
      </w:r>
      <w:r>
        <w:rPr>
          <w:i w:val="false"/>
          <w:iCs w:val="false"/>
          <w:sz w:val="20"/>
          <w:szCs w:val="20"/>
        </w:rPr>
        <w:t xml:space="preserve">Je ne le sais pas d'avance, et je préfère ne pas le savoir. Si je décide d'avance qu'une femme sera difficile, je vais lui en donner moins sans m'en rendre compte. Alors je fais comme si toutes pouvaient y arriver, et je vois ensuite ce qui bloque.</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P18 : </w:t>
      </w:r>
      <w:r>
        <w:rPr>
          <w:i w:val="false"/>
          <w:iCs w:val="false"/>
          <w:sz w:val="20"/>
          <w:szCs w:val="20"/>
        </w:rPr>
        <w:t xml:space="preserve">Confirmer, référer, et demander à la femme ce qui pourrait l'empêcher d'y aller — pour l'aider à le résoudre avant qu'elle parte. Mon rôle s'arrête théoriquement à la référence ; je préfère qu'il s'arrête quand je suis à peu près sûre qu'elle ira.</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P18 : </w:t>
      </w:r>
      <w:r>
        <w:rPr>
          <w:i w:val="false"/>
          <w:iCs w:val="false"/>
          <w:sz w:val="20"/>
          <w:szCs w:val="20"/>
        </w:rPr>
        <w:t xml:space="preserve">Les situations, encore une fois : l'argent ce mois-là, les travaux, la garde des enfants, l'accord du mari. Et parfois le service lui-même : une longue attente, un accueil froid. Il faut regarder de notre côté aussi.</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P18 : </w:t>
      </w:r>
      <w:r>
        <w:rPr>
          <w:i w:val="false"/>
          <w:iCs w:val="false"/>
          <w:sz w:val="20"/>
          <w:szCs w:val="20"/>
        </w:rPr>
        <w:t xml:space="preserve">La formation de 2023. Et l'équipe : nous nous sommes formées entre nous, en nous corrigeant.</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P18 : </w:t>
      </w:r>
      <w:r>
        <w:rPr>
          <w:i w:val="false"/>
          <w:iCs w:val="false"/>
          <w:sz w:val="20"/>
          <w:szCs w:val="20"/>
        </w:rPr>
        <w:t xml:space="preserve">Je pense qu'ils le considèrent comme important dans les discours et secondaire dans les rapports. Ce qui est demandé chaque mois, ce sont les chiffres de fréquentation.</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P18 : </w:t>
      </w:r>
      <w:r>
        <w:rPr>
          <w:i w:val="false"/>
          <w:iCs w:val="false"/>
          <w:sz w:val="20"/>
          <w:szCs w:val="20"/>
        </w:rPr>
        <w:t xml:space="preserve">La régularité des bandelettes. Pourquoi ? Parce que l'équipe sait faire, l'appareil marche, les femmes acceptent le test. Le seul maillon qui casse est l'approvisionnement.</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P18 : </w:t>
      </w:r>
      <w:r>
        <w:rPr>
          <w:i w:val="false"/>
          <w:iCs w:val="false"/>
          <w:sz w:val="20"/>
          <w:szCs w:val="20"/>
        </w:rPr>
        <w:t xml:space="preserve">Qu'ils fassent confiance aux équipes qui fonctionnent et qu'ils les approvisionnent en priorité, plutôt que de répartir tout pareil partout.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P18 : </w:t>
      </w:r>
      <w:r>
        <w:rPr>
          <w:i w:val="false"/>
          <w:iCs w:val="false"/>
          <w:sz w:val="20"/>
          <w:szCs w:val="20"/>
        </w:rPr>
        <w:t xml:space="preserve">Non, ce n'est pas normal. Et je refuse qu'on dise que c'est à cause des femmes. Une femme qui ne revient pas a une raison, et la plupart du temps, cette raison est une situation, pas un défaut. Ce qui n'est pas normal, c'est qu'un dépistage dépende de la situation d'une femme ce mois-là, et de nos bandelettes ce mois-là.</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P18 : </w:t>
      </w:r>
      <w:r>
        <w:rPr>
          <w:i w:val="false"/>
          <w:iCs w:val="false"/>
          <w:sz w:val="20"/>
          <w:szCs w:val="20"/>
        </w:rPr>
        <w:t xml:space="preserve">Des moyens, et de notre regard. Le regard, c'est ce que je peux changer moi-même.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P18 : </w:t>
      </w:r>
      <w:r>
        <w:rPr>
          <w:i w:val="false"/>
          <w:iCs w:val="false"/>
          <w:sz w:val="20"/>
          <w:szCs w:val="20"/>
        </w:rPr>
        <w:t xml:space="preserve">Oui : faites attention aux mots de votre étude. Si vous écrivez « les femmes pauvres ne reviennent pas », vous écrivez quelque chose de faux et de blessant. Écrivez « les femmes qui n'ont pas d'argent pour le transport ce jour-là ». C'est plus long, mais c'est vrai.</w:t>
      </w:r>
    </w:p>
    <w:p>
      <w:r>
        <w:br w:type="page"/>
      </w:r>
    </w:p>
    <w:p>
      <w:pPr>
        <w:pStyle w:val="Heading1"/>
        <w:spacing w:after="160" w:before="280"/>
      </w:pPr>
      <w:r>
        <w:t xml:space="preserve">Entretien P19 — structure CS13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A0</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oui (2024)</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28/09/2026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60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français</w:t>
            </w:r>
          </w:p>
        </w:tc>
      </w:tr>
    </w:tbl>
    <w:p/>
    <w:p>
      <w:pPr>
        <w:pStyle w:val="Heading3"/>
        <w:spacing w:after="100" w:before="180"/>
      </w:pPr>
      <w:r>
        <w:t xml:space="preserve">Journal de bord</w:t>
      </w:r>
    </w:p>
    <w:p>
      <w:pPr>
        <w:rPr>
          <w:i/>
          <w:iCs/>
          <w:sz w:val="19"/>
          <w:szCs w:val="19"/>
        </w:rPr>
      </w:pPr>
      <w:r>
        <w:rPr>
          <w:i/>
          <w:iCs/>
          <w:sz w:val="19"/>
          <w:szCs w:val="19"/>
        </w:rPr>
        <w:t xml:space="preserve">Entretien en français, à la demande de la participante, dans une salle de réunion. Durée de soixante minutes, au maximum prévu. Participante très articulée, ton grave à partir de Q10. Aborde d'elle-même, avec précaution, la question du remplissage du registre sous la pression de l'affluence — sujet que l'observation de la veille avait fait apparaître et dont je n'avais rien dit. Aucune interruption. Réflexion : propos particulièrement sensibles ; ne citer aucun extrait qui permettrait d'identifier le centre, et ne jamais présenter le constat comme une faute individuelle. Cohérence entre propos et observation à consigner comme concordance, non comme preuve.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P19 : </w:t>
      </w:r>
      <w:r>
        <w:rPr>
          <w:i w:val="false"/>
          <w:iCs w:val="false"/>
          <w:sz w:val="20"/>
          <w:szCs w:val="20"/>
        </w:rPr>
        <w:t xml:space="preserve">J'ai une licence en sciences infirmières et obstétricales. Sept ans de métier, cinq ici. La CPN est mon poste principal. Formation sur les maladies non transmissibles en 2024.</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P19 : </w:t>
      </w:r>
      <w:r>
        <w:rPr>
          <w:i w:val="false"/>
          <w:iCs w:val="false"/>
          <w:sz w:val="20"/>
          <w:szCs w:val="20"/>
        </w:rPr>
        <w:t xml:space="preserve">C'est un centre rural, mais avec l'affluence d'un centre de ville : quarante, cinquante femmes. Le secteur est très peuplé. Nous sommes trois, et nous courons toute la matinée.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P19 : </w:t>
      </w:r>
      <w:r>
        <w:rPr>
          <w:i w:val="false"/>
          <w:iCs w:val="false"/>
          <w:sz w:val="20"/>
          <w:szCs w:val="20"/>
        </w:rPr>
        <w:t xml:space="preserve">Inscription, constantes en salle, consultation, examens, médicaments, rendez-vous. En théorie, chaque étape est faite. En pratique, avec cinquante femmes, chaque étape est raccourcie.</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P19 : </w:t>
      </w:r>
      <w:r>
        <w:rPr>
          <w:i w:val="false"/>
          <w:iCs w:val="false"/>
          <w:sz w:val="20"/>
          <w:szCs w:val="20"/>
        </w:rPr>
        <w:t xml:space="preserve">La tension, normalement à toutes. Le sucre, nous avons l'appareil et quelques bandelettes, que je réserve aux cas évidents.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P19 : </w:t>
      </w:r>
      <w:r>
        <w:rPr>
          <w:i w:val="false"/>
          <w:iCs w:val="false"/>
          <w:sz w:val="20"/>
          <w:szCs w:val="20"/>
        </w:rPr>
        <w:t xml:space="preserve">Une femme de trente-sept ans, sixième grossesse, venue à trente-quatre semaines pour un premier contact, tension à 172 sur 110 et des protéines. Référée en urgence, elle a été prise en charge. Celle-là, on ne pouvait pas la manquer : elle avait mal à la tête et les jambes gonflées.</w:t>
      </w:r>
    </w:p>
    <w:p>
      <w:pPr>
        <w:spacing w:after="60"/>
        <w:ind w:left="220"/>
      </w:pPr>
      <w:r>
        <w:rPr>
          <w:b/>
          <w:bCs/>
          <w:color w:val="7F8C8D"/>
          <w:sz w:val="20"/>
          <w:szCs w:val="20"/>
        </w:rPr>
        <w:t xml:space="preserve">E : </w:t>
      </w:r>
      <w:r>
        <w:rPr>
          <w:i/>
          <w:iCs/>
          <w:sz w:val="20"/>
          <w:szCs w:val="20"/>
        </w:rPr>
        <w:t xml:space="preserve">Et les cas moins évidents ?</w:t>
      </w:r>
    </w:p>
    <w:p>
      <w:pPr>
        <w:spacing w:after="60"/>
        <w:ind w:left="220"/>
      </w:pPr>
      <w:r>
        <w:rPr>
          <w:b/>
          <w:bCs/>
          <w:color w:val="1A5276"/>
          <w:sz w:val="20"/>
          <w:szCs w:val="20"/>
        </w:rPr>
        <w:t xml:space="preserve">P19 : </w:t>
      </w:r>
      <w:r>
        <w:rPr>
          <w:i w:val="false"/>
          <w:iCs w:val="false"/>
          <w:sz w:val="20"/>
          <w:szCs w:val="20"/>
        </w:rPr>
        <w:t xml:space="preserve">C'est là que le problème se pose. Je vais y revenir, si vous permettez.</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P19 : </w:t>
      </w:r>
      <w:r>
        <w:rPr>
          <w:i w:val="false"/>
          <w:iCs w:val="false"/>
          <w:sz w:val="20"/>
          <w:szCs w:val="20"/>
        </w:rPr>
        <w:t xml:space="preserve">Que sa tension était dangereuse, que c'était une urgence, qu'il fallait partir immédiatement. Avec une femme comme elle, on n'a pas besoin de convaincre : elle sent qu'elle est malade.</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P19 : </w:t>
      </w:r>
      <w:r>
        <w:rPr>
          <w:i w:val="false"/>
          <w:iCs w:val="false"/>
          <w:sz w:val="20"/>
          <w:szCs w:val="20"/>
        </w:rPr>
        <w:t xml:space="preserve">Celles qui ont des symptômes comprennent. Celles qui n'en ont pas, et qu'on trouve par le dépistage, comprennent beaucoup moins. Or c'est pour elles que le dépistage existe.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P19 : </w:t>
      </w:r>
      <w:r>
        <w:rPr>
          <w:i w:val="false"/>
          <w:iCs w:val="false"/>
          <w:sz w:val="20"/>
          <w:szCs w:val="20"/>
        </w:rPr>
        <w:t xml:space="preserve">Oui. Avec l'affluence, j'adapte surtout au temps. Les premières de la matinée reçoivent une vraie explication ; à partir de dix heures, je donne le minimum.</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P19 : </w:t>
      </w:r>
      <w:r>
        <w:rPr>
          <w:i w:val="false"/>
          <w:iCs w:val="false"/>
          <w:sz w:val="20"/>
          <w:szCs w:val="20"/>
        </w:rPr>
        <w:t xml:space="preserve">En principe, c'est essentiel. En pratique, dans un centre aussi chargé, c'est devenu une case à remplir. Et c'est là que je dois vous dire quelque chose qui n'est pas facile.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P19 : </w:t>
      </w:r>
      <w:r>
        <w:rPr>
          <w:i w:val="false"/>
          <w:iCs w:val="false"/>
          <w:sz w:val="20"/>
          <w:szCs w:val="20"/>
        </w:rPr>
        <w:t xml:space="preserve">Oui. Mais pour qu'il fasse vraiment partie de la CPN, il faut qu'il soit fait, pas seulement inscrit.</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P19 : </w:t>
      </w:r>
      <w:r>
        <w:rPr>
          <w:i w:val="false"/>
          <w:iCs w:val="false"/>
          <w:sz w:val="20"/>
          <w:szCs w:val="20"/>
        </w:rPr>
        <w:t xml:space="preserve">L'appareil fonctionne, nous avons quelques bandelettes, et ma formation. Mais aucune de ces choses ne crée du temps.</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P19 : </w:t>
      </w:r>
      <w:r>
        <w:rPr>
          <w:i w:val="false"/>
          <w:iCs w:val="false"/>
          <w:sz w:val="20"/>
          <w:szCs w:val="20"/>
        </w:rPr>
        <w:t xml:space="preserve">(silence) Je vais être honnête, parce que je pense que c'est pour ça que vous êtes venu. Quand il y a cinquante femmes, la tension n'est pas toujours mesurée. Mais la colonne du registre, elle, est toujours remplie. Parce que la supervision vérifie que la colonne est remplie. Alors parfois on inscrit une valeur normale, par habitude, pour une femme qui avait l'air bien.</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P19 : </w:t>
      </w:r>
      <w:r>
        <w:rPr>
          <w:i w:val="false"/>
          <w:iCs w:val="false"/>
          <w:sz w:val="20"/>
          <w:szCs w:val="20"/>
        </w:rPr>
        <w:t xml:space="preserve">Par la pression des chiffres, et par la fatigue. On ne contrôle pas si la tension a été prise : on contrôle si la case est remplie. Alors on remplit la case. Et le dépistage disparaît derrière un registre parfait. Je ne suis pas fière de le dire, et ce n'est pas propre à une personne : c'est ce que produit le système quand on demande des cases et pas des actes.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P19 : </w:t>
      </w:r>
      <w:r>
        <w:rPr>
          <w:i w:val="false"/>
          <w:iCs w:val="false"/>
          <w:sz w:val="20"/>
          <w:szCs w:val="20"/>
        </w:rPr>
        <w:t xml:space="preserve">Oui : celles du matin et celles de la fin. Celles qui ont des symptômes et celles qui n'en ont pas. Et c'est pour celles qui n'ont pas de symptômes, à la fin de la matinée, que la mesure risque le plus de n'être qu'une case.</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P19 : </w:t>
      </w:r>
      <w:r>
        <w:rPr>
          <w:i w:val="false"/>
          <w:iCs w:val="false"/>
          <w:sz w:val="20"/>
          <w:szCs w:val="20"/>
        </w:rPr>
        <w:t xml:space="preserve">Celles qui arrivent tard dans la matinée, sans symptômes. Elles ont l'air bien, et c'est exactement le profil qu'un dépistage doit attraper.</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P19 : </w:t>
      </w:r>
      <w:r>
        <w:rPr>
          <w:i w:val="false"/>
          <w:iCs w:val="false"/>
          <w:sz w:val="20"/>
          <w:szCs w:val="20"/>
        </w:rPr>
        <w:t xml:space="preserve">Confirmer, référer, appeler l'hôpital si c'est grave. Mon rôle va jusque-là.</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P19 : </w:t>
      </w:r>
      <w:r>
        <w:rPr>
          <w:i w:val="false"/>
          <w:iCs w:val="false"/>
          <w:sz w:val="20"/>
          <w:szCs w:val="20"/>
        </w:rPr>
        <w:t xml:space="preserve">L'attente : trois heures pour une consultation de cinq minutes. Une femme qui a vécu ça hésite à revenir. Et la distance, et le coût.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P19 : </w:t>
      </w:r>
      <w:r>
        <w:rPr>
          <w:i w:val="false"/>
          <w:iCs w:val="false"/>
          <w:sz w:val="20"/>
          <w:szCs w:val="20"/>
        </w:rPr>
        <w:t xml:space="preserve">La formation de 2024. Elle m'a appris quoi faire ; elle ne m'a pas appris comment le faire avec cinquante femmes.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P19 : </w:t>
      </w:r>
      <w:r>
        <w:rPr>
          <w:i w:val="false"/>
          <w:iCs w:val="false"/>
          <w:sz w:val="20"/>
          <w:szCs w:val="20"/>
        </w:rPr>
        <w:t xml:space="preserve">Ils vérifient que les registres sont complets. C'est le seul contrôle. Un registre complet est considéré comme un service rendu. Je viens de vous dire pourquoi ce n'est pas la même chose.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P19 : </w:t>
      </w:r>
      <w:r>
        <w:rPr>
          <w:i w:val="false"/>
          <w:iCs w:val="false"/>
          <w:sz w:val="20"/>
          <w:szCs w:val="20"/>
        </w:rPr>
        <w:t xml:space="preserve">Du personnel, ou moins de femmes par professionnelle. Pourquoi ? Parce que tant qu'il y aura cinquante femmes pour trois, aucune formation et aucun appareil n'empêchera que la case remplace l'acte.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P19 : </w:t>
      </w:r>
      <w:r>
        <w:rPr>
          <w:i w:val="false"/>
          <w:iCs w:val="false"/>
          <w:sz w:val="20"/>
          <w:szCs w:val="20"/>
        </w:rPr>
        <w:t xml:space="preserve">Qu'ils arrêtent de juger les centres sur la complétude des registres. Qu'ils viennent voir une matinée entière, et qu'ils vérifient si la tension est prise, pas si elle est écrite.</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P19 : </w:t>
      </w:r>
      <w:r>
        <w:rPr>
          <w:i w:val="false"/>
          <w:iCs w:val="false"/>
          <w:sz w:val="20"/>
          <w:szCs w:val="20"/>
        </w:rPr>
        <w:t xml:space="preserve">Non. Et c'est pire que ce que vous imaginez, parce que l'inégalité est cachée. Dans le registre, toutes les femmes ont une tension. Dans la réalité, certaines n'en ont pas eu. Le registre dit que tout est égal ; c'est faux. Une inégalité qu'on ne voit pas, personne ne la corrigera.</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P19 : </w:t>
      </w:r>
      <w:r>
        <w:rPr>
          <w:i w:val="false"/>
          <w:iCs w:val="false"/>
          <w:sz w:val="20"/>
          <w:szCs w:val="20"/>
        </w:rPr>
        <w:t xml:space="preserve">Du nombre de femmes par professionnelle, et de ce qu'on contrôle. Si on contrôlait les actes et pas les cases, tout changerait.</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P19 : </w:t>
      </w:r>
      <w:r>
        <w:rPr>
          <w:i w:val="false"/>
          <w:iCs w:val="false"/>
          <w:sz w:val="20"/>
          <w:szCs w:val="20"/>
        </w:rPr>
        <w:t xml:space="preserve">Je vous demande une seule chose : de ne jamais dire de quel centre cela vient. Ce que je vous ai dit se passe dans plusieurs centres chargés, j'en suis sûre. Ce n'est pas une faute de mon équipe : c'est le résultat d'une manière de contrôler.</w:t>
      </w:r>
    </w:p>
    <w:p>
      <w:r>
        <w:br w:type="page"/>
      </w:r>
    </w:p>
    <w:p>
      <w:pPr>
        <w:pStyle w:val="Heading1"/>
        <w:spacing w:after="160" w:before="280"/>
      </w:pPr>
      <w:r>
        <w:t xml:space="preserve">Entretien P20 — structure CS15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infirmier</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A2</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masculin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50 et plus</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&gt; 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non</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29/09/2026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45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la salle de consultation. Participant âgé, à l'approche de la retraite, ton tranquille, parfois fataliste. Montre spontanément le tensiomètre réparé au ruban adhésif. Évoque le recours aux guérisseurs sur un mode descriptif, sans jugement marqué. Aucune interruption. Réflexion : le registre de la résignation est ici plus net que dans aucun autre entretien ; je l'ai laissé se déployer sans le relancer vers la plainte ni vers l'espoir.</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P20 : </w:t>
      </w:r>
      <w:r>
        <w:rPr>
          <w:i w:val="false"/>
          <w:iCs w:val="false"/>
          <w:sz w:val="20"/>
          <w:szCs w:val="20"/>
        </w:rPr>
        <w:t xml:space="preserve">Infirmier A2. Plus de trente ans de service, dans beaucoup de centres. Ici depuis douze ans. La CPN, je la fais depuis longtemps, parce qu'il n'y avait pas de sage-femme au début.</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P20 : </w:t>
      </w:r>
      <w:r>
        <w:rPr>
          <w:i w:val="false"/>
          <w:iCs w:val="false"/>
          <w:sz w:val="20"/>
          <w:szCs w:val="20"/>
        </w:rPr>
        <w:t xml:space="preserve">Vingt, vingt-cinq femmes. Nous sommes deux. Le travail est le même depuis des années : on reçoit, on mesure, on examine, on donne les comprimés.</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P20 : </w:t>
      </w:r>
      <w:r>
        <w:rPr>
          <w:i w:val="false"/>
          <w:iCs w:val="false"/>
          <w:sz w:val="20"/>
          <w:szCs w:val="20"/>
        </w:rPr>
        <w:t xml:space="preserve">Inscription, poids, tension, examen, comprimés, rendez-vous.</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P20 : </w:t>
      </w:r>
      <w:r>
        <w:rPr>
          <w:i w:val="false"/>
          <w:iCs w:val="false"/>
          <w:sz w:val="20"/>
          <w:szCs w:val="20"/>
        </w:rPr>
        <w:t xml:space="preserve">La tension, avec ce vieil appareil — regardez, la poire est réparée avec du ruban. Il marche, mais il faut s'y reprendre à deux ou trois fois. Le sucre, nous n'avons jamais eu d'appareil ici. Jamais.</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P20 : </w:t>
      </w:r>
      <w:r>
        <w:rPr>
          <w:i w:val="false"/>
          <w:iCs w:val="false"/>
          <w:sz w:val="20"/>
          <w:szCs w:val="20"/>
        </w:rPr>
        <w:t xml:space="preserve">J'en ai vu beaucoup en trente ans. La dernière, il y a quelques mois, une femme à 160 sur 100. Je l'ai référée. Elle est allée, je crois. On ne sait pas toujours.</w:t>
      </w:r>
    </w:p>
    <w:p>
      <w:pPr>
        <w:spacing w:after="60"/>
        <w:ind w:left="220"/>
      </w:pPr>
      <w:r>
        <w:rPr>
          <w:b/>
          <w:bCs/>
          <w:color w:val="7F8C8D"/>
          <w:sz w:val="20"/>
          <w:szCs w:val="20"/>
        </w:rPr>
        <w:t xml:space="preserve">E : </w:t>
      </w:r>
      <w:r>
        <w:rPr>
          <w:i/>
          <w:iCs/>
          <w:sz w:val="20"/>
          <w:szCs w:val="20"/>
        </w:rPr>
        <w:t xml:space="preserve">Pouvez-vous me raconter comment cela s'est passé exactement ?</w:t>
      </w:r>
    </w:p>
    <w:p>
      <w:pPr>
        <w:spacing w:after="60"/>
        <w:ind w:left="220"/>
      </w:pPr>
      <w:r>
        <w:rPr>
          <w:b/>
          <w:bCs/>
          <w:color w:val="1A5276"/>
          <w:sz w:val="20"/>
          <w:szCs w:val="20"/>
        </w:rPr>
        <w:t xml:space="preserve">P20 : </w:t>
      </w:r>
      <w:r>
        <w:rPr>
          <w:i w:val="false"/>
          <w:iCs w:val="false"/>
          <w:sz w:val="20"/>
          <w:szCs w:val="20"/>
        </w:rPr>
        <w:t xml:space="preserve">Comme d'habitude. On mesure, on reprend parce que l'appareil n'est pas sûr, on écrit, on dit d'aller à l'hôpital. Le reste ne dépend plus de nous.</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P20 : </w:t>
      </w:r>
      <w:r>
        <w:rPr>
          <w:i w:val="false"/>
          <w:iCs w:val="false"/>
          <w:sz w:val="20"/>
          <w:szCs w:val="20"/>
        </w:rPr>
        <w:t xml:space="preserve">Que la tension est haute et qu'il faut aller à l'hôpital.</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P20 : </w:t>
      </w:r>
      <w:r>
        <w:rPr>
          <w:i w:val="false"/>
          <w:iCs w:val="false"/>
          <w:sz w:val="20"/>
          <w:szCs w:val="20"/>
        </w:rPr>
        <w:t xml:space="preserve">Elles comprennent qu'il faut aller à l'hôpital. Certaines y vont, d'autres vont d'abord voir les guérisseurs [abavuzi gakondo]. C'est comme ça depuis toujours ici.</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P20 : </w:t>
      </w:r>
      <w:r>
        <w:rPr>
          <w:i w:val="false"/>
          <w:iCs w:val="false"/>
          <w:sz w:val="20"/>
          <w:szCs w:val="20"/>
        </w:rPr>
        <w:t xml:space="preserve">Je dis la même chose à toutes. Après trente ans, on a ses phrases.</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P20 : </w:t>
      </w:r>
      <w:r>
        <w:rPr>
          <w:i w:val="false"/>
          <w:iCs w:val="false"/>
          <w:sz w:val="20"/>
          <w:szCs w:val="20"/>
        </w:rPr>
        <w:t xml:space="preserve">Une chose parmi les autres. Je mesure, comme on m'a appris.</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P20 : </w:t>
      </w:r>
      <w:r>
        <w:rPr>
          <w:i w:val="false"/>
          <w:iCs w:val="false"/>
          <w:sz w:val="20"/>
          <w:szCs w:val="20"/>
        </w:rPr>
        <w:t xml:space="preserve">La tension, oui, ça a toujours fait partie de la CPN. Le sucre, je ne sais pas, on ne l'a jamais fait ici.</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P20 : </w:t>
      </w:r>
      <w:r>
        <w:rPr>
          <w:i w:val="false"/>
          <w:iCs w:val="false"/>
          <w:sz w:val="20"/>
          <w:szCs w:val="20"/>
        </w:rPr>
        <w:t xml:space="preserve">L'habitude. Et l'appareil, tant qu'il tient.</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P20 : </w:t>
      </w:r>
      <w:r>
        <w:rPr>
          <w:i w:val="false"/>
          <w:iCs w:val="false"/>
          <w:sz w:val="20"/>
          <w:szCs w:val="20"/>
        </w:rPr>
        <w:t xml:space="preserve">Les jours où l'appareil ne donne pas de chiffre. Je recommence, je recommence, et parfois j'abandonne et j'écris ce que j'ai pu lire. Il faudrait un appareil neuf, mais on le demande depuis longtemps.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P20 : </w:t>
      </w:r>
      <w:r>
        <w:rPr>
          <w:i w:val="false"/>
          <w:iCs w:val="false"/>
          <w:sz w:val="20"/>
          <w:szCs w:val="20"/>
        </w:rPr>
        <w:t xml:space="preserve">Les femmes sont comme elles sont. Certaines viennent tôt, d'autres tard. Certaines écoutent, d'autres vont voir le guérisseur. On ne peut pas forcer.</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P20 : </w:t>
      </w:r>
      <w:r>
        <w:rPr>
          <w:i w:val="false"/>
          <w:iCs w:val="false"/>
          <w:sz w:val="20"/>
          <w:szCs w:val="20"/>
        </w:rPr>
        <w:t xml:space="preserve">Celles qui vivent loin. Et celles dont la famille fait confiance au guérisseur plus qu'à nous.</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P20 : </w:t>
      </w:r>
      <w:r>
        <w:rPr>
          <w:i w:val="false"/>
          <w:iCs w:val="false"/>
          <w:sz w:val="20"/>
          <w:szCs w:val="20"/>
        </w:rPr>
        <w:t xml:space="preserve">On réfère. Après, c'est l'hôpital, et c'est Dieu.</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P20 : </w:t>
      </w:r>
      <w:r>
        <w:rPr>
          <w:i w:val="false"/>
          <w:iCs w:val="false"/>
          <w:sz w:val="20"/>
          <w:szCs w:val="20"/>
        </w:rPr>
        <w:t xml:space="preserve">La distance, l'argent, l'habitude. Les femmes d'ici ont toujours accouché comme leurs mères. Ça change lentement.</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P20 : </w:t>
      </w:r>
      <w:r>
        <w:rPr>
          <w:i w:val="false"/>
          <w:iCs w:val="false"/>
          <w:sz w:val="20"/>
          <w:szCs w:val="20"/>
        </w:rPr>
        <w:t xml:space="preserve">Pas de formation sur ces maladies. Ma formation, c'était il y a trente ans. On n'en parlait pas.</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P20 : </w:t>
      </w:r>
      <w:r>
        <w:rPr>
          <w:i w:val="false"/>
          <w:iCs w:val="false"/>
          <w:sz w:val="20"/>
          <w:szCs w:val="20"/>
        </w:rPr>
        <w:t xml:space="preserve">Ils regardent les chiffres. Ils ne posent pas de questions sur la tension. Ils ne m'ont jamais parlé du sucre.</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P20 : </w:t>
      </w:r>
      <w:r>
        <w:rPr>
          <w:i w:val="false"/>
          <w:iCs w:val="false"/>
          <w:sz w:val="20"/>
          <w:szCs w:val="20"/>
        </w:rPr>
        <w:t xml:space="preserve">Un appareil neuf. Pourquoi ? Parce que le mien a trente ans d'âge, comme mon service, et qu'on fatigue tous les deux.</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P20 : </w:t>
      </w:r>
      <w:r>
        <w:rPr>
          <w:i w:val="false"/>
          <w:iCs w:val="false"/>
          <w:sz w:val="20"/>
          <w:szCs w:val="20"/>
        </w:rPr>
        <w:t xml:space="preserve">Un appareil, et une formation pour les jeunes. Moi je pars bientôt.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P20 : </w:t>
      </w:r>
      <w:r>
        <w:rPr>
          <w:i w:val="false"/>
          <w:iCs w:val="false"/>
          <w:sz w:val="20"/>
          <w:szCs w:val="20"/>
        </w:rPr>
        <w:t xml:space="preserve">(silence) Normal… Ce n'est pas bien, mais c'est la vie ici. On fait ce qu'on peut avec ce qu'on a. Les choses changent lentement. J'ai vu pire, quand j'ai commencé : il n'y avait même pas d'appareil du tout.</w:t>
      </w:r>
    </w:p>
    <w:p>
      <w:pPr>
        <w:spacing w:after="60"/>
        <w:ind w:left="220"/>
      </w:pPr>
      <w:r>
        <w:rPr>
          <w:b/>
          <w:bCs/>
          <w:color w:val="7F8C8D"/>
          <w:sz w:val="20"/>
          <w:szCs w:val="20"/>
        </w:rPr>
        <w:t xml:space="preserve">E : </w:t>
      </w:r>
      <w:r>
        <w:rPr>
          <w:i/>
          <w:iCs/>
          <w:sz w:val="20"/>
          <w:szCs w:val="20"/>
        </w:rPr>
        <w:t xml:space="preserve">Qu'est-ce qui vous fait dire cela ?</w:t>
      </w:r>
    </w:p>
    <w:p>
      <w:pPr>
        <w:spacing w:after="60"/>
        <w:ind w:left="220"/>
      </w:pPr>
      <w:r>
        <w:rPr>
          <w:b/>
          <w:bCs/>
          <w:color w:val="1A5276"/>
          <w:sz w:val="20"/>
          <w:szCs w:val="20"/>
        </w:rPr>
        <w:t xml:space="preserve">P20 : </w:t>
      </w:r>
      <w:r>
        <w:rPr>
          <w:i w:val="false"/>
          <w:iCs w:val="false"/>
          <w:sz w:val="20"/>
          <w:szCs w:val="20"/>
        </w:rPr>
        <w:t xml:space="preserve">Parce qu'en trente ans, j'ai vu que s'inquiéter ne change rien. On mesure, on réfère, et on espère.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P20 : </w:t>
      </w:r>
      <w:r>
        <w:rPr>
          <w:i w:val="false"/>
          <w:iCs w:val="false"/>
          <w:sz w:val="20"/>
          <w:szCs w:val="20"/>
        </w:rPr>
        <w:t xml:space="preserve">De l'argent du pays, du matériel, et un peu de Dieu.</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P20 : </w:t>
      </w:r>
      <w:r>
        <w:rPr>
          <w:i w:val="false"/>
          <w:iCs w:val="false"/>
          <w:sz w:val="20"/>
          <w:szCs w:val="20"/>
        </w:rPr>
        <w:t xml:space="preserve">Non. Formez bien les jeunes, c'est tout.</w:t>
      </w:r>
    </w:p>
    <w:p>
      <w:r>
        <w:br w:type="page"/>
      </w:r>
    </w:p>
    <w:p>
      <w:pPr>
        <w:pStyle w:val="Heading1"/>
        <w:spacing w:after="160" w:before="280"/>
      </w:pPr>
      <w:r>
        <w:t xml:space="preserve">Entretien P21 — structure CS16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500"/>
        <w:gridCol w:w="1500"/>
        <w:gridCol w:w="1600"/>
        <w:gridCol w:w="1200"/>
        <w:gridCol w:w="1726"/>
      </w:tblGrid>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Qualification</w:t>
            </w:r>
          </w:p>
        </w:tc>
        <w:tc>
          <w:tcPr>
            <w:tcW w:type="dxa" w:w="1500"/>
            <w:tcMar>
              <w:top w:type="dxa" w:w="60"/>
              <w:left w:type="dxa" w:w="100"/>
              <w:bottom w:type="dxa" w:w="60"/>
              <w:right w:type="dxa" w:w="100"/>
            </w:tcMar>
          </w:tcPr>
          <w:p>
            <w:r>
              <w:rPr>
                <w:b w:val="false"/>
                <w:bCs w:val="false"/>
                <w:i w:val="false"/>
                <w:iCs w:val="false"/>
                <w:sz w:val="19"/>
                <w:szCs w:val="19"/>
              </w:rPr>
              <w:t xml:space="preserve">sage-femme</w:t>
            </w:r>
          </w:p>
        </w:tc>
        <w:tc>
          <w:tcPr>
            <w:tcW w:type="dxa" w:w="1500"/>
            <w:tcMar>
              <w:top w:type="dxa" w:w="60"/>
              <w:left w:type="dxa" w:w="100"/>
              <w:bottom w:type="dxa" w:w="60"/>
              <w:right w:type="dxa" w:w="100"/>
            </w:tcMar>
          </w:tcPr>
          <w:p>
            <w:r>
              <w:rPr>
                <w:b w:val="false"/>
                <w:bCs w:val="false"/>
                <w:i w:val="false"/>
                <w:iCs w:val="false"/>
                <w:sz w:val="19"/>
                <w:szCs w:val="19"/>
              </w:rPr>
              <w:t xml:space="preserve">Niveau</w:t>
            </w:r>
          </w:p>
        </w:tc>
        <w:tc>
          <w:tcPr>
            <w:tcW w:type="dxa" w:w="1600"/>
            <w:tcMar>
              <w:top w:type="dxa" w:w="60"/>
              <w:left w:type="dxa" w:w="100"/>
              <w:bottom w:type="dxa" w:w="60"/>
              <w:right w:type="dxa" w:w="100"/>
            </w:tcMar>
          </w:tcPr>
          <w:p>
            <w:r>
              <w:rPr>
                <w:b w:val="false"/>
                <w:bCs w:val="false"/>
                <w:i w:val="false"/>
                <w:iCs w:val="false"/>
                <w:sz w:val="19"/>
                <w:szCs w:val="19"/>
              </w:rPr>
              <w:t xml:space="preserve">A1</w:t>
            </w:r>
          </w:p>
        </w:tc>
        <w:tc>
          <w:tcPr>
            <w:tcW w:type="dxa" w:w="1200"/>
            <w:tcMar>
              <w:top w:type="dxa" w:w="60"/>
              <w:left w:type="dxa" w:w="100"/>
              <w:bottom w:type="dxa" w:w="60"/>
              <w:right w:type="dxa" w:w="100"/>
            </w:tcMar>
          </w:tcPr>
          <w:p>
            <w:r>
              <w:rPr>
                <w:b w:val="false"/>
                <w:bCs w:val="false"/>
                <w:i w:val="false"/>
                <w:iCs w:val="false"/>
                <w:sz w:val="19"/>
                <w:szCs w:val="19"/>
              </w:rPr>
              <w:t xml:space="preserve">Sexe</w:t>
            </w:r>
          </w:p>
        </w:tc>
        <w:tc>
          <w:tcPr>
            <w:tcW w:type="dxa" w:w="1726"/>
            <w:tcMar>
              <w:top w:type="dxa" w:w="60"/>
              <w:left w:type="dxa" w:w="100"/>
              <w:bottom w:type="dxa" w:w="60"/>
              <w:right w:type="dxa" w:w="100"/>
            </w:tcMar>
          </w:tcPr>
          <w:p>
            <w:r>
              <w:rPr>
                <w:b w:val="false"/>
                <w:bCs w:val="false"/>
                <w:i w:val="false"/>
                <w:iCs w:val="false"/>
                <w:sz w:val="19"/>
                <w:szCs w:val="19"/>
              </w:rPr>
              <w:t xml:space="preserve">féminin</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Tranche d'âge</w:t>
            </w:r>
          </w:p>
        </w:tc>
        <w:tc>
          <w:tcPr>
            <w:tcW w:type="dxa" w:w="1500"/>
            <w:tcMar>
              <w:top w:type="dxa" w:w="60"/>
              <w:left w:type="dxa" w:w="100"/>
              <w:bottom w:type="dxa" w:w="60"/>
              <w:right w:type="dxa" w:w="100"/>
            </w:tcMar>
          </w:tcPr>
          <w:p>
            <w:r>
              <w:rPr>
                <w:b w:val="false"/>
                <w:bCs w:val="false"/>
                <w:i w:val="false"/>
                <w:iCs w:val="false"/>
                <w:sz w:val="19"/>
                <w:szCs w:val="19"/>
              </w:rPr>
              <w:t xml:space="preserve">30-39</w:t>
            </w:r>
          </w:p>
        </w:tc>
        <w:tc>
          <w:tcPr>
            <w:tcW w:type="dxa" w:w="1500"/>
            <w:tcMar>
              <w:top w:type="dxa" w:w="60"/>
              <w:left w:type="dxa" w:w="100"/>
              <w:bottom w:type="dxa" w:w="60"/>
              <w:right w:type="dxa" w:w="100"/>
            </w:tcMar>
          </w:tcPr>
          <w:p>
            <w:r>
              <w:rPr>
                <w:b w:val="false"/>
                <w:bCs w:val="false"/>
                <w:i w:val="false"/>
                <w:iCs w:val="false"/>
                <w:sz w:val="19"/>
                <w:szCs w:val="19"/>
              </w:rPr>
              <w:t xml:space="preserve">Anc. totale</w:t>
            </w:r>
          </w:p>
        </w:tc>
        <w:tc>
          <w:tcPr>
            <w:tcW w:type="dxa" w:w="1600"/>
            <w:tcMar>
              <w:top w:type="dxa" w:w="60"/>
              <w:left w:type="dxa" w:w="100"/>
              <w:bottom w:type="dxa" w:w="60"/>
              <w:right w:type="dxa" w:w="100"/>
            </w:tcMar>
          </w:tcPr>
          <w:p>
            <w:r>
              <w:rPr>
                <w:b w:val="false"/>
                <w:bCs w:val="false"/>
                <w:i w:val="false"/>
                <w:iCs w:val="false"/>
                <w:sz w:val="19"/>
                <w:szCs w:val="19"/>
              </w:rPr>
              <w:t xml:space="preserve">5-10 ans</w:t>
            </w:r>
          </w:p>
        </w:tc>
        <w:tc>
          <w:tcPr>
            <w:tcW w:type="dxa" w:w="1200"/>
            <w:tcMar>
              <w:top w:type="dxa" w:w="60"/>
              <w:left w:type="dxa" w:w="100"/>
              <w:bottom w:type="dxa" w:w="60"/>
              <w:right w:type="dxa" w:w="100"/>
            </w:tcMar>
          </w:tcPr>
          <w:p>
            <w:r>
              <w:rPr>
                <w:b w:val="false"/>
                <w:bCs w:val="false"/>
                <w:i w:val="false"/>
                <w:iCs w:val="false"/>
                <w:sz w:val="19"/>
                <w:szCs w:val="19"/>
              </w:rPr>
              <w:t xml:space="preserve">Anc. CPN</w:t>
            </w:r>
          </w:p>
        </w:tc>
        <w:tc>
          <w:tcPr>
            <w:tcW w:type="dxa" w:w="1726"/>
            <w:tcMar>
              <w:top w:type="dxa" w:w="60"/>
              <w:left w:type="dxa" w:w="100"/>
              <w:bottom w:type="dxa" w:w="60"/>
              <w:right w:type="dxa" w:w="100"/>
            </w:tcMar>
          </w:tcPr>
          <w:p>
            <w:r>
              <w:rPr>
                <w:b w:val="false"/>
                <w:bCs w:val="false"/>
                <w:i w:val="false"/>
                <w:iCs w:val="false"/>
                <w:sz w:val="19"/>
                <w:szCs w:val="19"/>
              </w:rPr>
              <w:t xml:space="preserve">&gt; 2 ans</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Titulaire</w:t>
            </w:r>
          </w:p>
        </w:tc>
        <w:tc>
          <w:tcPr>
            <w:tcW w:type="dxa" w:w="1500"/>
            <w:tcMar>
              <w:top w:type="dxa" w:w="60"/>
              <w:left w:type="dxa" w:w="100"/>
              <w:bottom w:type="dxa" w:w="60"/>
              <w:right w:type="dxa" w:w="100"/>
            </w:tcMar>
          </w:tcPr>
          <w:p>
            <w:r>
              <w:rPr>
                <w:b w:val="false"/>
                <w:bCs w:val="false"/>
                <w:i w:val="false"/>
                <w:iCs w:val="false"/>
                <w:sz w:val="19"/>
                <w:szCs w:val="19"/>
              </w:rPr>
              <w:t xml:space="preserve">oui</w:t>
            </w:r>
          </w:p>
        </w:tc>
        <w:tc>
          <w:tcPr>
            <w:tcW w:type="dxa" w:w="1500"/>
            <w:tcMar>
              <w:top w:type="dxa" w:w="60"/>
              <w:left w:type="dxa" w:w="100"/>
              <w:bottom w:type="dxa" w:w="60"/>
              <w:right w:type="dxa" w:w="100"/>
            </w:tcMar>
          </w:tcPr>
          <w:p>
            <w:r>
              <w:rPr>
                <w:b w:val="false"/>
                <w:bCs w:val="false"/>
                <w:i w:val="false"/>
                <w:iCs w:val="false"/>
                <w:sz w:val="19"/>
                <w:szCs w:val="19"/>
              </w:rPr>
              <w:t xml:space="preserve">Formation MNT</w:t>
            </w:r>
          </w:p>
        </w:tc>
        <w:tc>
          <w:tcPr>
            <w:tcW w:type="dxa" w:w="1600"/>
            <w:tcMar>
              <w:top w:type="dxa" w:w="60"/>
              <w:left w:type="dxa" w:w="100"/>
              <w:bottom w:type="dxa" w:w="60"/>
              <w:right w:type="dxa" w:w="100"/>
            </w:tcMar>
          </w:tcPr>
          <w:p>
            <w:r>
              <w:rPr>
                <w:b w:val="false"/>
                <w:bCs w:val="false"/>
                <w:i w:val="false"/>
                <w:iCs w:val="false"/>
                <w:sz w:val="19"/>
                <w:szCs w:val="19"/>
              </w:rPr>
              <w:t xml:space="preserve">non</w:t>
            </w:r>
          </w:p>
        </w:tc>
        <w:tc>
          <w:tcPr>
            <w:tcW w:type="dxa" w:w="1200"/>
            <w:tcMar>
              <w:top w:type="dxa" w:w="60"/>
              <w:left w:type="dxa" w:w="100"/>
              <w:bottom w:type="dxa" w:w="60"/>
              <w:right w:type="dxa" w:w="100"/>
            </w:tcMar>
          </w:tcPr>
          <w:p>
            <w:r>
              <w:rPr>
                <w:b w:val="false"/>
                <w:bCs w:val="false"/>
                <w:i w:val="false"/>
                <w:iCs w:val="false"/>
                <w:sz w:val="19"/>
                <w:szCs w:val="19"/>
              </w:rPr>
              <w:t xml:space="preserve">Secteur</w:t>
            </w:r>
          </w:p>
        </w:tc>
        <w:tc>
          <w:tcPr>
            <w:tcW w:type="dxa" w:w="1726"/>
            <w:tcMar>
              <w:top w:type="dxa" w:w="60"/>
              <w:left w:type="dxa" w:w="100"/>
              <w:bottom w:type="dxa" w:w="60"/>
              <w:right w:type="dxa" w:w="100"/>
            </w:tcMar>
          </w:tcPr>
          <w:p>
            <w:r>
              <w:rPr>
                <w:b w:val="false"/>
                <w:bCs w:val="false"/>
                <w:i w:val="false"/>
                <w:iCs w:val="false"/>
                <w:sz w:val="19"/>
                <w:szCs w:val="19"/>
              </w:rPr>
              <w:t xml:space="preserve">rural périphérique</w:t>
            </w:r>
          </w:p>
        </w:tc>
      </w:tr>
      <w:tr>
        <w:trPr>
          <w:tblHeader w:val="off"/>
        </w:trPr>
        <w:tc>
          <w:tcPr>
            <w:tcW w:type="dxa" w:w="1500"/>
            <w:tcMar>
              <w:top w:type="dxa" w:w="60"/>
              <w:left w:type="dxa" w:w="100"/>
              <w:bottom w:type="dxa" w:w="60"/>
              <w:right w:type="dxa" w:w="100"/>
            </w:tcMar>
          </w:tcPr>
          <w:p>
            <w:r>
              <w:rPr>
                <w:b w:val="false"/>
                <w:bCs w:val="false"/>
                <w:i w:val="false"/>
                <w:iCs w:val="false"/>
                <w:sz w:val="19"/>
                <w:szCs w:val="19"/>
              </w:rPr>
              <w:t xml:space="preserve">Date</w:t>
            </w:r>
          </w:p>
        </w:tc>
        <w:tc>
          <w:tcPr>
            <w:tcW w:type="dxa" w:w="1500"/>
            <w:tcMar>
              <w:top w:type="dxa" w:w="60"/>
              <w:left w:type="dxa" w:w="100"/>
              <w:bottom w:type="dxa" w:w="60"/>
              <w:right w:type="dxa" w:w="100"/>
            </w:tcMar>
          </w:tcPr>
          <w:p>
            <w:r>
              <w:rPr>
                <w:b w:val="false"/>
                <w:bCs w:val="false"/>
                <w:i w:val="false"/>
                <w:iCs w:val="false"/>
                <w:sz w:val="19"/>
                <w:szCs w:val="19"/>
              </w:rPr>
              <w:t xml:space="preserve">30/09/2026</w:t>
            </w:r>
          </w:p>
        </w:tc>
        <w:tc>
          <w:tcPr>
            <w:tcW w:type="dxa" w:w="1500"/>
            <w:tcMar>
              <w:top w:type="dxa" w:w="60"/>
              <w:left w:type="dxa" w:w="100"/>
              <w:bottom w:type="dxa" w:w="60"/>
              <w:right w:type="dxa" w:w="100"/>
            </w:tcMar>
          </w:tcPr>
          <w:p>
            <w:r>
              <w:rPr>
                <w:b w:val="false"/>
                <w:bCs w:val="false"/>
                <w:i w:val="false"/>
                <w:iCs w:val="false"/>
                <w:sz w:val="19"/>
                <w:szCs w:val="19"/>
              </w:rPr>
              <w:t xml:space="preserve">Durée</w:t>
            </w:r>
          </w:p>
        </w:tc>
        <w:tc>
          <w:tcPr>
            <w:tcW w:type="dxa" w:w="1600"/>
            <w:tcMar>
              <w:top w:type="dxa" w:w="60"/>
              <w:left w:type="dxa" w:w="100"/>
              <w:bottom w:type="dxa" w:w="60"/>
              <w:right w:type="dxa" w:w="100"/>
            </w:tcMar>
          </w:tcPr>
          <w:p>
            <w:r>
              <w:rPr>
                <w:b w:val="false"/>
                <w:bCs w:val="false"/>
                <w:i w:val="false"/>
                <w:iCs w:val="false"/>
                <w:sz w:val="19"/>
                <w:szCs w:val="19"/>
              </w:rPr>
              <w:t xml:space="preserve">52 min</w:t>
            </w:r>
          </w:p>
        </w:tc>
        <w:tc>
          <w:tcPr>
            <w:tcW w:type="dxa" w:w="1200"/>
            <w:tcMar>
              <w:top w:type="dxa" w:w="60"/>
              <w:left w:type="dxa" w:w="100"/>
              <w:bottom w:type="dxa" w:w="60"/>
              <w:right w:type="dxa" w:w="100"/>
            </w:tcMar>
          </w:tcPr>
          <w:p>
            <w:r>
              <w:rPr>
                <w:b w:val="false"/>
                <w:bCs w:val="false"/>
                <w:i w:val="false"/>
                <w:iCs w:val="false"/>
                <w:sz w:val="19"/>
                <w:szCs w:val="19"/>
              </w:rPr>
              <w:t xml:space="preserve">Langue</w:t>
            </w:r>
          </w:p>
        </w:tc>
        <w:tc>
          <w:tcPr>
            <w:tcW w:type="dxa" w:w="1726"/>
            <w:tcMar>
              <w:top w:type="dxa" w:w="60"/>
              <w:left w:type="dxa" w:w="100"/>
              <w:bottom w:type="dxa" w:w="60"/>
              <w:right w:type="dxa" w:w="100"/>
            </w:tcMar>
          </w:tcPr>
          <w:p>
            <w:r>
              <w:rPr>
                <w:b w:val="false"/>
                <w:bCs w:val="false"/>
                <w:i w:val="false"/>
                <w:iCs w:val="false"/>
                <w:sz w:val="19"/>
                <w:szCs w:val="19"/>
              </w:rPr>
              <w:t xml:space="preserve">kinyarwanda</w:t>
            </w:r>
          </w:p>
        </w:tc>
      </w:tr>
    </w:tbl>
    <w:p/>
    <w:p>
      <w:pPr>
        <w:pStyle w:val="Heading3"/>
        <w:spacing w:after="100" w:before="180"/>
      </w:pPr>
      <w:r>
        <w:t xml:space="preserve">Journal de bord</w:t>
      </w:r>
    </w:p>
    <w:p>
      <w:pPr>
        <w:rPr>
          <w:i/>
          <w:iCs/>
          <w:sz w:val="19"/>
          <w:szCs w:val="19"/>
        </w:rPr>
      </w:pPr>
      <w:r>
        <w:rPr>
          <w:i/>
          <w:iCs/>
          <w:sz w:val="19"/>
          <w:szCs w:val="19"/>
        </w:rPr>
        <w:t xml:space="preserve">Entretien en kinyarwanda, dans le bureau de la titulaire, éclairé par la fenêtre faute d'électricité ce jour-là. Participante déterminée, concrète, décrit plusieurs initiatives personnelles, dont un cahier de suivi après l'accouchement. Une interruption (agent de santé communautaire venu signaler une femme). Réflexion : cet entretien répond, sans le savoir, à la question laissée ouverte par plusieurs participants de la vague 1 (« on la trouve et on la perd ») ; à rapprocher dans l'analyse sans forcer le parallèle.</w:t>
      </w:r>
    </w:p>
    <w:p/>
    <w:p>
      <w:pPr>
        <w:pStyle w:val="Heading2"/>
        <w:spacing w:after="120" w:before="220"/>
      </w:pPr>
      <w:r>
        <w:t xml:space="preserve">Axe d'ouverture — parcours professionnel</w:t>
      </w:r>
    </w:p>
    <w:p>
      <w:pPr>
        <w:spacing w:after="60" w:before="160"/>
      </w:pPr>
      <w:r>
        <w:rPr>
          <w:b/>
          <w:bCs/>
          <w:sz w:val="20"/>
          <w:szCs w:val="20"/>
        </w:rPr>
        <w:t xml:space="preserve">O1. Pouvez-vous me parler de votre parcours et de la manière dont vous êtes arrivé à travailler en consultation prénatale ?</w:t>
      </w:r>
    </w:p>
    <w:p>
      <w:pPr>
        <w:spacing w:after="60"/>
        <w:ind w:left="220"/>
      </w:pPr>
      <w:r>
        <w:rPr>
          <w:b/>
          <w:bCs/>
          <w:color w:val="1A5276"/>
          <w:sz w:val="20"/>
          <w:szCs w:val="20"/>
        </w:rPr>
        <w:t xml:space="preserve">P21 : </w:t>
      </w:r>
      <w:r>
        <w:rPr>
          <w:i w:val="false"/>
          <w:iCs w:val="false"/>
          <w:sz w:val="20"/>
          <w:szCs w:val="20"/>
        </w:rPr>
        <w:t xml:space="preserve">Sage-femme A1, huit ans de métier. Titulaire ici depuis trois ans — c'est rare qu'une sage-femme soit titulaire, mais il n'y avait personne d'autre. Je fais la CPN, les accouchements, et la gestion.</w:t>
      </w:r>
    </w:p>
    <w:p>
      <w:pPr>
        <w:spacing w:after="60" w:before="160"/>
      </w:pPr>
      <w:r>
        <w:rPr>
          <w:b/>
          <w:bCs/>
          <w:sz w:val="20"/>
          <w:szCs w:val="20"/>
        </w:rPr>
        <w:t xml:space="preserve">O2. Comment décririez-vous une journée de consultation prénatale dans votre centre ?</w:t>
      </w:r>
    </w:p>
    <w:p>
      <w:pPr>
        <w:spacing w:after="60"/>
        <w:ind w:left="220"/>
      </w:pPr>
      <w:r>
        <w:rPr>
          <w:b/>
          <w:bCs/>
          <w:color w:val="1A5276"/>
          <w:sz w:val="20"/>
          <w:szCs w:val="20"/>
        </w:rPr>
        <w:t xml:space="preserve">P21 : </w:t>
      </w:r>
      <w:r>
        <w:rPr>
          <w:i w:val="false"/>
          <w:iCs w:val="false"/>
          <w:sz w:val="20"/>
          <w:szCs w:val="20"/>
        </w:rPr>
        <w:t xml:space="preserve">Vingt femmes environ. Nous sommes le centre le plus loin du district. L'électricité vient d'un panneau solaire, et quand le ciel est couvert, on travaille à la lumière de la fenêtre.</w:t>
      </w:r>
    </w:p>
    <w:p>
      <w:pPr>
        <w:pStyle w:val="Heading2"/>
        <w:spacing w:after="120" w:before="220"/>
      </w:pPr>
      <w:r>
        <w:t xml:space="preserve">Axe 1 — Pratiques, transmission et significations (objectif spécifique 1)</w:t>
      </w:r>
    </w:p>
    <w:p>
      <w:pPr>
        <w:spacing w:after="60" w:before="160"/>
      </w:pPr>
      <w:r>
        <w:rPr>
          <w:b/>
          <w:bCs/>
          <w:sz w:val="20"/>
          <w:szCs w:val="20"/>
        </w:rPr>
        <w:t xml:space="preserve">Q1. Lorsqu'une femme enceinte se présente pour une consultation, pouvez-vous me raconter, étape par étape, comment se déroule sa prise en charge ?</w:t>
      </w:r>
    </w:p>
    <w:p>
      <w:pPr>
        <w:spacing w:after="60"/>
        <w:ind w:left="220"/>
      </w:pPr>
      <w:r>
        <w:rPr>
          <w:b/>
          <w:bCs/>
          <w:color w:val="1A5276"/>
          <w:sz w:val="20"/>
          <w:szCs w:val="20"/>
        </w:rPr>
        <w:t xml:space="preserve">P21 : </w:t>
      </w:r>
      <w:r>
        <w:rPr>
          <w:i w:val="false"/>
          <w:iCs w:val="false"/>
          <w:sz w:val="20"/>
          <w:szCs w:val="20"/>
        </w:rPr>
        <w:t xml:space="preserve">Inscription, poids, tension, examen, bandelette urinaire, médicaments, rendez-vous. Et pour les femmes à qui on a trouvé une tension élevée, une inscription dans un cahier à part.</w:t>
      </w:r>
    </w:p>
    <w:p>
      <w:pPr>
        <w:spacing w:after="60" w:before="160"/>
      </w:pPr>
      <w:r>
        <w:rPr>
          <w:b/>
          <w:bCs/>
          <w:sz w:val="20"/>
          <w:szCs w:val="20"/>
        </w:rPr>
        <w:t xml:space="preserve">Q2. Où se situe, dans ce déroulement, la mesure de la tension artérielle et la recherche d'un trouble du sucre ?</w:t>
      </w:r>
    </w:p>
    <w:p>
      <w:pPr>
        <w:spacing w:after="60"/>
        <w:ind w:left="220"/>
      </w:pPr>
      <w:r>
        <w:rPr>
          <w:b/>
          <w:bCs/>
          <w:color w:val="1A5276"/>
          <w:sz w:val="20"/>
          <w:szCs w:val="20"/>
        </w:rPr>
        <w:t xml:space="preserve">P21 : </w:t>
      </w:r>
      <w:r>
        <w:rPr>
          <w:i w:val="false"/>
          <w:iCs w:val="false"/>
          <w:sz w:val="20"/>
          <w:szCs w:val="20"/>
        </w:rPr>
        <w:t xml:space="preserve">La tension à toutes, avec l'appareil à piles — quand il y a des piles. Il y a des semaines où il n'y en a pas, alors j'en achète moi-même au marché, parce qu'on ne peut pas faire de CPN sans tension. Le sucre, pas d'appareil.</w:t>
      </w:r>
    </w:p>
    <w:p>
      <w:pPr>
        <w:spacing w:after="60" w:before="160"/>
      </w:pPr>
      <w:r>
        <w:rPr>
          <w:b/>
          <w:bCs/>
          <w:sz w:val="20"/>
          <w:szCs w:val="20"/>
        </w:rPr>
        <w:t xml:space="preserve">Q3. Racontez-moi une consultation au cours de laquelle vous avez trouvé une tension élevée ou un taux de sucre anormal chez une femme enceinte. Que s'est-il passé ?</w:t>
      </w:r>
    </w:p>
    <w:p>
      <w:pPr>
        <w:spacing w:after="60"/>
        <w:ind w:left="220"/>
      </w:pPr>
      <w:r>
        <w:rPr>
          <w:b/>
          <w:bCs/>
          <w:color w:val="1A5276"/>
          <w:sz w:val="20"/>
          <w:szCs w:val="20"/>
        </w:rPr>
        <w:t xml:space="preserve">P21 : </w:t>
      </w:r>
      <w:r>
        <w:rPr>
          <w:i w:val="false"/>
          <w:iCs w:val="false"/>
          <w:sz w:val="20"/>
          <w:szCs w:val="20"/>
        </w:rPr>
        <w:t xml:space="preserve">L'an dernier, une femme de trente-trois ans, quatrième grossesse, tension à 162 sur 104 à trente semaines. Référée, hospitalisée, accouchée à l'hôpital. Elle est revenue ici après.</w:t>
      </w:r>
    </w:p>
    <w:p>
      <w:pPr>
        <w:spacing w:after="60"/>
        <w:ind w:left="220"/>
      </w:pPr>
      <w:r>
        <w:rPr>
          <w:b/>
          <w:bCs/>
          <w:color w:val="7F8C8D"/>
          <w:sz w:val="20"/>
          <w:szCs w:val="20"/>
        </w:rPr>
        <w:t xml:space="preserve">E : </w:t>
      </w:r>
      <w:r>
        <w:rPr>
          <w:i/>
          <w:iCs/>
          <w:sz w:val="20"/>
          <w:szCs w:val="20"/>
        </w:rPr>
        <w:t xml:space="preserve">Et ensuite ?</w:t>
      </w:r>
    </w:p>
    <w:p>
      <w:pPr>
        <w:spacing w:after="60"/>
        <w:ind w:left="220"/>
      </w:pPr>
      <w:r>
        <w:rPr>
          <w:b/>
          <w:bCs/>
          <w:color w:val="1A5276"/>
          <w:sz w:val="20"/>
          <w:szCs w:val="20"/>
        </w:rPr>
        <w:t xml:space="preserve">P21 : </w:t>
      </w:r>
      <w:r>
        <w:rPr>
          <w:i w:val="false"/>
          <w:iCs w:val="false"/>
          <w:sz w:val="20"/>
          <w:szCs w:val="20"/>
        </w:rPr>
        <w:t xml:space="preserve">C'est là que j'ai commencé le cahier. Elle m'a demandé : « et maintenant, je fais quoi pour ma tension ? ». Je n'avais rien à lui proposer. Alors j'ai ouvert un cahier où j'écris les femmes à qui on a trouvé une tension haute pendant la grossesse, et je leur demande de revenir la faire mesurer à trois mois, à six mois, à un an.</w:t>
      </w:r>
    </w:p>
    <w:p>
      <w:pPr>
        <w:spacing w:after="60" w:before="160"/>
      </w:pPr>
      <w:r>
        <w:rPr>
          <w:b/>
          <w:bCs/>
          <w:sz w:val="20"/>
          <w:szCs w:val="20"/>
        </w:rPr>
        <w:t xml:space="preserve">Q4. À ce moment-là, qu'avez-vous expliqué à cette femme ?</w:t>
      </w:r>
    </w:p>
    <w:p>
      <w:pPr>
        <w:spacing w:after="60"/>
        <w:ind w:left="220"/>
      </w:pPr>
      <w:r>
        <w:rPr>
          <w:b/>
          <w:bCs/>
          <w:color w:val="1A5276"/>
          <w:sz w:val="20"/>
          <w:szCs w:val="20"/>
        </w:rPr>
        <w:t xml:space="preserve">P21 : </w:t>
      </w:r>
      <w:r>
        <w:rPr>
          <w:i w:val="false"/>
          <w:iCs w:val="false"/>
          <w:sz w:val="20"/>
          <w:szCs w:val="20"/>
        </w:rPr>
        <w:t xml:space="preserve">Que sa tension était trop haute, dangereuse pour elle et pour l'enfant, qu'il fallait aller à l'hôpital, et — depuis le cahier — que même après l'accouchement il faudra continuer à la surveiller.</w:t>
      </w:r>
    </w:p>
    <w:p>
      <w:pPr>
        <w:spacing w:after="60" w:before="160"/>
      </w:pPr>
      <w:r>
        <w:rPr>
          <w:b/>
          <w:bCs/>
          <w:sz w:val="20"/>
          <w:szCs w:val="20"/>
        </w:rPr>
        <w:t xml:space="preserve">Q5. Selon vous, que comprend une femme enceinte de ce que vous lui dites dans ces situations ?</w:t>
      </w:r>
    </w:p>
    <w:p>
      <w:pPr>
        <w:spacing w:after="60"/>
        <w:ind w:left="220"/>
      </w:pPr>
      <w:r>
        <w:rPr>
          <w:b/>
          <w:bCs/>
          <w:color w:val="1A5276"/>
          <w:sz w:val="20"/>
          <w:szCs w:val="20"/>
        </w:rPr>
        <w:t xml:space="preserve">P21 : </w:t>
      </w:r>
      <w:r>
        <w:rPr>
          <w:i w:val="false"/>
          <w:iCs w:val="false"/>
          <w:sz w:val="20"/>
          <w:szCs w:val="20"/>
        </w:rPr>
        <w:t xml:space="preserve">Elles comprennent le danger. L'après, elles le comprennent mieux depuis que je leur donne une date précise : « reviens à la fête de telle date ». Une date, ça se retient mieux qu'un conseil.</w:t>
      </w:r>
    </w:p>
    <w:p>
      <w:pPr>
        <w:spacing w:after="60"/>
        <w:ind w:left="220"/>
      </w:pPr>
      <w:r>
        <w:rPr>
          <w:b/>
          <w:bCs/>
          <w:color w:val="7F8C8D"/>
          <w:sz w:val="20"/>
          <w:szCs w:val="20"/>
        </w:rPr>
        <w:t xml:space="preserve">E : </w:t>
      </w:r>
      <w:r>
        <w:rPr>
          <w:i/>
          <w:iCs/>
          <w:sz w:val="20"/>
          <w:szCs w:val="20"/>
        </w:rPr>
        <w:t xml:space="preserve">Et qu'aimeriez-vous qu'elle comprenne ?</w:t>
      </w:r>
    </w:p>
    <w:p>
      <w:pPr>
        <w:spacing w:after="60"/>
        <w:ind w:left="220"/>
      </w:pPr>
      <w:r>
        <w:rPr>
          <w:b/>
          <w:bCs/>
          <w:color w:val="1A5276"/>
          <w:sz w:val="20"/>
          <w:szCs w:val="20"/>
        </w:rPr>
        <w:t xml:space="preserve">P21 : </w:t>
      </w:r>
      <w:r>
        <w:rPr>
          <w:i w:val="false"/>
          <w:iCs w:val="false"/>
          <w:sz w:val="20"/>
          <w:szCs w:val="20"/>
        </w:rPr>
        <w:t xml:space="preserve">Que sa tension la concerne toute sa vie, pas seulement pendant la grossesse.</w:t>
      </w:r>
    </w:p>
    <w:p>
      <w:pPr>
        <w:spacing w:after="60" w:before="160"/>
      </w:pPr>
      <w:r>
        <w:rPr>
          <w:b/>
          <w:bCs/>
          <w:sz w:val="20"/>
          <w:szCs w:val="20"/>
        </w:rPr>
        <w:t xml:space="preserve">Q6. Ce que vous expliquez à une femme, l'adaptez-vous selon les personnes ? Comment ?</w:t>
      </w:r>
    </w:p>
    <w:p>
      <w:pPr>
        <w:spacing w:after="60"/>
        <w:ind w:left="220"/>
      </w:pPr>
      <w:r>
        <w:rPr>
          <w:b/>
          <w:bCs/>
          <w:color w:val="1A5276"/>
          <w:sz w:val="20"/>
          <w:szCs w:val="20"/>
        </w:rPr>
        <w:t xml:space="preserve">P21 : </w:t>
      </w:r>
      <w:r>
        <w:rPr>
          <w:i w:val="false"/>
          <w:iCs w:val="false"/>
          <w:sz w:val="20"/>
          <w:szCs w:val="20"/>
        </w:rPr>
        <w:t xml:space="preserve">Oui. Avec celles qui vivent très loin, je passe par l'agent de santé communautaire [umujyanama w'ubuzima] du village : je lui explique, et il répète à la femme et à la famille. Il parle leur langue de tous les jours mieux que moi.</w:t>
      </w:r>
    </w:p>
    <w:p>
      <w:pPr>
        <w:spacing w:after="60" w:before="160"/>
      </w:pPr>
      <w:r>
        <w:rPr>
          <w:b/>
          <w:bCs/>
          <w:sz w:val="20"/>
          <w:szCs w:val="20"/>
        </w:rPr>
        <w:t xml:space="preserve">Q7. Pour vous, que représente ce dépistage dans votre travail, si vous le comparez aux autres choses ou tâches que vous devez faire pendant une consultation prénatale ?</w:t>
      </w:r>
    </w:p>
    <w:p>
      <w:pPr>
        <w:spacing w:after="60"/>
        <w:ind w:left="220"/>
      </w:pPr>
      <w:r>
        <w:rPr>
          <w:b/>
          <w:bCs/>
          <w:color w:val="1A5276"/>
          <w:sz w:val="20"/>
          <w:szCs w:val="20"/>
        </w:rPr>
        <w:t xml:space="preserve">P21 : </w:t>
      </w:r>
      <w:r>
        <w:rPr>
          <w:i w:val="false"/>
          <w:iCs w:val="false"/>
          <w:sz w:val="20"/>
          <w:szCs w:val="20"/>
        </w:rPr>
        <w:t xml:space="preserve">Pour moi c'est une priorité, parce qu'ici une prééclampsie trouvée tard, c'est une femme qu'on ne peut pas transporter à temps. Plus on est loin, plus le dépistage compte.</w:t>
      </w:r>
    </w:p>
    <w:p>
      <w:pPr>
        <w:spacing w:after="60" w:before="160"/>
      </w:pPr>
      <w:r>
        <w:rPr>
          <w:b/>
          <w:bCs/>
          <w:sz w:val="20"/>
          <w:szCs w:val="20"/>
        </w:rPr>
        <w:t xml:space="preserve">Q8. Dépister l'hypertension et le diabète, est-ce que cela fait partie, selon vous, du rôle d'une consultation prénatale ?</w:t>
      </w:r>
    </w:p>
    <w:p>
      <w:pPr>
        <w:spacing w:after="60"/>
        <w:ind w:left="220"/>
      </w:pPr>
      <w:r>
        <w:rPr>
          <w:b/>
          <w:bCs/>
          <w:color w:val="1A5276"/>
          <w:sz w:val="20"/>
          <w:szCs w:val="20"/>
        </w:rPr>
        <w:t xml:space="preserve">P21 : </w:t>
      </w:r>
      <w:r>
        <w:rPr>
          <w:i w:val="false"/>
          <w:iCs w:val="false"/>
          <w:sz w:val="20"/>
          <w:szCs w:val="20"/>
        </w:rPr>
        <w:t xml:space="preserve">Oui. Et même au-delà de la grossesse : c'est pour ça que j'ai fait le cahier.</w:t>
      </w:r>
    </w:p>
    <w:p>
      <w:pPr>
        <w:pStyle w:val="Heading2"/>
        <w:spacing w:after="120" w:before="220"/>
      </w:pPr>
      <w:r>
        <w:t xml:space="preserve">Axe 2 — Conditions de réalisation, transformations et jugement de valeur (objectif spécifique 2)</w:t>
      </w:r>
    </w:p>
    <w:p>
      <w:pPr>
        <w:spacing w:after="60" w:before="160"/>
      </w:pPr>
      <w:r>
        <w:rPr>
          <w:b/>
          <w:bCs/>
          <w:sz w:val="20"/>
          <w:szCs w:val="20"/>
        </w:rPr>
        <w:t xml:space="preserve">Q9. Qu'est-ce qui, dans votre travail, vous permet de faire ce dépistage comme vous souhaiteriez le faire ?</w:t>
      </w:r>
    </w:p>
    <w:p>
      <w:pPr>
        <w:spacing w:after="60"/>
        <w:ind w:left="220"/>
      </w:pPr>
      <w:r>
        <w:rPr>
          <w:b/>
          <w:bCs/>
          <w:color w:val="1A5276"/>
          <w:sz w:val="20"/>
          <w:szCs w:val="20"/>
        </w:rPr>
        <w:t xml:space="preserve">P21 : </w:t>
      </w:r>
      <w:r>
        <w:rPr>
          <w:i w:val="false"/>
          <w:iCs w:val="false"/>
          <w:sz w:val="20"/>
          <w:szCs w:val="20"/>
        </w:rPr>
        <w:t xml:space="preserve">Les agents de santé communautaire, qui me signalent les femmes qui ne reviennent pas. Et le cahier, qui me permet de ne pas les oublier.</w:t>
      </w:r>
    </w:p>
    <w:p>
      <w:pPr>
        <w:spacing w:after="60" w:before="160"/>
      </w:pPr>
      <w:r>
        <w:rPr>
          <w:b/>
          <w:bCs/>
          <w:sz w:val="20"/>
          <w:szCs w:val="20"/>
        </w:rPr>
        <w:t xml:space="preserve">Q10. Racontez-moi une situation où vous n'avez pas pu réaliser ce dépistage, ou pas comme vous l'auriez voulu. Comment l'expliquez-vous ?</w:t>
      </w:r>
    </w:p>
    <w:p>
      <w:pPr>
        <w:spacing w:after="60"/>
        <w:ind w:left="220"/>
      </w:pPr>
      <w:r>
        <w:rPr>
          <w:b/>
          <w:bCs/>
          <w:color w:val="1A5276"/>
          <w:sz w:val="20"/>
          <w:szCs w:val="20"/>
        </w:rPr>
        <w:t xml:space="preserve">P21 : </w:t>
      </w:r>
      <w:r>
        <w:rPr>
          <w:i w:val="false"/>
          <w:iCs w:val="false"/>
          <w:sz w:val="20"/>
          <w:szCs w:val="20"/>
        </w:rPr>
        <w:t xml:space="preserve">Les semaines sans piles. Et le sucre, toujours.</w:t>
      </w:r>
    </w:p>
    <w:p>
      <w:pPr>
        <w:spacing w:after="60"/>
        <w:ind w:left="220"/>
      </w:pPr>
      <w:r>
        <w:rPr>
          <w:b/>
          <w:bCs/>
          <w:color w:val="7F8C8D"/>
          <w:sz w:val="20"/>
          <w:szCs w:val="20"/>
        </w:rPr>
        <w:t xml:space="preserve">E : </w:t>
      </w:r>
      <w:r>
        <w:rPr>
          <w:i/>
          <w:iCs/>
          <w:sz w:val="20"/>
          <w:szCs w:val="20"/>
        </w:rPr>
        <w:t xml:space="preserve">Comment l'expliquez-vous ?</w:t>
      </w:r>
    </w:p>
    <w:p>
      <w:pPr>
        <w:spacing w:after="60"/>
        <w:ind w:left="220"/>
      </w:pPr>
      <w:r>
        <w:rPr>
          <w:b/>
          <w:bCs/>
          <w:color w:val="1A5276"/>
          <w:sz w:val="20"/>
          <w:szCs w:val="20"/>
        </w:rPr>
        <w:t xml:space="preserve">P21 : </w:t>
      </w:r>
      <w:r>
        <w:rPr>
          <w:i w:val="false"/>
          <w:iCs w:val="false"/>
          <w:sz w:val="20"/>
          <w:szCs w:val="20"/>
        </w:rPr>
        <w:t xml:space="preserve">Les piles, personne n'y pense dans les commandes : on commande des appareils, pas les piles qui les font marcher. Le sucre, nous sommes trop loin pour qu'on pense à nous.</w:t>
      </w:r>
    </w:p>
    <w:p>
      <w:pPr>
        <w:spacing w:after="60" w:before="160"/>
      </w:pPr>
      <w:r>
        <w:rPr>
          <w:b/>
          <w:bCs/>
          <w:sz w:val="20"/>
          <w:szCs w:val="20"/>
        </w:rPr>
        <w:t xml:space="preserve">Q11. Parlez-moi des femmes que vous recevez en consultation prénatale. Y a-t-il des différences entre elles dans la manière dont se passe ce dépistage ?</w:t>
      </w:r>
    </w:p>
    <w:p>
      <w:pPr>
        <w:spacing w:after="60"/>
        <w:ind w:left="220"/>
      </w:pPr>
      <w:r>
        <w:rPr>
          <w:b/>
          <w:bCs/>
          <w:color w:val="1A5276"/>
          <w:sz w:val="20"/>
          <w:szCs w:val="20"/>
        </w:rPr>
        <w:t xml:space="preserve">P21 : </w:t>
      </w:r>
      <w:r>
        <w:rPr>
          <w:i w:val="false"/>
          <w:iCs w:val="false"/>
          <w:sz w:val="20"/>
          <w:szCs w:val="20"/>
        </w:rPr>
        <w:t xml:space="preserve">Ici toutes les femmes sont loin de tout. La différence, c'est entre celles qui ont un agent communautaire actif dans leur village et les autres.</w:t>
      </w:r>
    </w:p>
    <w:p>
      <w:pPr>
        <w:spacing w:after="60" w:before="160"/>
      </w:pPr>
      <w:r>
        <w:rPr>
          <w:b/>
          <w:bCs/>
          <w:sz w:val="20"/>
          <w:szCs w:val="20"/>
        </w:rPr>
        <w:t xml:space="preserve">Q12. Y a-t-il des femmes pour lesquelles vous savez d'avance que ce sera plus difficile ? Qu'est-ce qui fait cette difficulté ?</w:t>
      </w:r>
    </w:p>
    <w:p>
      <w:pPr>
        <w:spacing w:after="60"/>
        <w:ind w:left="220"/>
      </w:pPr>
      <w:r>
        <w:rPr>
          <w:b/>
          <w:bCs/>
          <w:color w:val="1A5276"/>
          <w:sz w:val="20"/>
          <w:szCs w:val="20"/>
        </w:rPr>
        <w:t xml:space="preserve">P21 : </w:t>
      </w:r>
      <w:r>
        <w:rPr>
          <w:i w:val="false"/>
          <w:iCs w:val="false"/>
          <w:sz w:val="20"/>
          <w:szCs w:val="20"/>
        </w:rPr>
        <w:t xml:space="preserve">Celles des villages sans agent actif, et celles qui ont des grossesses rapprochées et beaucoup d'enfants à la maison : elles ne peuvent pas revenir facilement.</w:t>
      </w:r>
    </w:p>
    <w:p>
      <w:pPr>
        <w:spacing w:after="60" w:before="160"/>
      </w:pPr>
      <w:r>
        <w:rPr>
          <w:b/>
          <w:bCs/>
          <w:sz w:val="20"/>
          <w:szCs w:val="20"/>
        </w:rPr>
        <w:t xml:space="preserve">Q13. Que se passe-t-il, concrètement, lorsque vous détectez un cas ? Jusqu'où va votre rôle, et que devient la femme ensuite ?</w:t>
      </w:r>
    </w:p>
    <w:p>
      <w:pPr>
        <w:spacing w:after="60"/>
        <w:ind w:left="220"/>
      </w:pPr>
      <w:r>
        <w:rPr>
          <w:b/>
          <w:bCs/>
          <w:color w:val="1A5276"/>
          <w:sz w:val="20"/>
          <w:szCs w:val="20"/>
        </w:rPr>
        <w:t xml:space="preserve">P21 : </w:t>
      </w:r>
      <w:r>
        <w:rPr>
          <w:i w:val="false"/>
          <w:iCs w:val="false"/>
          <w:sz w:val="20"/>
          <w:szCs w:val="20"/>
        </w:rPr>
        <w:t xml:space="preserve">Je confirme, je réfère, je cherche le transport — c'est le plus long. Et j'écris dans le cahier. Mon rôle ne s'arrête pas à la référence : il continue avec le cahier, après l'accouchement.</w:t>
      </w:r>
    </w:p>
    <w:p>
      <w:pPr>
        <w:spacing w:after="60" w:before="160"/>
      </w:pPr>
      <w:r>
        <w:rPr>
          <w:b/>
          <w:bCs/>
          <w:sz w:val="20"/>
          <w:szCs w:val="20"/>
        </w:rPr>
        <w:t xml:space="preserve">Q14. Certaines femmes arrivent tard dans la grossesse, ou ne reviennent pas. D'après vous, pourquoi ?</w:t>
      </w:r>
    </w:p>
    <w:p>
      <w:pPr>
        <w:spacing w:after="60"/>
        <w:ind w:left="220"/>
      </w:pPr>
      <w:r>
        <w:rPr>
          <w:b/>
          <w:bCs/>
          <w:color w:val="1A5276"/>
          <w:sz w:val="20"/>
          <w:szCs w:val="20"/>
        </w:rPr>
        <w:t xml:space="preserve">P21 : </w:t>
      </w:r>
      <w:r>
        <w:rPr>
          <w:i w:val="false"/>
          <w:iCs w:val="false"/>
          <w:sz w:val="20"/>
          <w:szCs w:val="20"/>
        </w:rPr>
        <w:t xml:space="preserve">La distance, avant tout. Il y a des femmes à trois heures de marche. Et l'argent, et les enfants.</w:t>
      </w:r>
    </w:p>
    <w:p>
      <w:pPr>
        <w:spacing w:after="60" w:before="160"/>
      </w:pPr>
      <w:r>
        <w:rPr>
          <w:b/>
          <w:bCs/>
          <w:sz w:val="20"/>
          <w:szCs w:val="20"/>
        </w:rPr>
        <w:t xml:space="preserve">Q15. Comment votre centre de santé vous a-t-il préparé à dépister ces deux maladies chez la femme enceinte ?</w:t>
      </w:r>
    </w:p>
    <w:p>
      <w:pPr>
        <w:spacing w:after="60"/>
        <w:ind w:left="220"/>
      </w:pPr>
      <w:r>
        <w:rPr>
          <w:b/>
          <w:bCs/>
          <w:color w:val="1A5276"/>
          <w:sz w:val="20"/>
          <w:szCs w:val="20"/>
        </w:rPr>
        <w:t xml:space="preserve">P21 : </w:t>
      </w:r>
      <w:r>
        <w:rPr>
          <w:i w:val="false"/>
          <w:iCs w:val="false"/>
          <w:sz w:val="20"/>
          <w:szCs w:val="20"/>
        </w:rPr>
        <w:t xml:space="preserve">Pas de formation. J'ai appris avec les cas, et en appelant une amie sage-femme à l'hôpital quand je doute.</w:t>
      </w:r>
    </w:p>
    <w:p>
      <w:pPr>
        <w:spacing w:after="60" w:before="160"/>
      </w:pPr>
      <w:r>
        <w:rPr>
          <w:b/>
          <w:bCs/>
          <w:sz w:val="20"/>
          <w:szCs w:val="20"/>
        </w:rPr>
        <w:t xml:space="preserve">Q16. Selon vous, comment ce dépistage est-il considéré par les personnes qui organisent et supervisent votre travail ?</w:t>
      </w:r>
    </w:p>
    <w:p>
      <w:pPr>
        <w:spacing w:after="60"/>
        <w:ind w:left="220"/>
      </w:pPr>
      <w:r>
        <w:rPr>
          <w:b/>
          <w:bCs/>
          <w:color w:val="1A5276"/>
          <w:sz w:val="20"/>
          <w:szCs w:val="20"/>
        </w:rPr>
        <w:t xml:space="preserve">P21 : </w:t>
      </w:r>
      <w:r>
        <w:rPr>
          <w:i w:val="false"/>
          <w:iCs w:val="false"/>
          <w:sz w:val="20"/>
          <w:szCs w:val="20"/>
        </w:rPr>
        <w:t xml:space="preserve">Le district vient rarement, c'est loin. Quand ils viennent, ils regardent les registres officiels. Le cahier de suivi, je leur ai montré : ils ont dit que c'était bien, mais que ce n'était pas un outil officiel.</w:t>
      </w:r>
    </w:p>
    <w:p>
      <w:pPr>
        <w:spacing w:after="60" w:before="160"/>
      </w:pPr>
      <w:r>
        <w:rPr>
          <w:b/>
          <w:bCs/>
          <w:sz w:val="20"/>
          <w:szCs w:val="20"/>
        </w:rPr>
        <w:t xml:space="preserve">Q17. Si vous pouviez changer une seule chose pour que ce dépistage se fasse mieux dans votre centre, quelle serait-elle, et pourquoi celle-là plutôt qu'une autre ?</w:t>
      </w:r>
    </w:p>
    <w:p>
      <w:pPr>
        <w:spacing w:after="60"/>
        <w:ind w:left="220"/>
      </w:pPr>
      <w:r>
        <w:rPr>
          <w:b/>
          <w:bCs/>
          <w:color w:val="1A5276"/>
          <w:sz w:val="20"/>
          <w:szCs w:val="20"/>
        </w:rPr>
        <w:t xml:space="preserve">P21 : </w:t>
      </w:r>
      <w:r>
        <w:rPr>
          <w:i w:val="false"/>
          <w:iCs w:val="false"/>
          <w:sz w:val="20"/>
          <w:szCs w:val="20"/>
        </w:rPr>
        <w:t xml:space="preserve">Que le suivi après l'accouchement devienne officiel, avec un support. Pourquoi ? Parce que mon cahier repose sur moi. Si je pars, il s'arrête. Et pourtant c'est la seule chose ici qui suit ces femmes après la grossesse.</w:t>
      </w:r>
    </w:p>
    <w:p>
      <w:pPr>
        <w:spacing w:after="60" w:before="160"/>
      </w:pPr>
      <w:r>
        <w:rPr>
          <w:b/>
          <w:bCs/>
          <w:sz w:val="20"/>
          <w:szCs w:val="20"/>
        </w:rPr>
        <w:t xml:space="preserve">Q18. Qu'attendriez-vous de ceux qui prennent les décisions, au niveau du district ou au niveau national ?</w:t>
      </w:r>
    </w:p>
    <w:p>
      <w:pPr>
        <w:spacing w:after="60"/>
        <w:ind w:left="220"/>
      </w:pPr>
      <w:r>
        <w:rPr>
          <w:b/>
          <w:bCs/>
          <w:color w:val="1A5276"/>
          <w:sz w:val="20"/>
          <w:szCs w:val="20"/>
        </w:rPr>
        <w:t xml:space="preserve">P21 : </w:t>
      </w:r>
      <w:r>
        <w:rPr>
          <w:i w:val="false"/>
          <w:iCs w:val="false"/>
          <w:sz w:val="20"/>
          <w:szCs w:val="20"/>
        </w:rPr>
        <w:t xml:space="preserve">Des piles dans les commandes — ça paraît petit, mais c'est la tension de toutes les femmes. Un glucomètre pour les centres éloignés. Et un outil officiel de suivi après l'accouchement.</w:t>
      </w:r>
    </w:p>
    <w:p>
      <w:pPr>
        <w:spacing w:after="60" w:before="160"/>
      </w:pPr>
      <w:r>
        <w:rPr>
          <w:b/>
          <w:bCs/>
          <w:sz w:val="20"/>
          <w:szCs w:val="20"/>
        </w:rPr>
        <w:t xml:space="preserve">Q19. Vous m'avez décrit des situations où le dépistage se passe bien et d'autres où il se passe mal. Trouvez-vous cela normal ?</w:t>
      </w:r>
    </w:p>
    <w:p>
      <w:pPr>
        <w:spacing w:after="60"/>
        <w:ind w:left="220"/>
      </w:pPr>
      <w:r>
        <w:rPr>
          <w:b/>
          <w:bCs/>
          <w:color w:val="1A5276"/>
          <w:sz w:val="20"/>
          <w:szCs w:val="20"/>
        </w:rPr>
        <w:t xml:space="preserve">P21 : </w:t>
      </w:r>
      <w:r>
        <w:rPr>
          <w:i w:val="false"/>
          <w:iCs w:val="false"/>
          <w:sz w:val="20"/>
          <w:szCs w:val="20"/>
        </w:rPr>
        <w:t xml:space="preserve">Non, ce n'est pas normal. Une femme d'ici a droit à la même chose qu'une femme de Kibungo. Alors j'ai fait ce que je pouvais avec ce que j'avais : le cahier, les piles, les agents. Ça ne remplace pas ce qui manque, mais je ne pouvais pas rester sans rien faire.</w:t>
      </w:r>
    </w:p>
    <w:p>
      <w:pPr>
        <w:spacing w:after="60"/>
        <w:ind w:left="220"/>
      </w:pPr>
      <w:r>
        <w:rPr>
          <w:b/>
          <w:bCs/>
          <w:color w:val="7F8C8D"/>
          <w:sz w:val="20"/>
          <w:szCs w:val="20"/>
        </w:rPr>
        <w:t xml:space="preserve">E : </w:t>
      </w:r>
      <w:r>
        <w:rPr>
          <w:i/>
          <w:iCs/>
          <w:sz w:val="20"/>
          <w:szCs w:val="20"/>
        </w:rPr>
        <w:t xml:space="preserve">Selon vous, cela dépend de quoi ?</w:t>
      </w:r>
    </w:p>
    <w:p>
      <w:pPr>
        <w:spacing w:after="60"/>
        <w:ind w:left="220"/>
      </w:pPr>
      <w:r>
        <w:rPr>
          <w:b/>
          <w:bCs/>
          <w:color w:val="1A5276"/>
          <w:sz w:val="20"/>
          <w:szCs w:val="20"/>
        </w:rPr>
        <w:t xml:space="preserve">P21 : </w:t>
      </w:r>
      <w:r>
        <w:rPr>
          <w:i w:val="false"/>
          <w:iCs w:val="false"/>
          <w:sz w:val="20"/>
          <w:szCs w:val="20"/>
        </w:rPr>
        <w:t xml:space="preserve">De la distance, du matériel, et de qui est titulaire. C'est ça qui n'est pas juste : que ça dépende de qui est titulaire.</w:t>
      </w:r>
    </w:p>
    <w:p>
      <w:pPr>
        <w:pStyle w:val="Heading2"/>
        <w:spacing w:after="120" w:before="220"/>
      </w:pPr>
      <w:r>
        <w:t xml:space="preserve">Clôture</w:t>
      </w:r>
    </w:p>
    <w:p>
      <w:pPr>
        <w:spacing w:after="60" w:before="160"/>
      </w:pPr>
      <w:r>
        <w:rPr>
          <w:b/>
          <w:bCs/>
          <w:sz w:val="20"/>
          <w:szCs w:val="20"/>
        </w:rPr>
        <w:t xml:space="preserve">Q20. Y a-t-il quelque chose d'important sur ce sujet que je ne vous ai pas demandé et que vous souhaiteriez ajouter ?</w:t>
      </w:r>
    </w:p>
    <w:p>
      <w:pPr>
        <w:spacing w:after="60"/>
        <w:ind w:left="220"/>
      </w:pPr>
      <w:r>
        <w:rPr>
          <w:b/>
          <w:bCs/>
          <w:color w:val="1A5276"/>
          <w:sz w:val="20"/>
          <w:szCs w:val="20"/>
        </w:rPr>
        <w:t xml:space="preserve">P21 : </w:t>
      </w:r>
      <w:r>
        <w:rPr>
          <w:i w:val="false"/>
          <w:iCs w:val="false"/>
          <w:sz w:val="20"/>
          <w:szCs w:val="20"/>
        </w:rPr>
        <w:t xml:space="preserve">Oui : le suivi après l'accouchement. On parle beaucoup de trouver ; on parle peu de ce qu'on fait après avoir trouvé. Et pour nous, loin de tout, c'est là que tout se joue.</w:t>
      </w:r>
    </w:p>
    <w:sectPr>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pPr>
        <w:spacing w:line="276"/>
      </w:pPr>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pPr>
    <w:rPr>
      <w:b/>
      <w:bCs/>
      <w:color w:val="17334F"/>
      <w:sz w:val="30"/>
      <w:szCs w:val="30"/>
    </w:rPr>
  </w:style>
  <w:style w:type="paragraph" w:styleId="Heading2">
    <w:name w:val="Heading 2"/>
    <w:basedOn w:val="Normal"/>
    <w:next w:val="Normal"/>
    <w:qFormat/>
    <w:pPr>
      <w:spacing w:after="120" w:before="260"/>
    </w:pPr>
    <w:rPr>
      <w:b/>
      <w:bCs/>
      <w:color w:val="26567D"/>
      <w:sz w:val="25"/>
      <w:szCs w:val="25"/>
    </w:rPr>
  </w:style>
  <w:style w:type="paragraph" w:styleId="Heading3">
    <w:name w:val="Heading 3"/>
    <w:basedOn w:val="Normal"/>
    <w:next w:val="Normal"/>
    <w:qFormat/>
    <w:pPr>
      <w:spacing w:after="100" w:before="200"/>
    </w:pPr>
    <w:rPr>
      <w:b/>
      <w:bCs/>
      <w:color w:val="2E6DA4"/>
      <w:sz w:val="22"/>
      <w:szCs w:val="22"/>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2026-10-01T22:44:25.540Z</dcterms:created>
  <dcterms:modified xsi:type="dcterms:W3CDTF">2026-10-01T22:44:25.540Z</dcterms:modified>
</cp:coreProperties>
</file>

<file path=docProps/custom.xml><?xml version="1.0" encoding="utf-8"?>
<Properties xmlns="http://schemas.openxmlformats.org/officeDocument/2006/custom-properties" xmlns:vt="http://schemas.openxmlformats.org/officeDocument/2006/docPropsVTypes"/>
</file>