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salt-road"/>
    <w:p>
      <w:pPr>
        <w:pStyle w:val="Heading1"/>
      </w:pPr>
      <w:r>
        <w:t xml:space="preserve">The Salt Road</w:t>
      </w:r>
    </w:p>
    <w:bookmarkStart w:id="20" w:name="chapter-one"/>
    <w:p>
      <w:pPr>
        <w:pStyle w:val="Heading2"/>
      </w:pPr>
      <w:r>
        <w:t xml:space="preserve">Chapter One</w:t>
      </w:r>
    </w:p>
    <w:p>
      <w:pPr>
        <w:pStyle w:val="FirstParagraph"/>
      </w:pPr>
      <w:r>
        <w:t xml:space="preserve">She turned the corner and the street was</w:t>
      </w:r>
      <w:r>
        <w:t xml:space="preserve"> </w:t>
      </w:r>
      <w:r>
        <w:rPr>
          <w:iCs/>
          <w:i/>
        </w:rPr>
        <w:t xml:space="preserve">gone</w:t>
      </w:r>
      <w:r>
        <w:t xml:space="preserve">. In its place,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— and</w:t>
      </w:r>
      <w:r>
        <w:t xml:space="preserve"> </w:t>
      </w:r>
      <w:r>
        <w:t xml:space="preserve">a smell of</w:t>
      </w:r>
      <w:r>
        <w:t xml:space="preserve"> </w:t>
      </w:r>
      <w:r>
        <w:rPr>
          <w:strike/>
        </w:rPr>
        <w:t xml:space="preserve">rain</w:t>
      </w:r>
      <w:r>
        <w:t xml:space="preserve"> </w:t>
      </w:r>
      <w:r>
        <w:t xml:space="preserve">salt.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Later, she would say she had known. She had not.</w:t>
      </w:r>
    </w:p>
    <w:p>
      <w:pPr>
        <w:numPr>
          <w:ilvl w:val="0"/>
          <w:numId w:val="1001"/>
        </w:numPr>
        <w:pStyle w:val="Compact"/>
      </w:pPr>
      <w:r>
        <w:t xml:space="preserve">one</w:t>
      </w:r>
    </w:p>
    <w:p>
      <w:pPr>
        <w:numPr>
          <w:ilvl w:val="0"/>
          <w:numId w:val="1001"/>
        </w:numPr>
        <w:pStyle w:val="Compact"/>
      </w:pPr>
      <w:r>
        <w:t xml:space="preserve">two</w:t>
      </w:r>
    </w:p>
    <w:bookmarkEnd w:id="20"/>
    <w:bookmarkStart w:id="21" w:name="chapter-two"/>
    <w:p>
      <w:pPr>
        <w:pStyle w:val="Heading2"/>
      </w:pPr>
      <w:r>
        <w:t xml:space="preserve">Chapter Two</w:t>
      </w:r>
    </w:p>
    <w:p>
      <w:pPr>
        <w:pStyle w:val="FirstParagraph"/>
      </w:pPr>
      <w:r>
        <w:t xml:space="preserve">The second chapter opens quietly.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2026-08-09T21:43:14Z</dcterms:created>
  <dcterms:modified xsi:type="dcterms:W3CDTF">2026-08-09T21:43:14Z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