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C08" w:rsidRPr="000C5C08" w:rsidRDefault="000C5C08" w:rsidP="000C5C0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color w:val="3B3B3D"/>
          <w:sz w:val="24"/>
          <w:szCs w:val="24"/>
          <w:bdr w:val="none" w:sz="0" w:space="0" w:color="auto" w:frame="1"/>
          <w:lang w:eastAsia="es-CO"/>
        </w:rPr>
        <w:t>¿Cuáles son los diferentes grados de discapacidad?</w:t>
      </w:r>
    </w:p>
    <w:p w:rsidR="000C5C08" w:rsidRPr="000C5C08" w:rsidRDefault="000C5C08" w:rsidP="000C5C08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</w:pPr>
      <w:r w:rsidRPr="000C5C08"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  <w:t xml:space="preserve">A </w:t>
      </w:r>
      <w:proofErr w:type="gramStart"/>
      <w:r w:rsidRPr="000C5C08"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  <w:t>continuación</w:t>
      </w:r>
      <w:proofErr w:type="gramEnd"/>
      <w:r w:rsidRPr="000C5C08"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  <w:t xml:space="preserve"> te indicamos los diferentes grados de discapacidad:</w:t>
      </w:r>
    </w:p>
    <w:p w:rsidR="000C5C08" w:rsidRPr="000C5C08" w:rsidRDefault="000C5C08" w:rsidP="000C5C0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color w:val="3B3B3D"/>
          <w:sz w:val="24"/>
          <w:szCs w:val="24"/>
          <w:bdr w:val="none" w:sz="0" w:space="0" w:color="auto" w:frame="1"/>
          <w:lang w:eastAsia="es-CO"/>
        </w:rPr>
        <w:t>Grado 1: discapacidad nula</w:t>
      </w:r>
      <w:r w:rsidRPr="000C5C08"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  <w:t>. Los síntomas o secuelas son mínimos y no justifican una disminución de la capacidad de la persona para realizar las actividades de la vida diaria.</w:t>
      </w:r>
    </w:p>
    <w:p w:rsidR="000C5C08" w:rsidRPr="000C5C08" w:rsidRDefault="000C5C08" w:rsidP="000C5C0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color w:val="3B3B3D"/>
          <w:sz w:val="24"/>
          <w:szCs w:val="24"/>
          <w:bdr w:val="none" w:sz="0" w:space="0" w:color="auto" w:frame="1"/>
          <w:lang w:eastAsia="es-CO"/>
        </w:rPr>
        <w:t>Grado 2: discapacidad leve</w:t>
      </w:r>
      <w:r w:rsidRPr="000C5C08"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  <w:t>. Los síntomas o secuelas justifican alguna dificultad para llevar a cabo las actividades cotidianas</w:t>
      </w:r>
    </w:p>
    <w:p w:rsidR="000C5C08" w:rsidRPr="000C5C08" w:rsidRDefault="000C5C08" w:rsidP="000C5C0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color w:val="3B3B3D"/>
          <w:sz w:val="24"/>
          <w:szCs w:val="24"/>
          <w:bdr w:val="none" w:sz="0" w:space="0" w:color="auto" w:frame="1"/>
          <w:lang w:eastAsia="es-CO"/>
        </w:rPr>
        <w:t>Grado 3: discapacidad moderada</w:t>
      </w:r>
      <w:r w:rsidRPr="000C5C08"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  <w:t>. Los síntomas o secuelas causan una disminución importante en la capacidad de la persona para realizar algunas de las actividades de la vida diaria, siendo independiente en las actividades de autocuidado.</w:t>
      </w:r>
    </w:p>
    <w:p w:rsidR="000C5C08" w:rsidRPr="000C5C08" w:rsidRDefault="000C5C08" w:rsidP="000C5C0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color w:val="3B3B3D"/>
          <w:sz w:val="24"/>
          <w:szCs w:val="24"/>
          <w:bdr w:val="none" w:sz="0" w:space="0" w:color="auto" w:frame="1"/>
          <w:lang w:eastAsia="es-CO"/>
        </w:rPr>
        <w:t>Grado 4: discapacidad grave</w:t>
      </w:r>
      <w:r w:rsidRPr="000C5C08"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  <w:t>. Los síntomas o secuelas causan una disminución importante de la capacidad de la persona para realizar la mayoría de las actividades cotidianas, pudiendo afectar además a la realización de las actividades de autocuidado.</w:t>
      </w:r>
    </w:p>
    <w:p w:rsidR="000C5C08" w:rsidRPr="000C5C08" w:rsidRDefault="000C5C08" w:rsidP="000C5C08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color w:val="3B3B3D"/>
          <w:sz w:val="24"/>
          <w:szCs w:val="24"/>
          <w:bdr w:val="none" w:sz="0" w:space="0" w:color="auto" w:frame="1"/>
          <w:lang w:eastAsia="es-CO"/>
        </w:rPr>
        <w:t>Grado 5: discapacidad muy grave</w:t>
      </w:r>
      <w:r w:rsidRPr="000C5C08">
        <w:rPr>
          <w:rFonts w:ascii="Times New Roman" w:eastAsia="Times New Roman" w:hAnsi="Times New Roman" w:cs="Times New Roman"/>
          <w:color w:val="3B3B3D"/>
          <w:sz w:val="24"/>
          <w:szCs w:val="24"/>
          <w:lang w:eastAsia="es-CO"/>
        </w:rPr>
        <w:t>. Los síntomas o secuelas imposibilitan a la persona la realización de las actividades cotidianas, necesitando además asistencia de una tercera persona.</w:t>
      </w:r>
    </w:p>
    <w:p w:rsidR="001A56EC" w:rsidRPr="00C149D2" w:rsidRDefault="001A56EC" w:rsidP="000C5C08">
      <w:pPr>
        <w:rPr>
          <w:rFonts w:ascii="Times New Roman" w:hAnsi="Times New Roman" w:cs="Times New Roman"/>
          <w:sz w:val="24"/>
          <w:szCs w:val="24"/>
        </w:rPr>
      </w:pPr>
    </w:p>
    <w:p w:rsidR="00C149D2" w:rsidRPr="00C149D2" w:rsidRDefault="00C149D2" w:rsidP="000C5C08">
      <w:pPr>
        <w:rPr>
          <w:rFonts w:ascii="Times New Roman" w:hAnsi="Times New Roman" w:cs="Times New Roman"/>
          <w:sz w:val="24"/>
          <w:szCs w:val="24"/>
        </w:rPr>
      </w:pPr>
    </w:p>
    <w:p w:rsidR="00C149D2" w:rsidRPr="00C149D2" w:rsidRDefault="00C149D2" w:rsidP="000C5C08">
      <w:pPr>
        <w:rPr>
          <w:rFonts w:ascii="Times New Roman" w:hAnsi="Times New Roman" w:cs="Times New Roman"/>
          <w:b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 xml:space="preserve">Discapacidad Intelectual Leve: </w:t>
      </w:r>
    </w:p>
    <w:p w:rsidR="00C149D2" w:rsidRPr="00C149D2" w:rsidRDefault="00C149D2" w:rsidP="00C149D2">
      <w:pPr>
        <w:rPr>
          <w:rFonts w:ascii="Times New Roman" w:hAnsi="Times New Roman" w:cs="Times New Roman"/>
          <w:b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**1. Adaptaciones Curriculares: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>Modificación de Contenidos: Simplificar o desglosar la información compleja en unidades más manejables.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>Objetivos Claros y Específicos: Establecer metas de aprendizaje claras y alcanzables para cada unidad o asignatura.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>Materiales Alternativos: Proporcionar materiales de aprendizaje en formatos adaptados (por ejemplo, textos simplificados, resúmenes).</w:t>
      </w:r>
    </w:p>
    <w:p w:rsidR="00C149D2" w:rsidRPr="00C149D2" w:rsidRDefault="00C149D2" w:rsidP="00C149D2">
      <w:pPr>
        <w:rPr>
          <w:rFonts w:ascii="Times New Roman" w:hAnsi="Times New Roman" w:cs="Times New Roman"/>
          <w:b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**2. Apoyo y Asesoramiento Individualizado: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>Tutorías Personalizadas: Ofrecer sesiones de tutoría o apoyo individualizado para ayudar a los estudiantes a comprender mejor los contenidos.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>Asesoramiento Académico: Proporcionar orientación sobre cómo gestionar el tiempo, organizar el trabajo y desarrollar habilidades de estudio.</w:t>
      </w:r>
    </w:p>
    <w:p w:rsidR="00C149D2" w:rsidRPr="00C149D2" w:rsidRDefault="00C149D2" w:rsidP="00C149D2">
      <w:pPr>
        <w:rPr>
          <w:rFonts w:ascii="Times New Roman" w:hAnsi="Times New Roman" w:cs="Times New Roman"/>
          <w:b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**3. Tecnología y Recursos Digitales: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 xml:space="preserve">Uso de Herramientas Digitales: Integrar tecnologías </w:t>
      </w:r>
      <w:proofErr w:type="spellStart"/>
      <w:r w:rsidRPr="00C149D2">
        <w:rPr>
          <w:rFonts w:ascii="Times New Roman" w:hAnsi="Times New Roman" w:cs="Times New Roman"/>
          <w:sz w:val="24"/>
          <w:szCs w:val="24"/>
        </w:rPr>
        <w:t>asistivas</w:t>
      </w:r>
      <w:proofErr w:type="spellEnd"/>
      <w:r w:rsidRPr="00C149D2">
        <w:rPr>
          <w:rFonts w:ascii="Times New Roman" w:hAnsi="Times New Roman" w:cs="Times New Roman"/>
          <w:sz w:val="24"/>
          <w:szCs w:val="24"/>
        </w:rPr>
        <w:t xml:space="preserve"> como software de lectura y escritura, aplicaciones para organizar tareas, y programas de apoyo visual.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>Recursos Multimedia: Utilizar videos, presentaciones y otros recursos multimedia para explicar conceptos de manera visual y auditiva.</w:t>
      </w:r>
    </w:p>
    <w:p w:rsidR="00C149D2" w:rsidRPr="00C149D2" w:rsidRDefault="00C149D2" w:rsidP="00C149D2">
      <w:pPr>
        <w:rPr>
          <w:rFonts w:ascii="Times New Roman" w:hAnsi="Times New Roman" w:cs="Times New Roman"/>
          <w:b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lastRenderedPageBreak/>
        <w:t>**4. Métodos de Enseñanza Inclusivos: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>Aprendizaje Basado en Proyectos: Implementar proyectos prácticos y colaborativos que permitan a los estudiantes aplicar lo aprendido de manera concreta.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>Enseñanza Multisensorial: Incorporar métodos que estimulen múltiples sentidos (visual, auditivo, kinestésico) para facilitar el aprendizaje.</w:t>
      </w:r>
    </w:p>
    <w:p w:rsidR="00C149D2" w:rsidRPr="00C149D2" w:rsidRDefault="00C149D2" w:rsidP="00C149D2">
      <w:pPr>
        <w:rPr>
          <w:rFonts w:ascii="Times New Roman" w:hAnsi="Times New Roman" w:cs="Times New Roman"/>
          <w:b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**5. Estrategias de Evaluación Adaptativas: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>Evaluaciones Diversificadas: Utilizar diferentes tipos de evaluaciones (exámenes orales, proyectos, presentaciones) que permitan demostrar el conocimiento de manera más accesible.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>Retroalimentación Constructiva: Proporcionar comentarios claros y positivos sobre el desempeño para motivar y guiar el progreso.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</w:p>
    <w:p w:rsidR="00C149D2" w:rsidRPr="00C149D2" w:rsidRDefault="00C149D2" w:rsidP="00C149D2">
      <w:pPr>
        <w:rPr>
          <w:rFonts w:ascii="Times New Roman" w:hAnsi="Times New Roman" w:cs="Times New Roman"/>
          <w:b/>
          <w:sz w:val="24"/>
          <w:szCs w:val="24"/>
        </w:rPr>
      </w:pPr>
    </w:p>
    <w:p w:rsidR="00C149D2" w:rsidRPr="00C149D2" w:rsidRDefault="00C149D2" w:rsidP="00C149D2">
      <w:pPr>
        <w:rPr>
          <w:rFonts w:ascii="Times New Roman" w:hAnsi="Times New Roman" w:cs="Times New Roman"/>
          <w:b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Discapacidades Psíquicas o Mentales: Trastornos de Ansiedad: Incluyen trastornos como el trastorno de ansiedad generalizada, fobias, etc.</w:t>
      </w:r>
    </w:p>
    <w:p w:rsidR="00C149D2" w:rsidRPr="00C149D2" w:rsidRDefault="00C149D2" w:rsidP="00C14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**1. Adaptaciones Curriculares:</w:t>
      </w:r>
    </w:p>
    <w:p w:rsidR="00C149D2" w:rsidRPr="00C149D2" w:rsidRDefault="00C149D2" w:rsidP="00C14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Flexibilidad en los Plazos:</w:t>
      </w:r>
      <w:r w:rsidRPr="00C149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Permitir extensiones en los plazos de entrega y en los horarios de los exámenes para reducir la presión.</w:t>
      </w:r>
    </w:p>
    <w:p w:rsidR="00C149D2" w:rsidRPr="00C149D2" w:rsidRDefault="00C149D2" w:rsidP="00C149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Modularización</w:t>
      </w:r>
      <w:proofErr w:type="spellEnd"/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del Contenido:</w:t>
      </w:r>
      <w:r w:rsidRPr="00C149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Dividir el material en unidades más pequeñas y manejables para evitar la sobrecarga.</w:t>
      </w:r>
    </w:p>
    <w:p w:rsidR="00C149D2" w:rsidRPr="00C149D2" w:rsidRDefault="00C149D2" w:rsidP="00C14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**2. Ambiente de Aprendizaje Positivo:</w:t>
      </w:r>
    </w:p>
    <w:p w:rsidR="00C149D2" w:rsidRPr="00C149D2" w:rsidRDefault="00C149D2" w:rsidP="00C14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Creación de un Entorno Seguro:</w:t>
      </w:r>
      <w:r w:rsidRPr="00C149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Establecer un ambiente de aula que fomente la seguridad emocional y la confianza.</w:t>
      </w:r>
    </w:p>
    <w:p w:rsidR="00C149D2" w:rsidRPr="00C149D2" w:rsidRDefault="00C149D2" w:rsidP="00C149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Espacios de Relajación:</w:t>
      </w:r>
      <w:r w:rsidRPr="00C149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Proporcionar áreas de descanso o de relajación para ayudar a los estudiantes a calmarse si se sienten abrumados.</w:t>
      </w:r>
    </w:p>
    <w:p w:rsidR="00C149D2" w:rsidRPr="00C149D2" w:rsidRDefault="00C149D2" w:rsidP="00C14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**3. Métodos de Enseñanza Inclusivos:</w:t>
      </w:r>
    </w:p>
    <w:p w:rsidR="00C149D2" w:rsidRPr="00C149D2" w:rsidRDefault="00C149D2" w:rsidP="00C14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Aprendizaje Activo:</w:t>
      </w:r>
      <w:r w:rsidRPr="00C149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Implementar métodos de enseñanza que mantengan a los estudiantes comprometidos y distraídos de sus preocupaciones, como debates, estudios de caso y proyectos grupales.</w:t>
      </w:r>
    </w:p>
    <w:p w:rsidR="00C149D2" w:rsidRPr="00C149D2" w:rsidRDefault="00C149D2" w:rsidP="00C14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Aprendizaje Basado en Problemas:</w:t>
      </w:r>
      <w:r w:rsidRPr="00C149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Utilizar estudios de casos reales y problemas prácticos que permitan a los estudiantes aplicar sus conocimientos en un contexto relevante.</w:t>
      </w:r>
    </w:p>
    <w:p w:rsidR="00C149D2" w:rsidRPr="00C149D2" w:rsidRDefault="00C149D2" w:rsidP="00C14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**4. Estrategias de Evaluación Adaptativas:</w:t>
      </w:r>
    </w:p>
    <w:p w:rsidR="00C149D2" w:rsidRPr="00C149D2" w:rsidRDefault="00C149D2" w:rsidP="00C1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Evaluaciones Diversificadas:</w:t>
      </w:r>
      <w:r w:rsidRPr="00C149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Ofrecer diferentes formas de evaluación (presentaciones orales, ensayos, proyectos) para acomodar diferentes estilos de aprendizaje y reducir el estrés asociado con las pruebas tradicionales.</w:t>
      </w:r>
    </w:p>
    <w:p w:rsidR="00C149D2" w:rsidRPr="00C149D2" w:rsidRDefault="00C149D2" w:rsidP="00C14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Evaluación Continua:</w:t>
      </w:r>
      <w:r w:rsidRPr="00C149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Implementar evaluaciones formativas y retroalimentación continua en lugar de evaluaciones sumativas que generen ansiedad.</w:t>
      </w:r>
    </w:p>
    <w:p w:rsidR="00C149D2" w:rsidRPr="00C149D2" w:rsidRDefault="00C149D2" w:rsidP="00C14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**5. Uso de Tecnología y Recursos Digitales:</w:t>
      </w:r>
    </w:p>
    <w:p w:rsidR="00C149D2" w:rsidRPr="00C149D2" w:rsidRDefault="00C149D2" w:rsidP="00C149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Plataformas de Aprendizaje en Línea:</w:t>
      </w:r>
      <w:r w:rsidRPr="00C149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Utilizar plataformas digitales que permitan a los estudiantes acceder a materiales y completar tareas a su propio ritmo.</w:t>
      </w:r>
    </w:p>
    <w:p w:rsidR="00C149D2" w:rsidRPr="00C149D2" w:rsidRDefault="00C149D2" w:rsidP="00C149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Aplicaciones de Manejo del Estrés:</w:t>
      </w:r>
      <w:r w:rsidRPr="00C149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Incorporar herramientas y aplicaciones que ayuden a gestionar el estrés y la ansiedad, como técnicas de respiración o meditación guiada.</w:t>
      </w:r>
    </w:p>
    <w:p w:rsidR="00C149D2" w:rsidRPr="00C149D2" w:rsidRDefault="00C149D2" w:rsidP="00C149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Discapacidades Sensoriales</w:t>
      </w:r>
    </w:p>
    <w:p w:rsidR="00C149D2" w:rsidRPr="00C149D2" w:rsidRDefault="00C149D2" w:rsidP="00C14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49D2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Discapacidad Visual:</w:t>
      </w:r>
      <w:r w:rsidRPr="00C149D2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Incluye ceguera total o parcial, y problemas graves de visión.</w:t>
      </w:r>
    </w:p>
    <w:p w:rsidR="00C149D2" w:rsidRPr="00C149D2" w:rsidRDefault="00C149D2" w:rsidP="00C149D2">
      <w:pPr>
        <w:rPr>
          <w:rFonts w:ascii="Times New Roman" w:hAnsi="Times New Roman" w:cs="Times New Roman"/>
          <w:b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1. Adaptaciones en el Material de Estudio: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Materiales en Formato Accesible:</w:t>
      </w:r>
      <w:r w:rsidRPr="00C149D2">
        <w:rPr>
          <w:rFonts w:ascii="Times New Roman" w:hAnsi="Times New Roman" w:cs="Times New Roman"/>
          <w:sz w:val="24"/>
          <w:szCs w:val="24"/>
        </w:rPr>
        <w:t xml:space="preserve"> Proporcionar textos en formatos accesibles como braille, texto grande, o formatos digitales que sean compatibles con lectores de pantalla.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sz w:val="24"/>
          <w:szCs w:val="24"/>
        </w:rPr>
        <w:t>Conversión de Documentos: Utilizar software que convierta documentos a formatos accesibles y asegurar que los materiales digitales sean legibles por tecnologías de asistencia.</w:t>
      </w:r>
    </w:p>
    <w:p w:rsidR="00C149D2" w:rsidRPr="00C149D2" w:rsidRDefault="00C149D2" w:rsidP="00C149D2">
      <w:pPr>
        <w:rPr>
          <w:rFonts w:ascii="Times New Roman" w:hAnsi="Times New Roman" w:cs="Times New Roman"/>
          <w:b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**2. Uso de Tecnología de Asistencia: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Lectores de Pantalla:</w:t>
      </w:r>
      <w:r w:rsidRPr="00C149D2">
        <w:rPr>
          <w:rFonts w:ascii="Times New Roman" w:hAnsi="Times New Roman" w:cs="Times New Roman"/>
          <w:sz w:val="24"/>
          <w:szCs w:val="24"/>
        </w:rPr>
        <w:t xml:space="preserve"> Facilitar el uso de software de lectura de pantalla como JAWS o NVDA para estudiantes que tienen problemas graves de visión.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Ampliadores de Pantalla:</w:t>
      </w:r>
      <w:r w:rsidRPr="00C149D2">
        <w:rPr>
          <w:rFonts w:ascii="Times New Roman" w:hAnsi="Times New Roman" w:cs="Times New Roman"/>
          <w:sz w:val="24"/>
          <w:szCs w:val="24"/>
        </w:rPr>
        <w:t xml:space="preserve"> Ofrecer software de ampliación de pantalla para aquellos con visión reducida que necesitan agrandar el texto o las imágenes.</w:t>
      </w:r>
    </w:p>
    <w:p w:rsidR="00C149D2" w:rsidRPr="00C149D2" w:rsidRDefault="00C149D2" w:rsidP="00C149D2">
      <w:pPr>
        <w:rPr>
          <w:rFonts w:ascii="Times New Roman" w:hAnsi="Times New Roman" w:cs="Times New Roman"/>
          <w:b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**3. Métodos de Enseñanza Inclusivos:</w:t>
      </w:r>
    </w:p>
    <w:p w:rsidR="00C149D2" w:rsidRP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Presentaciones Orales y Verbales:</w:t>
      </w:r>
      <w:r w:rsidRPr="00C149D2">
        <w:rPr>
          <w:rFonts w:ascii="Times New Roman" w:hAnsi="Times New Roman" w:cs="Times New Roman"/>
          <w:sz w:val="24"/>
          <w:szCs w:val="24"/>
        </w:rPr>
        <w:t xml:space="preserve"> Asegurarse de que toda la información importante se proporcione también de manera verbal o a través de descripciones detalladas durante las presentaciones.</w:t>
      </w:r>
    </w:p>
    <w:p w:rsidR="00C149D2" w:rsidRDefault="00C149D2" w:rsidP="00C149D2">
      <w:pPr>
        <w:rPr>
          <w:rFonts w:ascii="Times New Roman" w:hAnsi="Times New Roman" w:cs="Times New Roman"/>
          <w:sz w:val="24"/>
          <w:szCs w:val="24"/>
        </w:rPr>
      </w:pPr>
      <w:r w:rsidRPr="00C149D2">
        <w:rPr>
          <w:rFonts w:ascii="Times New Roman" w:hAnsi="Times New Roman" w:cs="Times New Roman"/>
          <w:b/>
          <w:sz w:val="24"/>
          <w:szCs w:val="24"/>
        </w:rPr>
        <w:t>Uso de Descripciones Verbales</w:t>
      </w:r>
      <w:r w:rsidRPr="00C149D2">
        <w:rPr>
          <w:rFonts w:ascii="Times New Roman" w:hAnsi="Times New Roman" w:cs="Times New Roman"/>
          <w:sz w:val="24"/>
          <w:szCs w:val="24"/>
        </w:rPr>
        <w:t>: Durante las clases, describir detalladamente los contenidos visuales (como gráficos, imágenes o vídeos) para que los estudiantes con discapacidad visual puedan seguir el contenido.</w:t>
      </w:r>
    </w:p>
    <w:p w:rsidR="001074F3" w:rsidRDefault="001074F3" w:rsidP="00C149D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0"/>
        <w:gridCol w:w="2987"/>
        <w:gridCol w:w="3071"/>
      </w:tblGrid>
      <w:tr w:rsidR="001074F3" w:rsidTr="001074F3">
        <w:tc>
          <w:tcPr>
            <w:tcW w:w="2770" w:type="dxa"/>
          </w:tcPr>
          <w:p w:rsidR="001074F3" w:rsidRPr="001074F3" w:rsidRDefault="001074F3" w:rsidP="00107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4F3">
              <w:rPr>
                <w:rFonts w:ascii="Times New Roman" w:hAnsi="Times New Roman" w:cs="Times New Roman"/>
                <w:b/>
                <w:sz w:val="24"/>
                <w:szCs w:val="24"/>
              </w:rPr>
              <w:t>Nombre de la capacidad</w:t>
            </w:r>
          </w:p>
        </w:tc>
        <w:tc>
          <w:tcPr>
            <w:tcW w:w="2987" w:type="dxa"/>
          </w:tcPr>
          <w:p w:rsidR="001074F3" w:rsidRPr="001074F3" w:rsidRDefault="001074F3" w:rsidP="00107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4F3">
              <w:rPr>
                <w:rFonts w:ascii="Times New Roman" w:hAnsi="Times New Roman" w:cs="Times New Roman"/>
                <w:b/>
                <w:sz w:val="24"/>
                <w:szCs w:val="24"/>
              </w:rPr>
              <w:t>Antes de la clase</w:t>
            </w:r>
          </w:p>
        </w:tc>
        <w:tc>
          <w:tcPr>
            <w:tcW w:w="3071" w:type="dxa"/>
          </w:tcPr>
          <w:p w:rsidR="001074F3" w:rsidRPr="001074F3" w:rsidRDefault="001074F3" w:rsidP="001074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4F3">
              <w:rPr>
                <w:rFonts w:ascii="Times New Roman" w:hAnsi="Times New Roman" w:cs="Times New Roman"/>
                <w:b/>
                <w:sz w:val="24"/>
                <w:szCs w:val="24"/>
              </w:rPr>
              <w:t>Durante la clase</w:t>
            </w:r>
          </w:p>
        </w:tc>
      </w:tr>
      <w:tr w:rsidR="001074F3" w:rsidTr="001074F3">
        <w:tc>
          <w:tcPr>
            <w:tcW w:w="2770" w:type="dxa"/>
          </w:tcPr>
          <w:p w:rsidR="001074F3" w:rsidRDefault="001074F3" w:rsidP="00C14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pérdida auditiva leve (21 a 40 dB),</w:t>
            </w:r>
          </w:p>
        </w:tc>
        <w:tc>
          <w:tcPr>
            <w:tcW w:w="2987" w:type="dxa"/>
          </w:tcPr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Evaluación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Inicial</w:t>
            </w:r>
          </w:p>
          <w:p w:rsidR="001074F3" w:rsidRPr="001074F3" w:rsidRDefault="001074F3" w:rsidP="001074F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Realiza una evaluación auditiva y consulta con especialistas para comprender las necesidades específicas del estudiante.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Adaptaciones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del Material</w:t>
            </w:r>
          </w:p>
          <w:p w:rsidR="001074F3" w:rsidRPr="001074F3" w:rsidRDefault="001074F3" w:rsidP="001074F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Prepara materiales escritos claros y accesibles.</w:t>
            </w:r>
          </w:p>
          <w:p w:rsidR="001074F3" w:rsidRPr="001074F3" w:rsidRDefault="001074F3" w:rsidP="001074F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Usa textos con fuentes legibles y evita usar colores que dificulten la lectura.</w:t>
            </w:r>
          </w:p>
          <w:p w:rsidR="001074F3" w:rsidRPr="001074F3" w:rsidRDefault="001074F3" w:rsidP="001074F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Proporciona notas y resúmenes de las lecciones con antelación para que el estudiante pueda revisarlos previamente.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Tecnología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</w:t>
            </w:r>
            <w:proofErr w:type="spellStart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Asistiva</w:t>
            </w:r>
            <w:proofErr w:type="spellEnd"/>
          </w:p>
          <w:p w:rsidR="001074F3" w:rsidRPr="001074F3" w:rsidRDefault="001074F3" w:rsidP="001074F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Asegúrate de que el estudiante tenga acceso a dispositivos auditivos como audífonos.</w:t>
            </w:r>
          </w:p>
          <w:p w:rsidR="001074F3" w:rsidRPr="001074F3" w:rsidRDefault="001074F3" w:rsidP="001074F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Considera el uso de sistemas de amplificación personal o FM para mejorar la recepción del sonido.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Diseño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del Aula</w:t>
            </w:r>
          </w:p>
          <w:p w:rsidR="001074F3" w:rsidRPr="001074F3" w:rsidRDefault="001074F3" w:rsidP="001074F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lastRenderedPageBreak/>
              <w:t>Organiza el aula de manera que el estudiante pueda sentarse cerca del profesor y de la fuente de sonido.</w:t>
            </w:r>
          </w:p>
          <w:p w:rsidR="001074F3" w:rsidRPr="001074F3" w:rsidRDefault="001074F3" w:rsidP="001074F3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Minimiza el ruido de fondo tanto como sea posible, cerrando ventanas y puertas, y evitando ruidos innecesarios.</w:t>
            </w:r>
          </w:p>
          <w:p w:rsidR="001074F3" w:rsidRPr="001074F3" w:rsidRDefault="001074F3" w:rsidP="00C149D2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3071" w:type="dxa"/>
          </w:tcPr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lastRenderedPageBreak/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Comunicación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Efectiva</w:t>
            </w:r>
          </w:p>
          <w:p w:rsidR="001074F3" w:rsidRPr="001074F3" w:rsidRDefault="001074F3" w:rsidP="001074F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Habla de frente al estudiante y asegúrate de que tu rostro sea visible para la lectura de labios.</w:t>
            </w:r>
          </w:p>
          <w:p w:rsidR="001074F3" w:rsidRPr="001074F3" w:rsidRDefault="001074F3" w:rsidP="001074F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Utiliza un ritmo de habla normal y claro, sin gritar ni exagerar la pronunciación.</w:t>
            </w:r>
          </w:p>
          <w:p w:rsidR="001074F3" w:rsidRPr="001074F3" w:rsidRDefault="001074F3" w:rsidP="001074F3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Repite o reformula las preguntas y comentarios de otros estudiantes si no son claramente audibles.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Apoyo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Visual</w:t>
            </w:r>
          </w:p>
          <w:p w:rsidR="001074F3" w:rsidRPr="001074F3" w:rsidRDefault="001074F3" w:rsidP="001074F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Usa ayudas visuales como pizarras, presentaciones de diapositivas, gráficos y videos con subtítulos.</w:t>
            </w:r>
          </w:p>
          <w:p w:rsidR="001074F3" w:rsidRPr="001074F3" w:rsidRDefault="001074F3" w:rsidP="001074F3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Escribe palabras clave y conceptos importantes en la pizarra para reforzar la comprensión auditiva.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Instrucciones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Claras</w:t>
            </w:r>
          </w:p>
          <w:p w:rsidR="001074F3" w:rsidRPr="001074F3" w:rsidRDefault="001074F3" w:rsidP="001074F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Da instrucciones claras y paso a paso, confirmando que el estudiante ha comprendido.</w:t>
            </w:r>
          </w:p>
          <w:p w:rsidR="001074F3" w:rsidRPr="001074F3" w:rsidRDefault="001074F3" w:rsidP="001074F3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Pide al estudiante que repita las instrucciones para asegurar que las ha entendido correctamente.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lastRenderedPageBreak/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Participación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Activa</w:t>
            </w:r>
          </w:p>
          <w:p w:rsidR="001074F3" w:rsidRPr="001074F3" w:rsidRDefault="001074F3" w:rsidP="001074F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Fomenta la participación del estudiante en clase, permitiéndole que haga preguntas y participe en discusiones.</w:t>
            </w:r>
          </w:p>
          <w:p w:rsidR="001074F3" w:rsidRPr="001074F3" w:rsidRDefault="001074F3" w:rsidP="001074F3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Usa métodos interactivos, como trabajo en grupo o actividades prácticas, para reforzar el aprendizaje.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Apoyo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de Compañeros</w:t>
            </w:r>
          </w:p>
          <w:p w:rsidR="001074F3" w:rsidRPr="001074F3" w:rsidRDefault="001074F3" w:rsidP="001074F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Asigna un compañero de clase que pueda ayudar al estudiante a tomar notas y asegurarse de que no se pierda información importante.</w:t>
            </w:r>
          </w:p>
          <w:p w:rsidR="001074F3" w:rsidRPr="001074F3" w:rsidRDefault="001074F3" w:rsidP="001074F3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Fomenta un ambiente inclusivo y de apoyo entre todos los estudiantes.</w:t>
            </w:r>
          </w:p>
          <w:p w:rsidR="001074F3" w:rsidRPr="001074F3" w:rsidRDefault="001074F3" w:rsidP="00C149D2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1074F3" w:rsidTr="001074F3">
        <w:tc>
          <w:tcPr>
            <w:tcW w:w="2770" w:type="dxa"/>
          </w:tcPr>
          <w:p w:rsidR="001074F3" w:rsidRDefault="001074F3" w:rsidP="00C14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Textoennegrita"/>
              </w:rPr>
              <w:t xml:space="preserve">Parálisis Cerebral </w:t>
            </w:r>
            <w:r>
              <w:rPr>
                <w:rStyle w:val="Textoennegrita"/>
              </w:rPr>
              <w:t xml:space="preserve">nivel </w:t>
            </w:r>
            <w:r>
              <w:rPr>
                <w:rStyle w:val="Textoennegrita"/>
              </w:rPr>
              <w:t>Discinética</w:t>
            </w:r>
          </w:p>
        </w:tc>
        <w:tc>
          <w:tcPr>
            <w:tcW w:w="2987" w:type="dxa"/>
          </w:tcPr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Evaluación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Individualizada</w:t>
            </w:r>
          </w:p>
          <w:p w:rsidR="001074F3" w:rsidRPr="001074F3" w:rsidRDefault="001074F3" w:rsidP="001074F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Colaboración con Profesionales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Trabaja con fisioterapeutas, terapeutas ocupacionales, y otros especialistas para entender las necesidades específicas del estudiante.</w:t>
            </w:r>
          </w:p>
          <w:p w:rsidR="001074F3" w:rsidRPr="001074F3" w:rsidRDefault="001074F3" w:rsidP="001074F3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lastRenderedPageBreak/>
              <w:t>Evaluación del Entorno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Asegúrate de que el aula esté configurada para acomodar dispositivos de asistencia y facilitar el acceso y movimiento del estudiante.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Preparación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del Material</w:t>
            </w:r>
          </w:p>
          <w:p w:rsidR="001074F3" w:rsidRPr="001074F3" w:rsidRDefault="001074F3" w:rsidP="001074F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Materiales Adaptados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Proporciona materiales en formatos accesibles, como textos con fuentes grandes, presentaciones visuales claras y materiales de lectura digital.</w:t>
            </w:r>
          </w:p>
          <w:p w:rsidR="001074F3" w:rsidRPr="001074F3" w:rsidRDefault="001074F3" w:rsidP="001074F3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Tecnología </w:t>
            </w:r>
            <w:proofErr w:type="spellStart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Asistiva</w:t>
            </w:r>
            <w:proofErr w:type="spellEnd"/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Asegúrate de que el estudiante tenga acceso a dispositivos de comunicación aumentativa y alternativa (CAA) y otros equipos tecnológicos que puedan necesitar.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Planificación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del Aula</w:t>
            </w:r>
          </w:p>
          <w:p w:rsidR="001074F3" w:rsidRPr="001074F3" w:rsidRDefault="001074F3" w:rsidP="001074F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Asientos Preferenciales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: Asigna un asiento en el aula que minimice las distracciones y permita un fácil 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lastRenderedPageBreak/>
              <w:t>acceso a los recursos y al profesor.</w:t>
            </w:r>
          </w:p>
          <w:p w:rsidR="001074F3" w:rsidRPr="001074F3" w:rsidRDefault="001074F3" w:rsidP="001074F3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Espacio Suficiente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Asegúrate de que haya suficiente espacio para que el estudiante se mueva libremente y utilice sus dispositivos de asistencia.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Planificación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de Actividades</w:t>
            </w:r>
          </w:p>
          <w:p w:rsidR="001074F3" w:rsidRPr="001074F3" w:rsidRDefault="001074F3" w:rsidP="001074F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Actividades Diferenciadas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Prepara actividades que sean flexibles y puedan adaptarse a las capacidades físicas del estudiante.</w:t>
            </w:r>
          </w:p>
          <w:p w:rsidR="001074F3" w:rsidRPr="001074F3" w:rsidRDefault="001074F3" w:rsidP="001074F3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Instrucciones Claras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Planifica instrucciones claras y sencillas, y asegúrate de que el estudiante tenga tiempo suficiente para procesarlas.</w:t>
            </w:r>
          </w:p>
          <w:p w:rsidR="001074F3" w:rsidRPr="001074F3" w:rsidRDefault="001074F3" w:rsidP="00C149D2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3071" w:type="dxa"/>
          </w:tcPr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lastRenderedPageBreak/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Comunicación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Efectiva</w:t>
            </w:r>
          </w:p>
          <w:p w:rsidR="001074F3" w:rsidRPr="001074F3" w:rsidRDefault="001074F3" w:rsidP="001074F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Lenguaje Claro y Directo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Utiliza un lenguaje sencillo y evita el uso de metáforas complejas que puedan ser difíciles de entender.</w:t>
            </w:r>
          </w:p>
          <w:p w:rsidR="001074F3" w:rsidRPr="001074F3" w:rsidRDefault="001074F3" w:rsidP="001074F3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Confirmación de Comprensión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: Verifica regularmente que el estudiante comprende las instrucciones y la 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lastRenderedPageBreak/>
              <w:t>información proporcionada.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Apoyo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Visual y Auditivo</w:t>
            </w:r>
          </w:p>
          <w:p w:rsidR="001074F3" w:rsidRPr="001074F3" w:rsidRDefault="001074F3" w:rsidP="001074F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Materiales Visuales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Utiliza gráficos, diagramas y videos para apoyar la comprensión.</w:t>
            </w:r>
          </w:p>
          <w:p w:rsidR="001074F3" w:rsidRPr="001074F3" w:rsidRDefault="001074F3" w:rsidP="001074F3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Repetición y Refuerzo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Repite la información clave y utiliza múltiples métodos para reforzar el aprendizaje.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Adaptaciones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Físicas</w:t>
            </w:r>
          </w:p>
          <w:p w:rsidR="001074F3" w:rsidRPr="001074F3" w:rsidRDefault="001074F3" w:rsidP="001074F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Dispositivos de Apoyo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Asegúrate de que el estudiante tenga acceso a cualquier equipo que necesite, como sillas especiales o sistemas de comunicación.</w:t>
            </w:r>
          </w:p>
          <w:p w:rsidR="001074F3" w:rsidRPr="001074F3" w:rsidRDefault="001074F3" w:rsidP="001074F3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Posturas Cómodas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Permite al estudiante ajustar su postura y cambiar de posición según sea necesario para evitar la fatiga y el malestar.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Metodologías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Activas</w:t>
            </w:r>
          </w:p>
          <w:p w:rsidR="001074F3" w:rsidRPr="001074F3" w:rsidRDefault="001074F3" w:rsidP="001074F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Aprendizaje Cooperativo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Fomenta el trabajo en grupo y la colaboración entre compañeros.</w:t>
            </w:r>
          </w:p>
          <w:p w:rsidR="001074F3" w:rsidRPr="001074F3" w:rsidRDefault="001074F3" w:rsidP="001074F3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Actividades Prácticas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: Incluye actividades prácticas 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lastRenderedPageBreak/>
              <w:t>y manipulativas que permitan al estudiante participar activamente.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Gestión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del Tiempo</w:t>
            </w:r>
          </w:p>
          <w:p w:rsidR="001074F3" w:rsidRPr="001074F3" w:rsidRDefault="001074F3" w:rsidP="001074F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Pausas Regulares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Programa pausas regulares para que el estudiante pueda descansar y evitar la sobrecarga física y mental.</w:t>
            </w:r>
          </w:p>
          <w:p w:rsidR="001074F3" w:rsidRPr="001074F3" w:rsidRDefault="001074F3" w:rsidP="001074F3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Ritmo Adaptado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Ajusta el ritmo de la clase según las necesidades del estudiante, permitiendo más tiempo para completar las tareas si es necesario.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Apoyo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Emocional</w:t>
            </w:r>
          </w:p>
          <w:p w:rsidR="001074F3" w:rsidRPr="001074F3" w:rsidRDefault="001074F3" w:rsidP="001074F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Ambiente Inclusivo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Fomenta un ambiente de respeto y comprensión entre todos los estudiantes.</w:t>
            </w:r>
          </w:p>
          <w:p w:rsidR="001074F3" w:rsidRPr="001074F3" w:rsidRDefault="001074F3" w:rsidP="001074F3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Retroalimentación Positiva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Proporciona retroalimentación positiva y aliento para aumentar la confianza y la motivación del estudiante.</w:t>
            </w:r>
          </w:p>
          <w:p w:rsidR="001074F3" w:rsidRPr="001074F3" w:rsidRDefault="001074F3" w:rsidP="00C149D2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  <w:tr w:rsidR="001074F3" w:rsidTr="001074F3">
        <w:tc>
          <w:tcPr>
            <w:tcW w:w="2770" w:type="dxa"/>
          </w:tcPr>
          <w:p w:rsidR="001074F3" w:rsidRDefault="001074F3" w:rsidP="00C149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>Dislexia Leve</w:t>
            </w:r>
          </w:p>
        </w:tc>
        <w:tc>
          <w:tcPr>
            <w:tcW w:w="2987" w:type="dxa"/>
          </w:tcPr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Evaluación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y Planificación Personalizada</w:t>
            </w:r>
          </w:p>
          <w:p w:rsidR="001074F3" w:rsidRPr="001074F3" w:rsidRDefault="001074F3" w:rsidP="001074F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Conocer al Estudiante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: Realizar 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lastRenderedPageBreak/>
              <w:t>una entrevista con el estudiante para entender sus necesidades y dificultades específicas.</w:t>
            </w:r>
          </w:p>
          <w:p w:rsidR="001074F3" w:rsidRPr="001074F3" w:rsidRDefault="001074F3" w:rsidP="001074F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Plan Individualizado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Desarrollar un plan de apoyo individualizado que detalle las estrategias y recursos necesarios.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Preparación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del Material</w:t>
            </w:r>
          </w:p>
          <w:p w:rsidR="001074F3" w:rsidRPr="001074F3" w:rsidRDefault="001074F3" w:rsidP="001074F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Materiales en Formato Accesible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Proporcionar lecturas, notas y otros materiales en formatos accesibles, como documentos electrónicos que permitan el uso de software de lectura en voz alta.</w:t>
            </w:r>
          </w:p>
          <w:p w:rsidR="001074F3" w:rsidRPr="001074F3" w:rsidRDefault="001074F3" w:rsidP="001074F3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Anticipación de Contenidos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Enviar los materiales de clase con antelación para que el estudiante tenga más tiempo para revisarlos.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Tecnología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</w:t>
            </w:r>
            <w:proofErr w:type="spellStart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Asistiva</w:t>
            </w:r>
            <w:proofErr w:type="spellEnd"/>
          </w:p>
          <w:p w:rsidR="001074F3" w:rsidRPr="001074F3" w:rsidRDefault="001074F3" w:rsidP="001074F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Software de Lectura y Escritura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: Recomendar y proporcionar acceso a software de apoyo 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lastRenderedPageBreak/>
              <w:t>como lectores de pantalla, aplicaciones de texto a voz y herramientas de organización de ideas.</w:t>
            </w:r>
          </w:p>
          <w:p w:rsidR="001074F3" w:rsidRPr="001074F3" w:rsidRDefault="001074F3" w:rsidP="001074F3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Aplicaciones Móviles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Sugerir aplicaciones que faciliten la lectura y la organización, como dictado por voz y aplicaciones de gestión del tiempo.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Formación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y Sensibilización del Profesorado</w:t>
            </w:r>
          </w:p>
          <w:p w:rsidR="001074F3" w:rsidRPr="001074F3" w:rsidRDefault="001074F3" w:rsidP="001074F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Capacitación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Asegurar que los profesores estén capacitados para entender la dislexia y aplicar estrategias inclusivas.</w:t>
            </w:r>
          </w:p>
          <w:p w:rsidR="001074F3" w:rsidRPr="001074F3" w:rsidRDefault="001074F3" w:rsidP="001074F3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Sensibilización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Promover la comprensión y empatía en el entorno universitario respecto a las dificultades que enfrentan los estudiantes con dislexia.</w:t>
            </w:r>
          </w:p>
          <w:p w:rsidR="001074F3" w:rsidRPr="001074F3" w:rsidRDefault="001074F3" w:rsidP="00C149D2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3071" w:type="dxa"/>
          </w:tcPr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lastRenderedPageBreak/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Instrucción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Clara y Estructurada</w:t>
            </w:r>
          </w:p>
          <w:p w:rsidR="001074F3" w:rsidRPr="001074F3" w:rsidRDefault="001074F3" w:rsidP="001074F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Presentaciones Visuales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: Utilizar presentaciones 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lastRenderedPageBreak/>
              <w:t>visuales claras y estructuradas para apoyar la comprensión del contenido.</w:t>
            </w:r>
          </w:p>
          <w:p w:rsidR="001074F3" w:rsidRPr="001074F3" w:rsidRDefault="001074F3" w:rsidP="001074F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Lenguaje Claro y Conciso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Dar instrucciones y explicaciones utilizando un lenguaje claro y conciso, evitando tecnicismos innecesarios.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Métodos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de Enseñanza Multisensoriales</w:t>
            </w:r>
          </w:p>
          <w:p w:rsidR="001074F3" w:rsidRPr="001074F3" w:rsidRDefault="001074F3" w:rsidP="001074F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Enseñanza Multisensorial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Incorporar métodos de enseñanza que involucren múltiples sentidos, como el uso de gráficos, videos y actividades interactivas.</w:t>
            </w:r>
          </w:p>
          <w:p w:rsidR="001074F3" w:rsidRPr="001074F3" w:rsidRDefault="001074F3" w:rsidP="001074F3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Ejemplos Prácticos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Utilizar ejemplos prácticos y casos de estudio para ilustrar conceptos teóricos.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Apoyo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durante las Tareas y Evaluaciones</w:t>
            </w:r>
          </w:p>
          <w:p w:rsidR="001074F3" w:rsidRPr="001074F3" w:rsidRDefault="001074F3" w:rsidP="001074F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Tiempo Adicional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Proporcionar tiempo adicional para completar tareas y exámenes, si es necesario.</w:t>
            </w:r>
          </w:p>
          <w:p w:rsidR="001074F3" w:rsidRPr="001074F3" w:rsidRDefault="001074F3" w:rsidP="001074F3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Exámenes Alternativos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: Ofrecer alternativas a los exámenes escritos tradicionales, como 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lastRenderedPageBreak/>
              <w:t>presentaciones orales o proyectos prácticos.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Acceso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a Recursos y Tutorías</w:t>
            </w:r>
          </w:p>
          <w:p w:rsidR="001074F3" w:rsidRPr="001074F3" w:rsidRDefault="001074F3" w:rsidP="001074F3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Tutorías Personalizadas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Facilitar el acceso a tutorías individuales o en pequeños grupos para reforzar el aprendizaje.</w:t>
            </w:r>
          </w:p>
          <w:p w:rsidR="001074F3" w:rsidRPr="001074F3" w:rsidRDefault="001074F3" w:rsidP="001074F3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Recursos en Línea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Recomendar y proporcionar acceso a recursos en línea que complementen el material de clase.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proofErr w:type="spellStart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Feedback</w:t>
            </w:r>
            <w:proofErr w:type="spellEnd"/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y Apoyo Continuo</w:t>
            </w:r>
          </w:p>
          <w:p w:rsidR="001074F3" w:rsidRPr="001074F3" w:rsidRDefault="001074F3" w:rsidP="001074F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Retroalimentación Constructiva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Ofrecer retroalimentación constructiva y específica que ayude al estudiante a mejorar sus habilidades de lectura y escritura.</w:t>
            </w:r>
          </w:p>
          <w:p w:rsidR="001074F3" w:rsidRPr="001074F3" w:rsidRDefault="001074F3" w:rsidP="001074F3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Mentoría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Asignar mentores o consejeros académicos que puedan brindar apoyo y orientación continua.</w:t>
            </w:r>
          </w:p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proofErr w:type="gramStart"/>
            <w:r w:rsidRPr="001074F3"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  <w:t>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  </w:t>
            </w: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Ambiente</w:t>
            </w:r>
            <w:proofErr w:type="gramEnd"/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 xml:space="preserve"> de Aprendizaje Inclusivo</w:t>
            </w:r>
          </w:p>
          <w:p w:rsidR="001074F3" w:rsidRPr="001074F3" w:rsidRDefault="001074F3" w:rsidP="001074F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Participación Activa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 xml:space="preserve">: Fomentar la participación activa 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lastRenderedPageBreak/>
              <w:t>en clase y crear un ambiente en el que los estudiantes se sientan cómodos pidiendo ayuda.</w:t>
            </w:r>
          </w:p>
          <w:p w:rsidR="001074F3" w:rsidRPr="001074F3" w:rsidRDefault="001074F3" w:rsidP="001074F3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1074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 w:eastAsia="es-419"/>
              </w:rPr>
              <w:t>Colaboración entre Estudiantes</w:t>
            </w:r>
            <w:r w:rsidRPr="001074F3"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  <w:t>: Promover el trabajo colaborativo entre los estudiantes para fomentar el apoyo mutuo y el intercambio de conocimientos.</w:t>
            </w:r>
          </w:p>
          <w:p w:rsidR="001074F3" w:rsidRPr="001074F3" w:rsidRDefault="001074F3" w:rsidP="00C149D2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</w:p>
        </w:tc>
      </w:tr>
      <w:tr w:rsidR="001074F3" w:rsidTr="001074F3">
        <w:tc>
          <w:tcPr>
            <w:tcW w:w="2770" w:type="dxa"/>
          </w:tcPr>
          <w:p w:rsidR="001074F3" w:rsidRDefault="001074F3" w:rsidP="00C149D2">
            <w:bookmarkStart w:id="0" w:name="_GoBack"/>
            <w:bookmarkEnd w:id="0"/>
          </w:p>
        </w:tc>
        <w:tc>
          <w:tcPr>
            <w:tcW w:w="2987" w:type="dxa"/>
          </w:tcPr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</w:pPr>
          </w:p>
        </w:tc>
        <w:tc>
          <w:tcPr>
            <w:tcW w:w="3071" w:type="dxa"/>
          </w:tcPr>
          <w:p w:rsidR="001074F3" w:rsidRPr="001074F3" w:rsidRDefault="001074F3" w:rsidP="001074F3">
            <w:pPr>
              <w:spacing w:before="100" w:beforeAutospacing="1" w:after="100" w:afterAutospacing="1"/>
              <w:rPr>
                <w:rFonts w:ascii="Times New Roman" w:eastAsia="Times New Roman" w:hAnsi="Symbol" w:cs="Times New Roman"/>
                <w:sz w:val="24"/>
                <w:szCs w:val="24"/>
                <w:lang w:val="es-419" w:eastAsia="es-419"/>
              </w:rPr>
            </w:pPr>
          </w:p>
        </w:tc>
      </w:tr>
    </w:tbl>
    <w:p w:rsidR="001074F3" w:rsidRPr="00C149D2" w:rsidRDefault="001074F3" w:rsidP="00C149D2">
      <w:pPr>
        <w:rPr>
          <w:rFonts w:ascii="Times New Roman" w:hAnsi="Times New Roman" w:cs="Times New Roman"/>
          <w:sz w:val="24"/>
          <w:szCs w:val="24"/>
        </w:rPr>
      </w:pPr>
    </w:p>
    <w:sectPr w:rsidR="001074F3" w:rsidRPr="00C14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709D"/>
    <w:multiLevelType w:val="multilevel"/>
    <w:tmpl w:val="2EB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E20B7"/>
    <w:multiLevelType w:val="multilevel"/>
    <w:tmpl w:val="8AFC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60C6E"/>
    <w:multiLevelType w:val="multilevel"/>
    <w:tmpl w:val="0FC2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6569C"/>
    <w:multiLevelType w:val="multilevel"/>
    <w:tmpl w:val="BE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45C79"/>
    <w:multiLevelType w:val="multilevel"/>
    <w:tmpl w:val="9D72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747DD"/>
    <w:multiLevelType w:val="multilevel"/>
    <w:tmpl w:val="5118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40692"/>
    <w:multiLevelType w:val="multilevel"/>
    <w:tmpl w:val="97E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B5A86"/>
    <w:multiLevelType w:val="multilevel"/>
    <w:tmpl w:val="45E4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11A2A"/>
    <w:multiLevelType w:val="multilevel"/>
    <w:tmpl w:val="EFBA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20302"/>
    <w:multiLevelType w:val="multilevel"/>
    <w:tmpl w:val="071A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A3CBC"/>
    <w:multiLevelType w:val="multilevel"/>
    <w:tmpl w:val="6E34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55167A"/>
    <w:multiLevelType w:val="multilevel"/>
    <w:tmpl w:val="DFB4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672A2"/>
    <w:multiLevelType w:val="multilevel"/>
    <w:tmpl w:val="0142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05573A"/>
    <w:multiLevelType w:val="multilevel"/>
    <w:tmpl w:val="1F20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A60B9"/>
    <w:multiLevelType w:val="multilevel"/>
    <w:tmpl w:val="BB02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141EB"/>
    <w:multiLevelType w:val="multilevel"/>
    <w:tmpl w:val="472A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0230F5"/>
    <w:multiLevelType w:val="multilevel"/>
    <w:tmpl w:val="E9C4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1056EB"/>
    <w:multiLevelType w:val="multilevel"/>
    <w:tmpl w:val="62B4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9C63B8"/>
    <w:multiLevelType w:val="multilevel"/>
    <w:tmpl w:val="CCF8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61F0E"/>
    <w:multiLevelType w:val="multilevel"/>
    <w:tmpl w:val="3ACA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C672B"/>
    <w:multiLevelType w:val="multilevel"/>
    <w:tmpl w:val="6668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357029"/>
    <w:multiLevelType w:val="multilevel"/>
    <w:tmpl w:val="6B28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D3F8F"/>
    <w:multiLevelType w:val="multilevel"/>
    <w:tmpl w:val="1396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F7C09"/>
    <w:multiLevelType w:val="multilevel"/>
    <w:tmpl w:val="693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663459"/>
    <w:multiLevelType w:val="multilevel"/>
    <w:tmpl w:val="15DC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1715EB"/>
    <w:multiLevelType w:val="multilevel"/>
    <w:tmpl w:val="F40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4281F"/>
    <w:multiLevelType w:val="multilevel"/>
    <w:tmpl w:val="D750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AD12D5"/>
    <w:multiLevelType w:val="multilevel"/>
    <w:tmpl w:val="57D6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1A001E"/>
    <w:multiLevelType w:val="multilevel"/>
    <w:tmpl w:val="5BD8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825E5C"/>
    <w:multiLevelType w:val="multilevel"/>
    <w:tmpl w:val="65F4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9180A"/>
    <w:multiLevelType w:val="multilevel"/>
    <w:tmpl w:val="E39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605F81"/>
    <w:multiLevelType w:val="multilevel"/>
    <w:tmpl w:val="5D74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250B29"/>
    <w:multiLevelType w:val="multilevel"/>
    <w:tmpl w:val="97E8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B3E66"/>
    <w:multiLevelType w:val="multilevel"/>
    <w:tmpl w:val="00865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D203C"/>
    <w:multiLevelType w:val="multilevel"/>
    <w:tmpl w:val="A798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1E52BF"/>
    <w:multiLevelType w:val="multilevel"/>
    <w:tmpl w:val="4398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A1328"/>
    <w:multiLevelType w:val="multilevel"/>
    <w:tmpl w:val="2240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D80C63"/>
    <w:multiLevelType w:val="multilevel"/>
    <w:tmpl w:val="B0A4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E1638E"/>
    <w:multiLevelType w:val="multilevel"/>
    <w:tmpl w:val="F80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250617"/>
    <w:multiLevelType w:val="multilevel"/>
    <w:tmpl w:val="A9F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C0639"/>
    <w:multiLevelType w:val="multilevel"/>
    <w:tmpl w:val="EF2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0"/>
  </w:num>
  <w:num w:numId="3">
    <w:abstractNumId w:val="17"/>
  </w:num>
  <w:num w:numId="4">
    <w:abstractNumId w:val="7"/>
  </w:num>
  <w:num w:numId="5">
    <w:abstractNumId w:val="36"/>
  </w:num>
  <w:num w:numId="6">
    <w:abstractNumId w:val="20"/>
  </w:num>
  <w:num w:numId="7">
    <w:abstractNumId w:val="4"/>
  </w:num>
  <w:num w:numId="8">
    <w:abstractNumId w:val="25"/>
  </w:num>
  <w:num w:numId="9">
    <w:abstractNumId w:val="15"/>
  </w:num>
  <w:num w:numId="10">
    <w:abstractNumId w:val="9"/>
  </w:num>
  <w:num w:numId="11">
    <w:abstractNumId w:val="6"/>
  </w:num>
  <w:num w:numId="12">
    <w:abstractNumId w:val="21"/>
  </w:num>
  <w:num w:numId="13">
    <w:abstractNumId w:val="5"/>
  </w:num>
  <w:num w:numId="14">
    <w:abstractNumId w:val="23"/>
  </w:num>
  <w:num w:numId="15">
    <w:abstractNumId w:val="40"/>
  </w:num>
  <w:num w:numId="16">
    <w:abstractNumId w:val="13"/>
  </w:num>
  <w:num w:numId="17">
    <w:abstractNumId w:val="29"/>
  </w:num>
  <w:num w:numId="18">
    <w:abstractNumId w:val="3"/>
  </w:num>
  <w:num w:numId="19">
    <w:abstractNumId w:val="8"/>
  </w:num>
  <w:num w:numId="20">
    <w:abstractNumId w:val="32"/>
  </w:num>
  <w:num w:numId="21">
    <w:abstractNumId w:val="16"/>
  </w:num>
  <w:num w:numId="22">
    <w:abstractNumId w:val="2"/>
  </w:num>
  <w:num w:numId="23">
    <w:abstractNumId w:val="11"/>
  </w:num>
  <w:num w:numId="24">
    <w:abstractNumId w:val="35"/>
  </w:num>
  <w:num w:numId="25">
    <w:abstractNumId w:val="10"/>
  </w:num>
  <w:num w:numId="26">
    <w:abstractNumId w:val="18"/>
  </w:num>
  <w:num w:numId="27">
    <w:abstractNumId w:val="22"/>
  </w:num>
  <w:num w:numId="28">
    <w:abstractNumId w:val="26"/>
  </w:num>
  <w:num w:numId="29">
    <w:abstractNumId w:val="14"/>
  </w:num>
  <w:num w:numId="30">
    <w:abstractNumId w:val="1"/>
  </w:num>
  <w:num w:numId="31">
    <w:abstractNumId w:val="31"/>
  </w:num>
  <w:num w:numId="32">
    <w:abstractNumId w:val="38"/>
  </w:num>
  <w:num w:numId="33">
    <w:abstractNumId w:val="37"/>
  </w:num>
  <w:num w:numId="34">
    <w:abstractNumId w:val="39"/>
  </w:num>
  <w:num w:numId="35">
    <w:abstractNumId w:val="24"/>
  </w:num>
  <w:num w:numId="36">
    <w:abstractNumId w:val="27"/>
  </w:num>
  <w:num w:numId="37">
    <w:abstractNumId w:val="34"/>
  </w:num>
  <w:num w:numId="38">
    <w:abstractNumId w:val="30"/>
  </w:num>
  <w:num w:numId="39">
    <w:abstractNumId w:val="19"/>
  </w:num>
  <w:num w:numId="40">
    <w:abstractNumId w:val="33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08"/>
    <w:rsid w:val="000C5C08"/>
    <w:rsid w:val="001074F3"/>
    <w:rsid w:val="00194BE5"/>
    <w:rsid w:val="001A56EC"/>
    <w:rsid w:val="001F03D3"/>
    <w:rsid w:val="005A2680"/>
    <w:rsid w:val="00802112"/>
    <w:rsid w:val="009778EA"/>
    <w:rsid w:val="00C1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09F9D"/>
  <w15:chartTrackingRefBased/>
  <w15:docId w15:val="{345291F5-3D3C-4FA6-98F7-932B17D1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4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C5C08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149D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table" w:styleId="Tablaconcuadrcula">
    <w:name w:val="Table Grid"/>
    <w:basedOn w:val="Tablanormal"/>
    <w:uiPriority w:val="39"/>
    <w:rsid w:val="001074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2187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COORDINACION-CDI UAIIN</dc:creator>
  <cp:keywords/>
  <dc:description/>
  <cp:lastModifiedBy>UAIIN SIOF 020</cp:lastModifiedBy>
  <cp:revision>2</cp:revision>
  <dcterms:created xsi:type="dcterms:W3CDTF">2024-07-19T21:48:00Z</dcterms:created>
  <dcterms:modified xsi:type="dcterms:W3CDTF">2024-07-20T12:56:00Z</dcterms:modified>
</cp:coreProperties>
</file>