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Team Elephant: Project Elephant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Revision 1, Revised: 10/7/13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High Level Goals: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Familiarization with Unity and zSpace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a tanzlet that contains a scene with water, land, and an elephant. Animate the rigged elephant to make it walk to the watering hole at a point designated by a stylus click, get a big drink, then turn towards the camera, point its trunk straight at the screen, and blast it with water.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Total Story Points: 87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Sprint 1: Familiarization with Unity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 a programmer, I need to familiarize myself with Unity so that I know how to use the Unity editors and how to do basic scripting. (5 Story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Total Story Points: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Sprint 2: Familiarization with zSpace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 a user of the system, I must be able to read a user manual of Project Elephant. (3 Story Points)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 a programmer, I need to familiarize myself with zSpace so that I can create tanzlets. (8 Story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Total Story Points: 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Sprint 3: Interaction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 a tester, I need to be able to do software builds and run regression tests. (13 Story Points)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 a user, I need to be able to move the elephant around the scene using the stylus. (21 Story Points)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 a developer, I need to make the elephant take a drink from the water, then turn towards the camera, point its trunk straight at the screen, and blast it with water. (34 Story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Total Story Points: 68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Plan.docx</dc:title>
</cp:coreProperties>
</file>