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John Weber</w:t>
        <w:tab/>
      </w:r>
    </w:p>
    <w:p w:rsidR="00000000" w:rsidDel="00000000" w:rsidP="00000000" w:rsidRDefault="00000000" w:rsidRPr="00000000" w14:paraId="00000002">
      <w:pPr>
        <w:rPr/>
      </w:pPr>
      <w:r w:rsidDel="00000000" w:rsidR="00000000" w:rsidRPr="00000000">
        <w:rPr>
          <w:rtl w:val="0"/>
        </w:rPr>
        <w:t xml:space="preserve">Mart 120</w:t>
      </w:r>
    </w:p>
    <w:p w:rsidR="00000000" w:rsidDel="00000000" w:rsidP="00000000" w:rsidRDefault="00000000" w:rsidRPr="00000000" w14:paraId="00000003">
      <w:pPr>
        <w:rPr/>
      </w:pPr>
      <w:r w:rsidDel="00000000" w:rsidR="00000000" w:rsidRPr="00000000">
        <w:rPr>
          <w:rtl w:val="0"/>
        </w:rPr>
        <w:t xml:space="preserve">Creative Coding 1</w:t>
      </w:r>
    </w:p>
    <w:p w:rsidR="00000000" w:rsidDel="00000000" w:rsidP="00000000" w:rsidRDefault="00000000" w:rsidRPr="00000000" w14:paraId="00000004">
      <w:pPr>
        <w:rPr/>
      </w:pPr>
      <w:r w:rsidDel="00000000" w:rsidR="00000000" w:rsidRPr="00000000">
        <w:rPr>
          <w:rtl w:val="0"/>
        </w:rPr>
        <w:t xml:space="preserve">University of Montana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j7615ii1xl01" w:id="0"/>
      <w:bookmarkEnd w:id="0"/>
      <w:r w:rsidDel="00000000" w:rsidR="00000000" w:rsidRPr="00000000">
        <w:rPr>
          <w:rtl w:val="0"/>
        </w:rPr>
        <w:t xml:space="preserve">Homework 1</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Two popular methods for users to interact with computers are Graphical User Interfaces (GUIs) and Command-Line Interfaces (CLIs). GUIs are simple to use, especially for novices, thanks to the use of visual components like windows, menus, and icons. They are perfect for visual tasks like web browsing and photo editing. Nevertheless, GUIs can be slower for complicated or repetitive tasks and have a tendency to consume more system resources.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CLIs, on the other hand, use text-based commands and provide more speed, control, and efficiency for users with more experience. For jobs like scripting, automation, and server administration, developers and system administrators prefer them. Although CLIs can be challenging for novices and require command memorization, they enable users to swiftly execute powerful tasks. In the end, each interface has advantages, and the user's requirements and technical proficiency will determine which interface is best for them.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Attribution: </w:t>
      </w:r>
    </w:p>
    <w:p w:rsidR="00000000" w:rsidDel="00000000" w:rsidP="00000000" w:rsidRDefault="00000000" w:rsidRPr="00000000" w14:paraId="0000000D">
      <w:pPr>
        <w:rPr/>
      </w:pPr>
      <w:r w:rsidDel="00000000" w:rsidR="00000000" w:rsidRPr="00000000">
        <w:rPr>
          <w:rtl w:val="0"/>
        </w:rPr>
        <w:t xml:space="preserve">ChatGPT</w:t>
      </w:r>
    </w:p>
    <w:p w:rsidR="00000000" w:rsidDel="00000000" w:rsidP="00000000" w:rsidRDefault="00000000" w:rsidRPr="00000000" w14:paraId="0000000E">
      <w:pPr>
        <w:rPr/>
      </w:pPr>
      <w:r w:rsidDel="00000000" w:rsidR="00000000" w:rsidRPr="00000000">
        <w:rPr>
          <w:rtl w:val="0"/>
        </w:rPr>
        <w:t xml:space="preserve">Quillbot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