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720" w:firstLine="0"/>
        <w:jc w:val="center"/>
        <w:rPr>
          <w:rFonts w:ascii="Ariel" w:hAnsi="Ariel" w:cs="Ariel"/>
          <w:b/>
          <w:bCs/>
          <w:i/>
          <w:sz w:val="32"/>
          <w:szCs w:val="32"/>
          <w:highlight w:val="none"/>
          <w:u w:val="single"/>
        </w:rPr>
      </w:pPr>
      <w:r>
        <w:rPr>
          <w:rFonts w:ascii="Ariel" w:hAnsi="Ariel" w:cs="Ariel"/>
          <w:b/>
          <w:bCs/>
          <w:i/>
          <w:iCs/>
          <w:sz w:val="32"/>
          <w:szCs w:val="32"/>
          <w:u w:val="single"/>
        </w:rPr>
      </w:r>
      <w:r>
        <w:rPr>
          <w:rFonts w:ascii="Ariel" w:hAnsi="Ariel" w:cs="Ariel"/>
          <w:b/>
          <w:bCs/>
          <w:i/>
          <w:iCs/>
          <w:sz w:val="32"/>
          <w:szCs w:val="32"/>
          <w:u w:val="single"/>
        </w:rPr>
        <w:t xml:space="preserve">Verkoop: Definitie</w:t>
      </w:r>
      <w:r>
        <w:rPr>
          <w:rFonts w:ascii="Ariel" w:hAnsi="Ariel" w:cs="Ariel"/>
          <w:b/>
          <w:bCs/>
          <w:i/>
          <w:iCs/>
          <w:sz w:val="32"/>
          <w:szCs w:val="32"/>
          <w:u w:val="single"/>
        </w:rPr>
      </w:r>
    </w:p>
    <w:p>
      <w:pPr>
        <w:pStyle w:val="814"/>
        <w:numPr>
          <w:ilvl w:val="1"/>
          <w:numId w:val="1"/>
        </w:numPr>
        <w:jc w:val="center"/>
        <w:rPr>
          <w:rFonts w:ascii="Ariel" w:hAnsi="Ariel" w:cs="Ariel"/>
          <w:highlight w:val="none"/>
        </w:rPr>
      </w:pPr>
      <w:r>
        <w:rPr>
          <w:rFonts w:ascii="Ariel" w:hAnsi="Ariel" w:cs="Ariel"/>
          <w:highlight w:val="none"/>
        </w:rPr>
        <w:t xml:space="preserve">Het Leveren van goederen of diensten aan derden tegen betaling</w:t>
      </w:r>
      <w:r>
        <w:rPr>
          <w:rFonts w:ascii="Ariel" w:hAnsi="Ariel" w:cs="Ariel"/>
          <w:highlight w:val="none"/>
        </w:rPr>
      </w:r>
    </w:p>
    <w:p>
      <w:pPr>
        <w:pStyle w:val="814"/>
        <w:numPr>
          <w:ilvl w:val="1"/>
          <w:numId w:val="1"/>
        </w:numPr>
        <w:jc w:val="center"/>
        <w:rPr>
          <w:rFonts w:ascii="Ariel" w:hAnsi="Ariel" w:cs="Ariel"/>
          <w:highlight w:val="none"/>
        </w:rPr>
      </w:pPr>
      <w:r>
        <w:rPr>
          <w:rFonts w:ascii="Ariel" w:hAnsi="Ariel" w:cs="Ariel"/>
          <w:highlight w:val="none"/>
        </w:rPr>
        <w:t xml:space="preserve">Het aan een andere geven in ruil voor geld</w:t>
      </w:r>
      <w:r>
        <w:rPr>
          <w:rFonts w:ascii="Ariel" w:hAnsi="Ariel" w:cs="Ariel"/>
          <w:highlight w:val="none"/>
        </w:rPr>
      </w:r>
    </w:p>
    <w:p>
      <w:pPr>
        <w:pStyle w:val="814"/>
        <w:numPr>
          <w:ilvl w:val="1"/>
          <w:numId w:val="1"/>
        </w:numPr>
        <w:jc w:val="center"/>
        <w:rPr>
          <w:rFonts w:ascii="Ariel" w:hAnsi="Ariel" w:cs="Ariel"/>
          <w:highlight w:val="none"/>
        </w:rPr>
      </w:pPr>
      <w:r>
        <w:rPr>
          <w:rFonts w:ascii="Ariel" w:hAnsi="Ariel" w:cs="Ariel"/>
          <w:highlight w:val="none"/>
        </w:rPr>
        <w:t xml:space="preserve">Goederen of diensten van een onderneming ruilen tegen geldmiddelen </w:t>
      </w:r>
      <w:r>
        <w:rPr>
          <w:rFonts w:ascii="Ariel" w:hAnsi="Ariel" w:cs="Ariel"/>
          <w:highlight w:val="none"/>
        </w:rPr>
      </w:r>
      <w:r>
        <w:rPr>
          <w:rFonts w:ascii="Ariel" w:hAnsi="Ariel" w:cs="Ariel"/>
          <w:highlight w:val="none"/>
        </w:rPr>
        <w:t xml:space="preserve">van de klant</w:t>
      </w:r>
      <w:r/>
      <w:r>
        <w:rPr>
          <w:rFonts w:ascii="Ariel" w:hAnsi="Ariel" w:cs="Ariel"/>
          <w:highlight w:val="none"/>
        </w:rPr>
      </w:r>
      <w:r>
        <w:rPr>
          <w:highlight w:val="none"/>
        </w:rPr>
      </w:r>
      <w:r>
        <w:rPr>
          <w:highlight w:val="none"/>
        </w:rPr>
      </w:r>
      <w:r>
        <w:rPr>
          <w:rFonts w:ascii="Ariel" w:hAnsi="Ariel" w:cs="Ariel"/>
          <w:highlight w:val="none"/>
        </w:rPr>
      </w:r>
    </w:p>
    <w:p>
      <w:pPr>
        <w:rPr>
          <w:rFonts w:ascii="Ariel" w:hAnsi="Ariel" w:cs="Ariel"/>
          <w:highlight w:val="none"/>
        </w:rPr>
      </w:pPr>
      <w:r>
        <w:rPr>
          <w:rFonts w:ascii="Ariel" w:hAnsi="Ariel" w:cs="Ariel"/>
          <w:highlight w:val="none"/>
        </w:rPr>
      </w:r>
      <w:r>
        <w:rPr>
          <w:rFonts w:ascii="Ariel" w:hAnsi="Ariel" w:cs="Ariel"/>
          <w:highlight w:val="none"/>
        </w:rPr>
      </w:r>
    </w:p>
    <w:p>
      <w:pPr>
        <w:rPr>
          <w:rFonts w:ascii="Ariel" w:hAnsi="Ariel" w:cs="Ariel"/>
          <w:highlight w:val="none"/>
        </w:rPr>
      </w:pPr>
      <w:r>
        <w:rPr>
          <w:highlight w:val="none"/>
        </w:rPr>
      </w:r>
      <w:r>
        <w:rPr>
          <w:highlight w:val="none"/>
        </w:rPr>
      </w:r>
    </w:p>
    <w:p>
      <w:pPr>
        <w:ind w:left="720" w:firstLine="0"/>
        <w:jc w:val="center"/>
        <w:rPr>
          <w:rFonts w:ascii="Ariel" w:hAnsi="Ariel" w:cs="Ariel"/>
          <w:sz w:val="28"/>
          <w:szCs w:val="28"/>
          <w:highlight w:val="none"/>
        </w:rPr>
      </w:pPr>
      <w:r>
        <w:rPr>
          <w:rFonts w:ascii="Ariel" w:hAnsi="Ariel" w:cs="Ariel"/>
          <w:sz w:val="28"/>
          <w:szCs w:val="28"/>
          <w:highlight w:val="none"/>
        </w:rPr>
        <w:t xml:space="preserve"> Omgeving B2B (business-to-business) (zakelijk) </w:t>
      </w:r>
      <w:r>
        <w:rPr>
          <w:rFonts w:ascii="Ariel" w:hAnsi="Ariel" w:cs="Ariel"/>
          <w:sz w:val="28"/>
          <w:szCs w:val="28"/>
          <w:highlight w:val="none"/>
        </w:rPr>
      </w:r>
    </w:p>
    <w:p>
      <w:pPr>
        <w:ind w:left="1428" w:firstLine="0"/>
        <w:jc w:val="center"/>
        <w:rPr>
          <w:rFonts w:ascii="Ariel" w:hAnsi="Ariel" w:cs="Ariel"/>
          <w:highlight w:val="none"/>
        </w:rPr>
      </w:pPr>
      <w:r>
        <w:rPr>
          <w:rFonts w:ascii="Ariel" w:hAnsi="Ariel" w:cs="Ariel"/>
          <w:highlight w:val="none"/>
        </w:rPr>
        <w:t xml:space="preserve">In de B2B omgeving geldt vaak de 20/80 regel</w:t>
      </w:r>
      <w:r>
        <w:rPr>
          <w:rFonts w:ascii="Ariel" w:hAnsi="Ariel" w:cs="Ariel"/>
          <w:highlight w:val="none"/>
        </w:rPr>
      </w:r>
      <w:r/>
    </w:p>
    <w:p>
      <w:pPr>
        <w:ind w:left="1428" w:firstLine="0"/>
        <w:jc w:val="center"/>
        <w:rPr>
          <w:rFonts w:ascii="Ariel" w:hAnsi="Ariel" w:cs="Ariel"/>
          <w:highlight w:val="none"/>
        </w:rPr>
      </w:pPr>
      <w:r>
        <w:rPr>
          <w:rFonts w:ascii="Ariel" w:hAnsi="Ariel" w:cs="Ariel"/>
          <w:highlight w:val="none"/>
        </w:rPr>
        <w:t xml:space="preserve">20 procent van je klanten levenren 80 procent van de omzet op</w:t>
      </w:r>
      <w:r>
        <w:rPr>
          <w:rFonts w:ascii="Ariel" w:hAnsi="Ariel" w:cs="Ariel"/>
          <w:highlight w:val="none"/>
        </w:rPr>
      </w: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p>
    <w:p>
      <w:pPr>
        <w:ind w:left="720" w:firstLine="0"/>
        <w:jc w:val="center"/>
        <w:rPr>
          <w:sz w:val="28"/>
          <w:szCs w:val="28"/>
          <w:highlight w:val="none"/>
        </w:rPr>
      </w:pPr>
      <w:r>
        <w:rPr>
          <w:rFonts w:ascii="Ariel" w:hAnsi="Ariel" w:cs="Ariel"/>
          <w:sz w:val="28"/>
          <w:szCs w:val="28"/>
          <w:highlight w:val="none"/>
        </w:rPr>
        <w:t xml:space="preserve">B2C (business-to-consumer)(particulieren) </w:t>
      </w:r>
      <w:r>
        <w:rPr>
          <w:sz w:val="28"/>
          <w:szCs w:val="28"/>
        </w:rPr>
      </w:r>
      <w:r>
        <w:rPr>
          <w:sz w:val="28"/>
          <w:szCs w:val="28"/>
        </w:rPr>
      </w:r>
    </w:p>
    <w:p>
      <w:pPr>
        <w:ind w:left="720" w:firstLine="0"/>
        <w:jc w:val="center"/>
        <w:rPr>
          <w:rFonts w:ascii="Ariel" w:hAnsi="Ariel" w:cs="Ariel"/>
          <w:sz w:val="28"/>
          <w:szCs w:val="28"/>
          <w:highlight w:val="none"/>
        </w:rPr>
      </w:pPr>
      <w:r>
        <w:rPr>
          <w:sz w:val="28"/>
          <w:szCs w:val="28"/>
          <w:highlight w:val="none"/>
        </w:rPr>
        <w:t xml:space="preserve">Particulieren onderling: C2C (consumer-to-consumer)</w:t>
      </w:r>
      <w:r>
        <w:rPr>
          <w:sz w:val="28"/>
          <w:szCs w:val="28"/>
          <w:highlight w:val="none"/>
        </w:rPr>
      </w:r>
    </w:p>
    <w:p>
      <w:pPr>
        <w:tabs>
          <w:tab w:val="left" w:pos="1661" w:leader="none"/>
        </w:tabs>
        <w:rPr>
          <w:rFonts w:ascii="Ariel" w:hAnsi="Ariel" w:cs="Ariel"/>
          <w:highlight w:val="none"/>
        </w:rPr>
      </w:pPr>
      <w:r>
        <w:rPr>
          <w:rFonts w:ascii="Ariel" w:hAnsi="Ariel" w:cs="Ariel"/>
          <w:highlight w:val="none"/>
        </w:rPr>
      </w:r>
      <w:r>
        <w:rPr>
          <w:rFonts w:ascii="Ariel" w:hAnsi="Ariel" w:cs="Ariel"/>
          <w:highlight w:val="none"/>
        </w:rPr>
        <w:tab/>
      </w:r>
      <w:r>
        <w:rPr>
          <w:rFonts w:ascii="Ariel" w:hAnsi="Ariel" w:cs="Ariel"/>
          <w:highlight w:val="none"/>
        </w:rPr>
        <mc:AlternateContent>
          <mc:Choice Requires="wpg">
            <w:drawing>
              <wp:inline xmlns:wp="http://schemas.openxmlformats.org/drawingml/2006/wordprocessingDrawing" distT="0" distB="0" distL="0" distR="0">
                <wp:extent cx="3495675" cy="24003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919" name=""/>
                        <pic:cNvPicPr>
                          <a:picLocks noChangeAspect="1"/>
                        </pic:cNvPicPr>
                        <pic:nvPr/>
                      </pic:nvPicPr>
                      <pic:blipFill>
                        <a:blip r:embed="rId9"/>
                        <a:stretch/>
                      </pic:blipFill>
                      <pic:spPr bwMode="auto">
                        <a:xfrm flipH="0" flipV="0">
                          <a:off x="0" y="0"/>
                          <a:ext cx="3495674" cy="24003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75.2pt;height:189.0pt;mso-wrap-distance-left:0.0pt;mso-wrap-distance-top:0.0pt;mso-wrap-distance-right:0.0pt;mso-wrap-distance-bottom:0.0pt;" stroked="false">
                <v:path textboxrect="0,0,0,0"/>
                <v:imagedata r:id="rId9" o:title=""/>
              </v:shape>
            </w:pict>
          </mc:Fallback>
        </mc:AlternateContent>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p>
    <w:p>
      <w:pPr>
        <w:tabs>
          <w:tab w:val="left" w:pos="1661" w:leader="none"/>
        </w:tabs>
        <w:rPr>
          <w:rFonts w:ascii="Ariel" w:hAnsi="Ariel" w:cs="Ariel"/>
          <w:highlight w:val="none"/>
        </w:rPr>
      </w:pPr>
      <w:r>
        <w:rPr>
          <w:rFonts w:ascii="Ariel" w:hAnsi="Ariel" w:cs="Ariel"/>
          <w:highlight w:val="none"/>
        </w:rPr>
      </w:r>
      <w:r>
        <w:rPr>
          <w:rFonts w:ascii="Ariel" w:hAnsi="Ariel" w:cs="Ariel"/>
          <w:highlight w:val="none"/>
        </w:rPr>
      </w:r>
    </w:p>
    <w:tbl>
      <w:tblPr>
        <w:tblStyle w:val="666"/>
        <w:tblW w:w="0" w:type="auto"/>
        <w:tblLook w:val="04A0" w:firstRow="1" w:lastRow="0" w:firstColumn="1" w:lastColumn="0" w:noHBand="0" w:noVBand="1"/>
      </w:tblPr>
      <w:tblGrid>
        <w:gridCol w:w="4678"/>
        <w:gridCol w:w="4678"/>
      </w:tblGrid>
      <w:tr>
        <w:trPr/>
        <w:tc>
          <w:tcPr>
            <w:tcW w:w="4678" w:type="dxa"/>
            <w:textDirection w:val="lrTb"/>
            <w:noWrap w:val="false"/>
          </w:tcPr>
          <w:p>
            <w:pPr>
              <w:tabs>
                <w:tab w:val="left" w:pos="1661" w:leader="none"/>
              </w:tabs>
              <w:rPr>
                <w:rFonts w:ascii="Ariel" w:hAnsi="Ariel" w:cs="Ariel"/>
                <w:sz w:val="28"/>
                <w:szCs w:val="28"/>
                <w:highlight w:val="none"/>
              </w:rPr>
            </w:pPr>
            <w:r>
              <w:rPr>
                <w:rFonts w:ascii="Ariel" w:hAnsi="Ariel" w:cs="Ariel"/>
                <w:sz w:val="28"/>
                <w:szCs w:val="28"/>
                <w:highlight w:val="none"/>
              </w:rPr>
              <w:t xml:space="preserve">B2B</w:t>
            </w:r>
            <w:r>
              <w:rPr>
                <w:rFonts w:ascii="Ariel" w:hAnsi="Ariel" w:cs="Ariel"/>
                <w:sz w:val="28"/>
                <w:szCs w:val="28"/>
                <w:highlight w:val="none"/>
              </w:rPr>
            </w:r>
          </w:p>
        </w:tc>
        <w:tc>
          <w:tcPr>
            <w:tcW w:w="4678" w:type="dxa"/>
            <w:textDirection w:val="lrTb"/>
            <w:noWrap w:val="false"/>
          </w:tcPr>
          <w:p>
            <w:pPr>
              <w:tabs>
                <w:tab w:val="left" w:pos="1661" w:leader="none"/>
              </w:tabs>
              <w:rPr>
                <w:rFonts w:ascii="Ariel" w:hAnsi="Ariel" w:cs="Ariel"/>
                <w:sz w:val="28"/>
                <w:szCs w:val="28"/>
                <w:highlight w:val="none"/>
              </w:rPr>
            </w:pPr>
            <w:r>
              <w:rPr>
                <w:rFonts w:ascii="Ariel" w:hAnsi="Ariel" w:cs="Ariel"/>
                <w:sz w:val="28"/>
                <w:szCs w:val="28"/>
                <w:highlight w:val="none"/>
              </w:rPr>
              <w:t xml:space="preserve">B2C</w:t>
            </w:r>
            <w:r>
              <w:rPr>
                <w:rFonts w:ascii="Ariel" w:hAnsi="Ariel" w:cs="Ariel"/>
                <w:sz w:val="28"/>
                <w:szCs w:val="28"/>
                <w:highlight w:val="none"/>
              </w:rPr>
            </w:r>
          </w:p>
        </w:tc>
      </w:tr>
      <w:tr>
        <w:trPr/>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Weinign inkopers</w:t>
            </w:r>
            <w:r>
              <w:rPr>
                <w:rFonts w:ascii="Ariel" w:hAnsi="Ariel" w:cs="Ariel"/>
                <w:highlight w:val="none"/>
              </w:rPr>
            </w:r>
          </w:p>
        </w:tc>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Veel consumenten</w:t>
            </w:r>
            <w:r>
              <w:rPr>
                <w:rFonts w:ascii="Ariel" w:hAnsi="Ariel" w:cs="Ariel"/>
                <w:highlight w:val="none"/>
              </w:rPr>
            </w:r>
          </w:p>
        </w:tc>
      </w:tr>
      <w:tr>
        <w:trPr/>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Persoonlijke relaties</w:t>
            </w:r>
            <w:r>
              <w:rPr>
                <w:rFonts w:ascii="Ariel" w:hAnsi="Ariel" w:cs="Ariel"/>
                <w:highlight w:val="none"/>
              </w:rPr>
            </w:r>
          </w:p>
        </w:tc>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Selfservice op afstand</w:t>
            </w:r>
            <w:r>
              <w:rPr>
                <w:rFonts w:ascii="Ariel" w:hAnsi="Ariel" w:cs="Ariel"/>
                <w:highlight w:val="none"/>
              </w:rPr>
            </w:r>
          </w:p>
        </w:tc>
      </w:tr>
      <w:tr>
        <w:trPr/>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rationeel</w:t>
            </w:r>
            <w:r>
              <w:rPr>
                <w:rFonts w:ascii="Ariel" w:hAnsi="Ariel" w:cs="Ariel"/>
                <w:highlight w:val="none"/>
              </w:rPr>
            </w:r>
          </w:p>
        </w:tc>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Emotioneel</w:t>
            </w:r>
            <w:r>
              <w:rPr>
                <w:rFonts w:ascii="Ariel" w:hAnsi="Ariel" w:cs="Ariel"/>
                <w:highlight w:val="none"/>
              </w:rPr>
            </w:r>
          </w:p>
        </w:tc>
      </w:tr>
      <w:tr>
        <w:trPr/>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Aanbod op maat</w:t>
            </w:r>
            <w:r>
              <w:rPr>
                <w:rFonts w:ascii="Ariel" w:hAnsi="Ariel" w:cs="Ariel"/>
                <w:highlight w:val="none"/>
              </w:rPr>
            </w:r>
          </w:p>
        </w:tc>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Aanbod per segment</w:t>
            </w:r>
            <w:r>
              <w:rPr>
                <w:rFonts w:ascii="Ariel" w:hAnsi="Ariel" w:cs="Ariel"/>
                <w:highlight w:val="none"/>
              </w:rPr>
            </w:r>
          </w:p>
        </w:tc>
      </w:tr>
      <w:tr>
        <w:trPr/>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risicovol</w:t>
            </w:r>
            <w:r>
              <w:rPr>
                <w:rFonts w:ascii="Ariel" w:hAnsi="Ariel" w:cs="Ariel"/>
                <w:highlight w:val="none"/>
              </w:rPr>
            </w:r>
          </w:p>
        </w:tc>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Beperkt risico</w:t>
            </w:r>
            <w:r>
              <w:rPr>
                <w:rFonts w:ascii="Ariel" w:hAnsi="Ariel" w:cs="Ariel"/>
                <w:highlight w:val="none"/>
              </w:rPr>
            </w:r>
          </w:p>
        </w:tc>
      </w:tr>
      <w:tr>
        <w:trPr/>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groepsbeslinssingen</w:t>
            </w:r>
            <w:r>
              <w:rPr>
                <w:rFonts w:ascii="Ariel" w:hAnsi="Ariel" w:cs="Ariel"/>
                <w:highlight w:val="none"/>
              </w:rPr>
            </w:r>
          </w:p>
        </w:tc>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1 beslisser</w:t>
            </w:r>
            <w:r>
              <w:rPr>
                <w:rFonts w:ascii="Ariel" w:hAnsi="Ariel" w:cs="Ariel"/>
                <w:highlight w:val="none"/>
              </w:rPr>
            </w:r>
          </w:p>
        </w:tc>
      </w:tr>
      <w:tr>
        <w:trPr/>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onderhandelingen</w:t>
            </w:r>
            <w:r>
              <w:rPr>
                <w:rFonts w:ascii="Ariel" w:hAnsi="Ariel" w:cs="Ariel"/>
                <w:highlight w:val="none"/>
              </w:rPr>
            </w:r>
          </w:p>
        </w:tc>
        <w:tc>
          <w:tcPr>
            <w:tcW w:w="4678" w:type="dxa"/>
            <w:textDirection w:val="lrTb"/>
            <w:noWrap w:val="false"/>
          </w:tcPr>
          <w:p>
            <w:pPr>
              <w:tabs>
                <w:tab w:val="left" w:pos="1661" w:leader="none"/>
              </w:tabs>
              <w:rPr>
                <w:rFonts w:ascii="Ariel" w:hAnsi="Ariel" w:cs="Ariel"/>
                <w:highlight w:val="none"/>
              </w:rPr>
            </w:pPr>
            <w:r>
              <w:rPr>
                <w:rFonts w:ascii="Ariel" w:hAnsi="Ariel" w:cs="Ariel"/>
                <w:highlight w:val="none"/>
              </w:rPr>
              <w:t xml:space="preserve">Prijs(lijst)</w:t>
            </w:r>
            <w:r>
              <w:rPr>
                <w:rFonts w:ascii="Ariel" w:hAnsi="Ariel" w:cs="Ariel"/>
                <w:highlight w:val="none"/>
              </w:rPr>
            </w:r>
          </w:p>
        </w:tc>
      </w:tr>
    </w:tbl>
    <w:p>
      <w:pPr>
        <w:tabs>
          <w:tab w:val="left" w:pos="1661" w:leader="none"/>
        </w:tabs>
        <w:rPr>
          <w:rFonts w:ascii="Ariel" w:hAnsi="Ariel" w:cs="Ariel"/>
          <w:highlight w:val="none"/>
        </w:rPr>
      </w:pPr>
      <w:r>
        <w:rPr>
          <w:rFonts w:ascii="Ariel" w:hAnsi="Ariel" w:cs="Ariel"/>
          <w:highlight w:val="none"/>
        </w:rPr>
      </w:r>
      <w:r>
        <w:rPr>
          <w:rFonts w:ascii="Ariel" w:hAnsi="Ariel" w:cs="Ariel"/>
          <w:highlight w:val="none"/>
        </w:rPr>
      </w:r>
    </w:p>
    <w:p>
      <w:pPr>
        <w:tabs>
          <w:tab w:val="left" w:pos="1661" w:leader="none"/>
        </w:tabs>
        <w:rPr>
          <w:rFonts w:ascii="Ariel" w:hAnsi="Ariel" w:cs="Ariel"/>
          <w:highlight w:val="none"/>
        </w:rPr>
      </w:pPr>
      <w:r>
        <w:rPr>
          <w:rFonts w:ascii="Ariel" w:hAnsi="Ariel" w:cs="Ariel"/>
          <w:highlight w:val="none"/>
        </w:rPr>
      </w:r>
      <w:r>
        <w:rPr>
          <w:rFonts w:ascii="Ariel" w:hAnsi="Ariel" w:cs="Ariel"/>
          <w:highlight w:val="none"/>
        </w:rPr>
      </w:r>
    </w:p>
    <w:p>
      <w:pPr>
        <w:pStyle w:val="814"/>
        <w:numPr>
          <w:ilvl w:val="0"/>
          <w:numId w:val="8"/>
        </w:numPr>
        <w:jc w:val="left"/>
        <w:rPr>
          <w:rFonts w:ascii="Ariel" w:hAnsi="Ariel" w:cs="Ariel"/>
          <w:sz w:val="32"/>
          <w:szCs w:val="32"/>
          <w:highlight w:val="none"/>
        </w:rPr>
      </w:pPr>
      <w:r>
        <w:rPr>
          <w:rFonts w:ascii="Ariel" w:hAnsi="Ariel" w:cs="Ariel"/>
          <w:sz w:val="32"/>
          <w:szCs w:val="32"/>
          <w:highlight w:val="none"/>
        </w:rPr>
        <w:t xml:space="preserve">Verkopen: sluitstuk van een heel proces</w:t>
      </w:r>
      <w:r>
        <w:rPr>
          <w:rFonts w:ascii="Ariel" w:hAnsi="Ariel" w:cs="Ariel"/>
          <w:sz w:val="32"/>
          <w:szCs w:val="32"/>
          <w:highlight w:val="none"/>
        </w:rPr>
      </w:r>
    </w:p>
    <w:p>
      <w:pPr>
        <w:pStyle w:val="814"/>
        <w:numPr>
          <w:ilvl w:val="1"/>
          <w:numId w:val="8"/>
        </w:numPr>
        <w:jc w:val="left"/>
        <w:rPr>
          <w:rFonts w:ascii="Ariel" w:hAnsi="Ariel" w:cs="Ariel"/>
          <w:sz w:val="28"/>
          <w:szCs w:val="28"/>
          <w:highlight w:val="none"/>
        </w:rPr>
      </w:pPr>
      <w:r>
        <w:rPr>
          <w:rFonts w:ascii="Ariel" w:hAnsi="Ariel" w:cs="Ariel"/>
          <w:sz w:val="28"/>
          <w:szCs w:val="28"/>
          <w:highlight w:val="none"/>
        </w:rPr>
        <w:t xml:space="preserve">Waarom zou je iets van iemand kopen?</w:t>
      </w:r>
      <w:r>
        <w:rPr>
          <w:rFonts w:ascii="Ariel" w:hAnsi="Ariel" w:cs="Ariel"/>
          <w:sz w:val="28"/>
          <w:szCs w:val="28"/>
          <w:highlight w:val="none"/>
        </w:rPr>
      </w:r>
    </w:p>
    <w:p>
      <w:pPr>
        <w:pStyle w:val="814"/>
        <w:numPr>
          <w:ilvl w:val="2"/>
          <w:numId w:val="8"/>
        </w:numPr>
        <w:jc w:val="left"/>
        <w:rPr>
          <w:rFonts w:ascii="Ariel" w:hAnsi="Ariel" w:cs="Ariel"/>
          <w:highlight w:val="none"/>
        </w:rPr>
      </w:pPr>
      <w:r>
        <w:rPr>
          <w:rFonts w:ascii="Ariel" w:hAnsi="Ariel" w:cs="Ariel"/>
          <w:highlight w:val="none"/>
        </w:rPr>
        <w:t xml:space="preserve">Heb jet het nodig?</w:t>
      </w:r>
      <w:r>
        <w:rPr>
          <w:rFonts w:ascii="Ariel" w:hAnsi="Ariel" w:cs="Ariel"/>
          <w:highlight w:val="none"/>
        </w:rPr>
      </w:r>
    </w:p>
    <w:p>
      <w:pPr>
        <w:pStyle w:val="814"/>
        <w:numPr>
          <w:ilvl w:val="1"/>
          <w:numId w:val="8"/>
        </w:numPr>
        <w:jc w:val="left"/>
        <w:rPr>
          <w:rFonts w:ascii="Ariel" w:hAnsi="Ariel" w:cs="Ariel"/>
          <w:sz w:val="28"/>
          <w:szCs w:val="28"/>
          <w:highlight w:val="none"/>
        </w:rPr>
      </w:pPr>
      <w:r>
        <w:rPr>
          <w:rFonts w:ascii="Ariel" w:hAnsi="Ariel" w:cs="Ariel"/>
          <w:sz w:val="28"/>
          <w:szCs w:val="28"/>
          <w:highlight w:val="none"/>
        </w:rPr>
        <w:t xml:space="preserve">Maar waarom juist dat product?</w:t>
      </w:r>
      <w:r>
        <w:rPr>
          <w:rFonts w:ascii="Ariel" w:hAnsi="Ariel" w:cs="Ariel"/>
          <w:sz w:val="28"/>
          <w:szCs w:val="28"/>
          <w:highlight w:val="none"/>
        </w:rPr>
      </w:r>
    </w:p>
    <w:p>
      <w:pPr>
        <w:pStyle w:val="814"/>
        <w:numPr>
          <w:ilvl w:val="2"/>
          <w:numId w:val="8"/>
        </w:numPr>
        <w:jc w:val="left"/>
        <w:rPr>
          <w:rFonts w:ascii="Ariel" w:hAnsi="Ariel" w:cs="Ariel"/>
          <w:highlight w:val="none"/>
        </w:rPr>
      </w:pPr>
      <w:r>
        <w:rPr>
          <w:rFonts w:ascii="Ariel" w:hAnsi="Ariel" w:cs="Ariel"/>
          <w:highlight w:val="none"/>
        </w:rPr>
        <w:t xml:space="preserve">Die beslissing heb je vaak allang gemaakt voordat je zelf de winkel binnenstapt.</w:t>
      </w:r>
      <w:r>
        <w:rPr>
          <w:rFonts w:ascii="Ariel" w:hAnsi="Ariel" w:cs="Ariel"/>
          <w:highlight w:val="none"/>
        </w:rPr>
      </w:r>
      <w:r>
        <w:rPr>
          <w:rFonts w:ascii="Ariel" w:hAnsi="Ariel" w:cs="Ariel"/>
          <w:highlight w:val="none"/>
        </w:rPr>
      </w:r>
    </w:p>
    <w:p>
      <w:pPr>
        <w:pStyle w:val="814"/>
        <w:numPr>
          <w:ilvl w:val="1"/>
          <w:numId w:val="8"/>
        </w:numPr>
        <w:jc w:val="left"/>
        <w:rPr>
          <w:rFonts w:ascii="Ariel" w:hAnsi="Ariel" w:cs="Ariel"/>
          <w:sz w:val="28"/>
          <w:szCs w:val="28"/>
          <w:highlight w:val="none"/>
        </w:rPr>
      </w:pPr>
      <w:r>
        <w:rPr>
          <w:rFonts w:ascii="Ariel" w:hAnsi="Ariel" w:cs="Ariel"/>
          <w:sz w:val="28"/>
          <w:szCs w:val="28"/>
          <w:highlight w:val="none"/>
        </w:rPr>
        <w:t xml:space="preserve">Als de ondernemer goeie marketing heeft </w:t>
      </w:r>
      <w:r>
        <w:rPr>
          <w:rFonts w:ascii="Ariel" w:hAnsi="Ariel" w:cs="Ariel"/>
          <w:sz w:val="28"/>
          <w:szCs w:val="28"/>
          <w:highlight w:val="none"/>
        </w:rPr>
      </w:r>
    </w:p>
    <w:p>
      <w:pPr>
        <w:rPr>
          <w:rFonts w:ascii="Ariel" w:hAnsi="Ariel" w:cs="Ariel"/>
          <w:highlight w:val="none"/>
        </w:rPr>
      </w:pPr>
      <w:r>
        <w:rPr>
          <w:rFonts w:ascii="Ariel" w:hAnsi="Ariel" w:cs="Ariel"/>
          <w:highlight w:val="none"/>
        </w:rPr>
      </w:r>
      <w:r>
        <w:rPr>
          <w:rFonts w:ascii="Ariel" w:hAnsi="Ariel" w:cs="Ariel"/>
          <w:highlight w:val="none"/>
        </w:rPr>
      </w:r>
    </w:p>
    <w:p>
      <w:pPr>
        <w:pStyle w:val="814"/>
        <w:numPr>
          <w:ilvl w:val="0"/>
          <w:numId w:val="9"/>
        </w:numPr>
        <w:rPr>
          <w:rFonts w:ascii="Ariel" w:hAnsi="Ariel" w:cs="Ariel"/>
          <w:sz w:val="32"/>
          <w:szCs w:val="32"/>
          <w:highlight w:val="none"/>
        </w:rPr>
      </w:pPr>
      <w:r>
        <w:rPr>
          <w:rFonts w:ascii="Ariel" w:hAnsi="Ariel" w:cs="Ariel"/>
          <w:sz w:val="32"/>
          <w:szCs w:val="32"/>
          <w:highlight w:val="none"/>
        </w:rPr>
      </w:r>
      <w:r>
        <w:rPr>
          <w:rFonts w:ascii="Ariel" w:hAnsi="Ariel" w:cs="Ariel"/>
          <w:sz w:val="32"/>
          <w:szCs w:val="32"/>
          <w:highlight w:val="none"/>
        </w:rPr>
        <w:t xml:space="preserve">Maketing: Wat?</w:t>
      </w:r>
      <w:r>
        <w:rPr>
          <w:rFonts w:ascii="Ariel" w:hAnsi="Ariel" w:cs="Ariel"/>
          <w:sz w:val="32"/>
          <w:szCs w:val="32"/>
          <w:highlight w:val="none"/>
        </w:rPr>
      </w:r>
    </w:p>
    <w:p>
      <w:pPr>
        <w:pStyle w:val="814"/>
        <w:numPr>
          <w:ilvl w:val="0"/>
          <w:numId w:val="9"/>
        </w:numPr>
        <w:rPr>
          <w:rFonts w:ascii="Ariel" w:hAnsi="Ariel" w:cs="Ariel"/>
          <w:sz w:val="32"/>
          <w:szCs w:val="32"/>
          <w:highlight w:val="none"/>
        </w:rPr>
      </w:pPr>
      <w:r>
        <w:rPr>
          <w:rFonts w:ascii="Ariel" w:hAnsi="Ariel" w:cs="Ariel"/>
          <w:sz w:val="32"/>
          <w:szCs w:val="32"/>
          <w:highlight w:val="none"/>
        </w:rPr>
        <w:t xml:space="preserve">Het veroveren van de markt door het aanbod op de vraag af te stemmen en niet </w:t>
      </w:r>
      <w:r>
        <w:rPr>
          <w:rFonts w:ascii="Ariel" w:hAnsi="Ariel" w:cs="Ariel"/>
          <w:sz w:val="32"/>
          <w:szCs w:val="32"/>
          <w:highlight w:val="none"/>
        </w:rPr>
        <w:t xml:space="preserve">andersom</w:t>
      </w:r>
      <w:r>
        <w:rPr>
          <w:rFonts w:ascii="Ariel" w:hAnsi="Ariel" w:cs="Ariel"/>
          <w:sz w:val="32"/>
          <w:szCs w:val="32"/>
          <w:highlight w:val="none"/>
        </w:rPr>
      </w:r>
    </w:p>
    <w:p>
      <w:pPr>
        <w:pStyle w:val="814"/>
        <w:numPr>
          <w:ilvl w:val="1"/>
          <w:numId w:val="9"/>
        </w:numPr>
        <w:rPr>
          <w:rFonts w:ascii="Ariel" w:hAnsi="Ariel" w:cs="Ariel"/>
          <w:sz w:val="32"/>
          <w:szCs w:val="32"/>
          <w:highlight w:val="none"/>
        </w:rPr>
      </w:pPr>
      <w:r>
        <w:rPr>
          <w:rFonts w:ascii="Ariel" w:hAnsi="Ariel" w:cs="Ariel"/>
          <w:sz w:val="24"/>
          <w:szCs w:val="24"/>
          <w:highlight w:val="none"/>
        </w:rPr>
      </w:r>
      <w:r>
        <w:t xml:space="preserve">Een marketinggerichte organisatie onderzoekt eerst de wensen en de behoeften van de klant en speelt daarop in door producten en diensten op de markt te brengen die de afnemer graag wil hebben. </w:t>
      </w:r>
      <w:r>
        <w:rPr>
          <w:rFonts w:ascii="Ariel" w:hAnsi="Ariel" w:cs="Ariel"/>
          <w:sz w:val="24"/>
          <w:szCs w:val="24"/>
          <w:highlight w:val="none"/>
        </w:rPr>
      </w:r>
      <w:r>
        <w:rPr>
          <w:rFonts w:ascii="Ariel" w:hAnsi="Ariel" w:cs="Ariel"/>
          <w:sz w:val="32"/>
          <w:szCs w:val="32"/>
          <w:highlight w:val="none"/>
        </w:rPr>
      </w:r>
    </w:p>
    <w:p>
      <w:pPr>
        <w:pStyle w:val="814"/>
        <w:numPr>
          <w:ilvl w:val="1"/>
          <w:numId w:val="9"/>
        </w:numPr>
        <w:rPr>
          <w:rFonts w:ascii="Ariel" w:hAnsi="Ariel" w:cs="Ariel"/>
          <w:highlight w:val="none"/>
        </w:rPr>
      </w:pPr>
      <w:r>
        <w:rPr>
          <w:rFonts w:ascii="Ariel" w:hAnsi="Ariel" w:cs="Ariel"/>
          <w:highlight w:val="none"/>
        </w:rPr>
        <w:t xml:space="preserve">Door beslissingen te nemen omtrent vier variabelen:</w:t>
      </w:r>
      <w:r>
        <w:rPr>
          <w:rFonts w:ascii="Ariel" w:hAnsi="Ariel" w:cs="Ariel"/>
          <w:highlight w:val="none"/>
        </w:rPr>
      </w:r>
    </w:p>
    <w:p>
      <w:pPr>
        <w:pStyle w:val="814"/>
        <w:numPr>
          <w:ilvl w:val="2"/>
          <w:numId w:val="9"/>
        </w:numPr>
        <w:rPr>
          <w:rFonts w:ascii="Ariel" w:hAnsi="Ariel" w:cs="Ariel"/>
          <w:highlight w:val="none"/>
        </w:rPr>
      </w:pPr>
      <w:r>
        <w:rPr>
          <w:rFonts w:ascii="Ariel" w:hAnsi="Ariel" w:cs="Ariel"/>
          <w:highlight w:val="none"/>
        </w:rPr>
        <w:t xml:space="preserve">Prijs: Prijsniveau, prijsveranderingen</w:t>
      </w:r>
      <w:r>
        <w:rPr>
          <w:rFonts w:ascii="Ariel" w:hAnsi="Ariel" w:cs="Ariel"/>
          <w:highlight w:val="none"/>
        </w:rPr>
      </w:r>
    </w:p>
    <w:p>
      <w:pPr>
        <w:pStyle w:val="814"/>
        <w:numPr>
          <w:ilvl w:val="2"/>
          <w:numId w:val="9"/>
        </w:numPr>
        <w:rPr>
          <w:rFonts w:ascii="Ariel" w:hAnsi="Ariel" w:cs="Ariel"/>
          <w:highlight w:val="none"/>
        </w:rPr>
      </w:pPr>
      <w:r>
        <w:rPr>
          <w:rFonts w:ascii="Ariel" w:hAnsi="Ariel" w:cs="Ariel"/>
          <w:highlight w:val="none"/>
        </w:rPr>
        <w:t xml:space="preserve">Produfct: kenmerken; verpakking, kwaliteit, aanbod</w:t>
      </w:r>
      <w:r>
        <w:rPr>
          <w:rFonts w:ascii="Ariel" w:hAnsi="Ariel" w:cs="Ariel"/>
          <w:highlight w:val="none"/>
        </w:rPr>
      </w:r>
    </w:p>
    <w:p>
      <w:pPr>
        <w:pStyle w:val="814"/>
        <w:numPr>
          <w:ilvl w:val="2"/>
          <w:numId w:val="9"/>
        </w:numPr>
        <w:rPr>
          <w:rFonts w:ascii="Ariel" w:hAnsi="Ariel" w:cs="Ariel"/>
          <w:highlight w:val="none"/>
        </w:rPr>
      </w:pPr>
      <w:r>
        <w:rPr>
          <w:rFonts w:ascii="Ariel" w:hAnsi="Ariel" w:cs="Ariel"/>
          <w:highlight w:val="none"/>
        </w:rPr>
        <w:t xml:space="preserve">Promotie: reclame, publicteit, verkoop</w:t>
      </w:r>
      <w:r>
        <w:rPr>
          <w:rFonts w:ascii="Ariel" w:hAnsi="Ariel" w:cs="Ariel"/>
          <w:highlight w:val="none"/>
        </w:rPr>
      </w:r>
    </w:p>
    <w:p>
      <w:pPr>
        <w:pStyle w:val="814"/>
        <w:numPr>
          <w:ilvl w:val="2"/>
          <w:numId w:val="9"/>
        </w:numPr>
        <w:rPr>
          <w:rFonts w:ascii="Ariel" w:hAnsi="Ariel" w:cs="Ariel"/>
          <w:highlight w:val="none"/>
        </w:rPr>
      </w:pPr>
      <w:r>
        <w:rPr>
          <w:rFonts w:ascii="Ariel" w:hAnsi="Ariel" w:cs="Ariel"/>
          <w:highlight w:val="none"/>
        </w:rPr>
        <w:t xml:space="preserve">Plaats: voorraden, disitributiekanalen</w:t>
      </w:r>
      <w:r>
        <w:rPr>
          <w:rFonts w:ascii="Ariel" w:hAnsi="Ariel" w:cs="Ariel"/>
          <w:highlight w:val="none"/>
        </w:rPr>
      </w:r>
    </w:p>
    <w:p>
      <w:pPr>
        <w:pStyle w:val="814"/>
        <w:numPr>
          <w:ilvl w:val="2"/>
          <w:numId w:val="9"/>
        </w:numPr>
        <w:rPr>
          <w:rFonts w:ascii="Ariel" w:hAnsi="Ariel" w:cs="Ariel"/>
          <w:highlight w:val="none"/>
        </w:rPr>
      </w:pPr>
      <w:r>
        <w:rPr>
          <w:rFonts w:ascii="Ariel" w:hAnsi="Ariel" w:cs="Ariel"/>
          <w:highlight w:val="none"/>
        </w:rPr>
        <w:t xml:space="preserve"> = marketing mix of 4P</w:t>
      </w:r>
      <w:r>
        <w:rPr>
          <w:rFonts w:ascii="Ariel" w:hAnsi="Ariel" w:cs="Ariel"/>
          <w:highlight w:val="none"/>
        </w:rPr>
      </w:r>
      <w:r/>
    </w:p>
    <w:p>
      <w:pPr>
        <w:jc w:val="center"/>
        <w:rPr>
          <w:rFonts w:ascii="Ariel" w:hAnsi="Ariel" w:cs="Ariel"/>
          <w:highlight w:val="none"/>
        </w:rPr>
      </w:pPr>
      <w:r>
        <w:rPr>
          <w:rFonts w:ascii="Ariel" w:hAnsi="Ariel" w:cs="Ariel"/>
          <w:highlight w:val="none"/>
        </w:rPr>
      </w:r>
      <w:r>
        <w:rPr>
          <w:rFonts w:ascii="Ariel" w:hAnsi="Ariel" w:cs="Ariel"/>
          <w:highlight w:val="none"/>
        </w:rPr>
      </w:r>
      <w:r>
        <w:rPr>
          <w:rFonts w:ascii="Ariel" w:hAnsi="Ariel" w:cs="Ariel"/>
          <w:highlight w:val="none"/>
        </w:rPr>
      </w:r>
      <w:r>
        <w:rPr>
          <w:rFonts w:ascii="Ariel" w:hAnsi="Ariel" w:cs="Ariel"/>
          <w:highlight w:val="none"/>
        </w:rPr>
      </w:r>
    </w:p>
    <w:p>
      <w:pPr>
        <w:jc w:val="center"/>
        <w:rPr>
          <w:rFonts w:ascii="Ariel" w:hAnsi="Ariel" w:cs="Ariel"/>
          <w:b/>
          <w:bCs/>
          <w:i/>
          <w:sz w:val="32"/>
          <w:szCs w:val="32"/>
          <w:highlight w:val="none"/>
          <w:u w:val="single"/>
        </w:rPr>
      </w:pPr>
      <w:r>
        <w:rPr>
          <w:rFonts w:ascii="Ariel" w:hAnsi="Ariel" w:cs="Ariel"/>
          <w:b/>
          <w:bCs/>
          <w:i/>
          <w:iCs/>
          <w:sz w:val="32"/>
          <w:szCs w:val="32"/>
          <w:highlight w:val="none"/>
          <w:u w:val="single"/>
        </w:rPr>
        <w:t xml:space="preserve">Marketing: Concepten</w:t>
      </w:r>
      <w:r>
        <w:rPr>
          <w:rFonts w:ascii="Ariel" w:hAnsi="Ariel" w:cs="Ariel"/>
          <w:b/>
          <w:bCs/>
          <w:i/>
          <w:iCs/>
          <w:sz w:val="32"/>
          <w:szCs w:val="32"/>
          <w:highlight w:val="none"/>
          <w:u w:val="single"/>
        </w:rPr>
      </w:r>
    </w:p>
    <w:p>
      <w:pPr>
        <w:rPr>
          <w:rFonts w:ascii="Ariel" w:hAnsi="Ariel" w:cs="Ariel"/>
          <w:highlight w:val="none"/>
        </w:rPr>
      </w:pPr>
      <w:r>
        <w:rPr>
          <w:rFonts w:ascii="Ariel" w:hAnsi="Ariel" w:cs="Ariel"/>
          <w:highlight w:val="none"/>
        </w:rPr>
      </w:r>
      <w:r>
        <w:rPr>
          <w:rFonts w:ascii="Ariel" w:hAnsi="Ariel" w:cs="Ariel"/>
          <w:highlight w:val="none"/>
        </w:rPr>
        <mc:AlternateContent>
          <mc:Choice Requires="wpg">
            <w:drawing>
              <wp:inline xmlns:wp="http://schemas.openxmlformats.org/drawingml/2006/wordprocessingDrawing" distT="0" distB="0" distL="0" distR="0">
                <wp:extent cx="5940765" cy="370728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3243" name=""/>
                        <pic:cNvPicPr>
                          <a:picLocks noChangeAspect="1"/>
                        </pic:cNvPicPr>
                        <pic:nvPr/>
                      </pic:nvPicPr>
                      <pic:blipFill>
                        <a:blip r:embed="rId10"/>
                        <a:stretch/>
                      </pic:blipFill>
                      <pic:spPr bwMode="auto">
                        <a:xfrm flipH="0" flipV="0">
                          <a:off x="0" y="0"/>
                          <a:ext cx="5940765" cy="37072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91.9pt;mso-wrap-distance-left:0.0pt;mso-wrap-distance-top:0.0pt;mso-wrap-distance-right:0.0pt;mso-wrap-distance-bottom:0.0pt;" stroked="false">
                <v:path textboxrect="0,0,0,0"/>
                <v:imagedata r:id="rId10" o:title=""/>
              </v:shape>
            </w:pict>
          </mc:Fallback>
        </mc:AlternateContent>
      </w:r>
      <w:r>
        <w:rPr>
          <w:rFonts w:ascii="Ariel" w:hAnsi="Ariel" w:cs="Ariel"/>
          <w:highlight w:val="none"/>
        </w:rPr>
      </w:r>
      <w:r>
        <w:rPr>
          <w:rFonts w:ascii="Ariel" w:hAnsi="Ariel" w:cs="Ariel"/>
          <w:highlight w:val="none"/>
        </w:rPr>
      </w:r>
    </w:p>
    <w:p>
      <w:pPr>
        <w:jc w:val="center"/>
        <w:rPr>
          <w:sz w:val="32"/>
          <w:szCs w:val="32"/>
          <w:highlight w:val="red"/>
        </w:rPr>
      </w:pPr>
      <w:r>
        <w:rPr>
          <w:rFonts w:ascii="Ariel" w:hAnsi="Ariel" w:cs="Ariel"/>
          <w:sz w:val="32"/>
          <w:szCs w:val="32"/>
          <w:highlight w:val="red"/>
        </w:rPr>
      </w:r>
      <w:r>
        <w:rPr>
          <w:sz w:val="32"/>
          <w:szCs w:val="32"/>
          <w:highlight w:val="red"/>
        </w:rPr>
        <w:t xml:space="preserve">Marketing: enkele disciplines </w:t>
      </w:r>
      <w:r>
        <w:rPr>
          <w:rFonts w:ascii="Ariel" w:hAnsi="Ariel" w:cs="Ariel"/>
          <w:sz w:val="32"/>
          <w:szCs w:val="32"/>
          <w:highlight w:val="red"/>
        </w:rPr>
      </w:r>
    </w:p>
    <w:p>
      <w:pPr>
        <w:jc w:val="center"/>
        <w:rPr>
          <w:sz w:val="28"/>
          <w:szCs w:val="28"/>
        </w:rPr>
      </w:pPr>
      <w:r>
        <w:rPr>
          <w:sz w:val="28"/>
          <w:szCs w:val="28"/>
        </w:rPr>
        <w:t xml:space="preserve">Enkele marketingdisciplines – niet limitatief: </w:t>
      </w:r>
      <w:r>
        <w:rPr>
          <w:rFonts w:ascii="Ariel" w:hAnsi="Ariel" w:cs="Ariel"/>
          <w:sz w:val="28"/>
          <w:szCs w:val="28"/>
          <w:highlight w:val="none"/>
        </w:rPr>
      </w:r>
    </w:p>
    <w:p>
      <w:pPr>
        <w:ind w:left="0" w:firstLine="0"/>
        <w:jc w:val="center"/>
      </w:pPr>
      <w:r>
        <w:t xml:space="preserve"> </w:t>
      </w:r>
      <w:r>
        <w:t xml:space="preserve">• </w:t>
      </w:r>
      <w:r/>
      <w:r>
        <w:t xml:space="preserve"> Marktonderzoek - Market research </w:t>
      </w:r>
      <w:r/>
    </w:p>
    <w:p>
      <w:pPr>
        <w:ind w:left="0" w:firstLine="0"/>
        <w:jc w:val="center"/>
        <w:rPr>
          <w14:ligatures w14:val="none"/>
        </w:rPr>
      </w:pPr>
      <w:r>
        <w:t xml:space="preserve">• Reclame - </w:t>
      </w:r>
      <w:r>
        <w:rPr>
          <w:rFonts w:ascii="Ariel" w:hAnsi="Ariel" w:cs="Ariel"/>
          <w:highlight w:val="none"/>
        </w:rPr>
      </w:r>
      <w:r/>
      <w:r>
        <w:t xml:space="preserve">Advertising </w:t>
      </w:r>
      <w:r>
        <w:rPr>
          <w:highlight w:val="none"/>
        </w:rPr>
      </w:r>
      <w:r>
        <w:rPr>
          <w14:ligatures w14:val="none"/>
        </w:rPr>
      </w:r>
    </w:p>
    <w:p>
      <w:pPr>
        <w:ind w:left="0" w:firstLine="0"/>
        <w:jc w:val="center"/>
      </w:pPr>
      <w:r>
        <w:t xml:space="preserve">• Public relations - PR </w:t>
      </w:r>
      <w:r>
        <w:rPr>
          <w:rFonts w:ascii="Ariel" w:hAnsi="Ariel" w:cs="Ariel"/>
          <w:highlight w:val="none"/>
        </w:rPr>
      </w:r>
    </w:p>
    <w:p>
      <w:pPr>
        <w:ind w:left="0" w:firstLine="0"/>
        <w:jc w:val="center"/>
      </w:pPr>
      <w:r>
        <w:t xml:space="preserve">• Brand marketing - Branding </w:t>
      </w:r>
      <w:r>
        <w:rPr>
          <w:rFonts w:ascii="Ariel" w:hAnsi="Ariel" w:cs="Ariel"/>
          <w:highlight w:val="none"/>
        </w:rPr>
      </w:r>
    </w:p>
    <w:p>
      <w:pPr>
        <w:ind w:left="0" w:firstLine="0"/>
        <w:jc w:val="center"/>
      </w:pPr>
      <w:r>
        <w:t xml:space="preserve">• Virale marketing - Virals </w:t>
      </w:r>
      <w:r>
        <w:rPr>
          <w:rFonts w:ascii="Ariel" w:hAnsi="Ariel" w:cs="Ariel"/>
          <w:highlight w:val="none"/>
        </w:rPr>
      </w:r>
    </w:p>
    <w:p>
      <w:pPr>
        <w:ind w:left="0" w:firstLine="0"/>
        <w:jc w:val="center"/>
        <w:rPr>
          <w:highlight w:val="none"/>
        </w:rPr>
      </w:pPr>
      <w:r>
        <w:t xml:space="preserve">• Digitale marketing - Internet, sociale en mobiele</w:t>
      </w:r>
      <w:r>
        <w:t xml:space="preserve"> media</w:t>
      </w:r>
      <w:r/>
      <w:r/>
      <w:r>
        <w:rPr>
          <w:highlight w:val="none"/>
        </w:rPr>
      </w:r>
      <w:r>
        <w:rPr>
          <w:highlight w:val="none"/>
        </w:rPr>
      </w:r>
      <w:r>
        <w:rPr>
          <w:highlight w:val="none"/>
        </w:rPr>
      </w:r>
      <w:r>
        <w:rPr>
          <w:highlight w:val="none"/>
        </w:rPr>
      </w:r>
      <w:r>
        <w:rPr>
          <w:highlight w:val="none"/>
        </w:rPr>
      </w:r>
      <w:r>
        <w:rPr>
          <w:highlight w:val="none"/>
        </w:rPr>
      </w:r>
    </w:p>
    <w:p>
      <w:pPr>
        <w:ind w:left="0" w:firstLine="0"/>
        <w:jc w:val="center"/>
        <w:rPr>
          <w:bCs/>
          <w:i/>
          <w:highlight w:val="yellow"/>
        </w:rPr>
      </w:pPr>
      <w:r>
        <w:rPr>
          <w:i/>
          <w:iCs/>
          <w:highlight w:val="yellow"/>
        </w:rPr>
        <w:t xml:space="preserve">Extra: </w:t>
      </w:r>
      <w:r>
        <w:rPr>
          <w:i/>
          <w:iCs/>
          <w:highlight w:val="yellow"/>
        </w:rPr>
        <w:t xml:space="preserve">Marketing is niet alleen zinvol en belangrijk in het bedrijfsleven, maar heeft ook veel te bieden aan organisaties zonder winstdoelstellingen, zoals de overheid en liefdadigheidsinstellingen.</w:t>
      </w:r>
      <w:r>
        <w:rPr>
          <w:i/>
          <w:iCs/>
          <w:highlight w:val="yellow"/>
        </w:rPr>
      </w:r>
      <w:r>
        <w:rPr>
          <w:i/>
          <w:iCs/>
          <w:highlight w:val="yellow"/>
        </w:rPr>
      </w:r>
    </w:p>
    <w:p>
      <w:pPr>
        <w:ind w:left="0" w:firstLine="0"/>
        <w:jc w:val="center"/>
        <w:rPr>
          <w:highlight w:val="none"/>
        </w:rPr>
      </w:pPr>
      <w:r>
        <w:rPr>
          <w:highlight w:val="none"/>
        </w:rPr>
      </w:r>
      <w:r>
        <w:rPr>
          <w:highlight w:val="none"/>
        </w:rPr>
      </w:r>
    </w:p>
    <w:p>
      <w:pPr>
        <w:ind w:left="0" w:firstLine="0"/>
        <w:jc w:val="center"/>
        <w:rPr>
          <w:b/>
          <w:bCs/>
          <w:i/>
          <w:sz w:val="32"/>
          <w:szCs w:val="32"/>
          <w:highlight w:val="red"/>
          <w:u w:val="single"/>
        </w:rPr>
      </w:pPr>
      <w:r>
        <w:rPr>
          <w:b/>
          <w:bCs/>
          <w:i/>
          <w:iCs/>
          <w:sz w:val="32"/>
          <w:szCs w:val="32"/>
          <w:highlight w:val="red"/>
          <w:u w:val="single"/>
        </w:rPr>
        <w:t xml:space="preserve">Maketing: Definitie</w:t>
      </w:r>
      <w:r>
        <w:rPr>
          <w:b/>
          <w:bCs/>
          <w:i/>
          <w:iCs/>
          <w:sz w:val="32"/>
          <w:szCs w:val="32"/>
          <w:highlight w:val="red"/>
          <w:u w:val="single"/>
        </w:rPr>
      </w:r>
    </w:p>
    <w:p>
      <w:pPr>
        <w:pStyle w:val="814"/>
        <w:ind w:left="0" w:firstLine="0"/>
        <w:jc w:val="center"/>
        <w:spacing w:line="360" w:lineRule="auto"/>
        <w:rPr>
          <w:highlight w:val="none"/>
        </w:rPr>
      </w:pPr>
      <w:r>
        <w:rPr>
          <w:highlight w:val="none"/>
        </w:rPr>
      </w:r>
      <w:r>
        <w:t xml:space="preserve">Marketing is een functie binnen organisaties en tevens een verzameling van processen voor het creëren, communiceren en leveren van waarde voor klanten en voor het beheersen van de klantrelatie op manieren die gunstig zijn voor de organisatie en haar stakeh</w:t>
      </w:r>
      <w:r>
        <w:t xml:space="preserve">olders.</w:t>
      </w:r>
      <w:r>
        <w:rPr>
          <w:highlight w:val="none"/>
        </w:rPr>
      </w:r>
      <w:r>
        <w:rPr>
          <w:highlight w:val="none"/>
        </w:rPr>
      </w:r>
    </w:p>
    <w:p>
      <w:pPr>
        <w:pStyle w:val="814"/>
        <w:ind w:left="0" w:firstLine="0"/>
        <w:jc w:val="center"/>
        <w:spacing w:line="360" w:lineRule="auto"/>
        <w:rPr>
          <w:highlight w:val="none"/>
        </w:rPr>
      </w:pPr>
      <w:r>
        <w:rPr>
          <w:highlight w:val="none"/>
        </w:rPr>
      </w:r>
      <w:r>
        <w:rPr>
          <w:highlight w:val="none"/>
        </w:rPr>
      </w:r>
    </w:p>
    <w:p>
      <w:pPr>
        <w:pStyle w:val="814"/>
        <w:ind w:left="0" w:firstLine="0"/>
        <w:jc w:val="center"/>
        <w:spacing w:line="360" w:lineRule="auto"/>
        <w:rPr>
          <w:b/>
          <w:bCs/>
          <w:i/>
          <w:sz w:val="32"/>
          <w:szCs w:val="32"/>
          <w:highlight w:val="none"/>
          <w:u w:val="single"/>
        </w:rPr>
      </w:pPr>
      <w:r>
        <w:rPr>
          <w:b/>
          <w:bCs/>
          <w:i/>
          <w:iCs/>
          <w:sz w:val="32"/>
          <w:szCs w:val="32"/>
          <w:highlight w:val="none"/>
          <w:u w:val="single"/>
        </w:rPr>
      </w:r>
      <w:r>
        <w:rPr>
          <w:b/>
          <w:bCs/>
          <w:i/>
          <w:iCs/>
          <w:sz w:val="32"/>
          <w:szCs w:val="32"/>
          <w:u w:val="single"/>
        </w:rPr>
        <w:t xml:space="preserve">Marketing: branding</w:t>
      </w:r>
      <w:r>
        <w:rPr>
          <w:b/>
          <w:bCs/>
          <w:i/>
          <w:iCs/>
          <w:sz w:val="32"/>
          <w:szCs w:val="32"/>
          <w:highlight w:val="none"/>
          <w:u w:val="single"/>
        </w:rPr>
      </w:r>
      <w:r>
        <w:rPr>
          <w:b/>
          <w:bCs/>
          <w:i/>
          <w:iCs/>
          <w:sz w:val="32"/>
          <w:szCs w:val="32"/>
          <w:highlight w:val="none"/>
          <w:u w:val="single"/>
        </w:rPr>
      </w:r>
    </w:p>
    <w:p>
      <w:pPr>
        <w:pStyle w:val="814"/>
        <w:ind w:left="0" w:firstLine="0"/>
        <w:jc w:val="center"/>
        <w:spacing w:line="360" w:lineRule="auto"/>
        <w:rPr>
          <w:sz w:val="28"/>
          <w:szCs w:val="28"/>
          <w:highlight w:val="none"/>
        </w:rPr>
      </w:pPr>
      <w:r>
        <w:rPr>
          <w:sz w:val="28"/>
          <w:szCs w:val="28"/>
          <w:highlight w:val="none"/>
        </w:rPr>
      </w:r>
      <w:r>
        <w:rPr>
          <w:sz w:val="28"/>
          <w:szCs w:val="28"/>
          <w:highlight w:val="none"/>
        </w:rPr>
      </w:r>
    </w:p>
    <w:p>
      <w:pPr>
        <w:pStyle w:val="814"/>
        <w:ind w:left="0" w:firstLine="0"/>
        <w:jc w:val="center"/>
        <w:spacing w:line="360" w:lineRule="auto"/>
        <w:rPr>
          <w:sz w:val="28"/>
          <w:szCs w:val="28"/>
          <w:highlight w:val="none"/>
        </w:rPr>
      </w:pPr>
      <w:r>
        <w:rPr>
          <w:sz w:val="28"/>
          <w:szCs w:val="28"/>
          <w:highlight w:val="none"/>
        </w:rPr>
      </w:r>
      <w:r>
        <w:rPr>
          <w:sz w:val="28"/>
          <w:szCs w:val="28"/>
        </w:rPr>
        <w:t xml:space="preserve">‘brand’ of merk:</w:t>
      </w:r>
      <w:r>
        <w:rPr>
          <w:sz w:val="28"/>
          <w:szCs w:val="28"/>
          <w:highlight w:val="none"/>
        </w:rPr>
      </w:r>
      <w:r>
        <w:rPr>
          <w:sz w:val="28"/>
          <w:szCs w:val="28"/>
          <w:highlight w:val="none"/>
        </w:rPr>
      </w:r>
    </w:p>
    <w:p>
      <w:pPr>
        <w:pStyle w:val="814"/>
        <w:ind w:left="0" w:firstLine="0"/>
        <w:jc w:val="center"/>
        <w:spacing w:line="360" w:lineRule="auto"/>
        <w:rPr>
          <w:highlight w:val="none"/>
        </w:rPr>
      </w:pPr>
      <w:r>
        <w:rPr>
          <w:highlight w:val="none"/>
        </w:rPr>
      </w:r>
      <w:r>
        <w:rPr>
          <w:highlight w:val="none"/>
        </w:rPr>
      </w:r>
    </w:p>
    <w:p>
      <w:pPr>
        <w:pStyle w:val="814"/>
        <w:ind w:left="0" w:firstLine="0"/>
        <w:jc w:val="center"/>
        <w:spacing w:line="360" w:lineRule="auto"/>
        <w:rPr>
          <w:highlight w:val="none"/>
        </w:rPr>
      </w:pPr>
      <w:r>
        <w:rPr>
          <w:highlight w:val="none"/>
        </w:rPr>
      </w:r>
      <w:r>
        <w:t xml:space="preserve">een naam, term, ontwerp, symbool of ander element dat de goederen of diensten van een verkoper identificeert als onderscheidend ten opzichte van die van andere verkopers</w:t>
      </w:r>
      <w:r>
        <w:rPr>
          <w:highlight w:val="none"/>
        </w:rPr>
      </w:r>
      <w:r>
        <w:rPr>
          <w:highlight w:val="none"/>
        </w:rPr>
      </w:r>
    </w:p>
    <w:p>
      <w:pPr>
        <w:pStyle w:val="814"/>
        <w:ind w:left="0" w:firstLine="0"/>
        <w:jc w:val="center"/>
        <w:spacing w:line="360" w:lineRule="auto"/>
        <w:rPr>
          <w:sz w:val="28"/>
          <w:szCs w:val="28"/>
          <w:highlight w:val="none"/>
        </w:rPr>
      </w:pPr>
      <w:r>
        <w:rPr>
          <w:sz w:val="28"/>
          <w:szCs w:val="28"/>
          <w:highlight w:val="none"/>
        </w:rPr>
      </w:r>
      <w:r>
        <w:rPr>
          <w:sz w:val="28"/>
          <w:szCs w:val="28"/>
          <w:highlight w:val="none"/>
        </w:rPr>
      </w:r>
    </w:p>
    <w:p>
      <w:pPr>
        <w:pStyle w:val="814"/>
        <w:ind w:left="0" w:firstLine="0"/>
        <w:jc w:val="center"/>
        <w:spacing w:line="360" w:lineRule="auto"/>
        <w:rPr>
          <w:sz w:val="28"/>
          <w:szCs w:val="28"/>
          <w:highlight w:val="none"/>
        </w:rPr>
      </w:pPr>
      <w:r>
        <w:rPr>
          <w:sz w:val="28"/>
          <w:szCs w:val="28"/>
          <w:highlight w:val="none"/>
        </w:rPr>
      </w:r>
      <w:r>
        <w:rPr>
          <w:sz w:val="28"/>
          <w:szCs w:val="28"/>
        </w:rPr>
        <w:t xml:space="preserve">brand marketing of branding:</w:t>
      </w:r>
      <w:r>
        <w:rPr>
          <w:sz w:val="28"/>
          <w:szCs w:val="28"/>
          <w:highlight w:val="none"/>
        </w:rPr>
      </w:r>
      <w:r>
        <w:rPr>
          <w:sz w:val="28"/>
          <w:szCs w:val="28"/>
          <w:highlight w:val="none"/>
        </w:rPr>
      </w:r>
    </w:p>
    <w:p>
      <w:pPr>
        <w:pStyle w:val="814"/>
        <w:ind w:left="0" w:firstLine="0"/>
        <w:jc w:val="center"/>
        <w:spacing w:line="360" w:lineRule="auto"/>
        <w:rPr>
          <w:highlight w:val="none"/>
        </w:rPr>
      </w:pPr>
      <w:r>
        <w:rPr>
          <w:highlight w:val="none"/>
        </w:rPr>
      </w:r>
      <w:r>
        <w:rPr>
          <w:highlight w:val="none"/>
        </w:rPr>
      </w:r>
    </w:p>
    <w:p>
      <w:pPr>
        <w:pStyle w:val="814"/>
        <w:ind w:left="0" w:firstLine="0"/>
        <w:jc w:val="center"/>
        <w:spacing w:line="360" w:lineRule="auto"/>
      </w:pPr>
      <w:r>
        <w:rPr>
          <w:highlight w:val="none"/>
        </w:rPr>
      </w:r>
      <w:r>
        <w:t xml:space="preserve">• </w:t>
      </w:r>
      <w:r>
        <w:t xml:space="preserve">Het gevoel of de ervaring die je mensen probeert mee te geven over je merk. </w:t>
      </w:r>
      <w:r>
        <w:rPr>
          <w:highlight w:val="none"/>
        </w:rPr>
      </w:r>
    </w:p>
    <w:p>
      <w:pPr>
        <w:pStyle w:val="814"/>
        <w:ind w:left="0" w:firstLine="0"/>
        <w:jc w:val="center"/>
        <w:spacing w:line="360" w:lineRule="auto"/>
      </w:pPr>
      <w:r>
        <w:t xml:space="preserve">• “This is what I am. This is why I exist. If you agree, if you like me, you can buy me, support me, and recommend me to your friends. </w:t>
      </w:r>
      <w:r>
        <w:rPr>
          <w:highlight w:val="none"/>
        </w:rPr>
      </w:r>
    </w:p>
    <w:p>
      <w:pPr>
        <w:pStyle w:val="814"/>
        <w:ind w:left="0" w:firstLine="0"/>
        <w:jc w:val="center"/>
        <w:spacing w:line="360" w:lineRule="auto"/>
        <w:rPr>
          <w:highlight w:val="cyan"/>
        </w:rPr>
      </w:pPr>
      <w:r>
        <w:rPr>
          <w:highlight w:val="cyan"/>
        </w:rPr>
        <w:t xml:space="preserve">• Wat is branding?: http://www.youtube.com/wa</w:t>
      </w:r>
      <w:r>
        <w:rPr>
          <w:highlight w:val="cyan"/>
        </w:rPr>
        <w:t xml:space="preserve">tch?v=JKIAOZZritk </w:t>
      </w:r>
      <w:r>
        <w:rPr>
          <w:highlight w:val="cyan"/>
        </w:rPr>
      </w:r>
    </w:p>
    <w:p>
      <w:pPr>
        <w:pStyle w:val="814"/>
        <w:ind w:left="0" w:firstLine="0"/>
        <w:jc w:val="center"/>
        <w:spacing w:line="360" w:lineRule="auto"/>
        <w:rPr>
          <w:highlight w:val="cyan"/>
        </w:rPr>
      </w:pPr>
      <w:r>
        <w:rPr>
          <w:highlight w:val="cyan"/>
        </w:rPr>
        <w:t xml:space="preserve">• Evolutie branding: https://www.youtube.com/watch?v=BQovQUga0VE</w:t>
      </w:r>
      <w:r>
        <w:rPr>
          <w:highlight w:val="cyan"/>
        </w:rPr>
      </w:r>
      <w:r>
        <w:rPr>
          <w:highlight w:val="cyan"/>
        </w:rPr>
      </w:r>
    </w:p>
    <w:p>
      <w:pPr>
        <w:pStyle w:val="814"/>
        <w:ind w:left="0" w:firstLine="0"/>
        <w:jc w:val="center"/>
        <w:spacing w:line="360" w:lineRule="auto"/>
        <w:rPr>
          <w:highlight w:val="none"/>
        </w:rPr>
      </w:pPr>
      <w:r>
        <w:rPr>
          <w:highlight w:val="none"/>
        </w:rPr>
      </w:r>
      <w:r>
        <w:rPr>
          <w:highlight w:val="none"/>
        </w:rPr>
      </w:r>
    </w:p>
    <w:p>
      <w:pPr>
        <w:pStyle w:val="814"/>
        <w:ind w:left="0" w:firstLine="0"/>
        <w:jc w:val="center"/>
        <w:spacing w:line="360" w:lineRule="auto"/>
        <w:rPr>
          <w:b/>
          <w:bCs/>
          <w:i/>
          <w:sz w:val="32"/>
          <w:szCs w:val="32"/>
          <w:highlight w:val="none"/>
        </w:rPr>
      </w:pPr>
      <w:r>
        <w:rPr>
          <w:b/>
          <w:bCs/>
          <w:i/>
          <w:iCs/>
          <w:sz w:val="32"/>
          <w:szCs w:val="32"/>
          <w:highlight w:val="none"/>
        </w:rPr>
      </w:r>
      <w:r>
        <w:rPr>
          <w:b/>
          <w:bCs/>
          <w:i/>
          <w:iCs/>
          <w:sz w:val="32"/>
          <w:szCs w:val="32"/>
          <w:highlight w:val="none"/>
        </w:rPr>
      </w:r>
    </w:p>
    <w:p>
      <w:pPr>
        <w:pStyle w:val="814"/>
        <w:ind w:left="0" w:firstLine="0"/>
        <w:jc w:val="center"/>
        <w:spacing w:line="360" w:lineRule="auto"/>
        <w:rPr>
          <w:b/>
          <w:bCs/>
          <w:i/>
          <w:sz w:val="32"/>
          <w:szCs w:val="32"/>
          <w:highlight w:val="none"/>
        </w:rPr>
      </w:pPr>
      <w:r>
        <w:rPr>
          <w:b/>
          <w:bCs/>
          <w:i/>
          <w:iCs/>
          <w:sz w:val="32"/>
          <w:szCs w:val="32"/>
          <w:highlight w:val="none"/>
        </w:rPr>
      </w:r>
      <w:r>
        <w:rPr>
          <w:b/>
          <w:bCs/>
          <w:i/>
          <w:iCs/>
          <w:sz w:val="32"/>
          <w:szCs w:val="32"/>
          <w:highlight w:val="none"/>
        </w:rPr>
      </w:r>
    </w:p>
    <w:p>
      <w:pPr>
        <w:pStyle w:val="814"/>
        <w:ind w:left="0" w:firstLine="0"/>
        <w:jc w:val="center"/>
        <w:spacing w:line="360" w:lineRule="auto"/>
        <w:rPr>
          <w:b/>
          <w:bCs/>
          <w:i/>
          <w:sz w:val="32"/>
          <w:szCs w:val="32"/>
          <w:highlight w:val="none"/>
        </w:rPr>
      </w:pPr>
      <w:r>
        <w:rPr>
          <w:b/>
          <w:bCs/>
          <w:i/>
          <w:iCs/>
          <w:sz w:val="32"/>
          <w:szCs w:val="32"/>
          <w:highlight w:val="none"/>
        </w:rPr>
      </w:r>
      <w:r>
        <w:rPr>
          <w:b/>
          <w:bCs/>
          <w:i/>
          <w:iCs/>
          <w:sz w:val="32"/>
          <w:szCs w:val="32"/>
          <w:highlight w:val="none"/>
        </w:rPr>
      </w:r>
    </w:p>
    <w:p>
      <w:pPr>
        <w:pStyle w:val="814"/>
        <w:ind w:left="0" w:firstLine="0"/>
        <w:jc w:val="center"/>
        <w:spacing w:line="360" w:lineRule="auto"/>
        <w:rPr>
          <w:b/>
          <w:bCs/>
          <w:i/>
          <w:sz w:val="32"/>
          <w:szCs w:val="32"/>
          <w:highlight w:val="none"/>
        </w:rPr>
      </w:pPr>
      <w:r>
        <w:rPr>
          <w:b/>
          <w:bCs/>
          <w:i/>
          <w:iCs/>
          <w:sz w:val="32"/>
          <w:szCs w:val="32"/>
          <w:highlight w:val="none"/>
        </w:rPr>
      </w:r>
      <w:r>
        <w:rPr>
          <w:b/>
          <w:bCs/>
          <w:i/>
          <w:iCs/>
          <w:sz w:val="32"/>
          <w:szCs w:val="32"/>
        </w:rPr>
        <w:t xml:space="preserve">Marketing: virale marketing</w:t>
      </w:r>
      <w:r>
        <w:rPr>
          <w:b/>
          <w:bCs/>
          <w:i/>
          <w:iCs/>
          <w:sz w:val="32"/>
          <w:szCs w:val="32"/>
          <w:highlight w:val="none"/>
        </w:rPr>
      </w:r>
      <w:r>
        <w:rPr>
          <w:b/>
          <w:bCs/>
          <w:i/>
          <w:iCs/>
          <w:sz w:val="32"/>
          <w:szCs w:val="32"/>
          <w:highlight w:val="none"/>
        </w:rPr>
      </w:r>
      <w:r>
        <w:rPr>
          <w:b/>
          <w:bCs/>
          <w:i/>
          <w:iCs/>
          <w:sz w:val="32"/>
          <w:szCs w:val="32"/>
          <w:highlight w:val="none"/>
        </w:rPr>
      </w:r>
      <w:r>
        <w:rPr>
          <w:b/>
          <w:bCs/>
          <w:i/>
          <w:iCs/>
          <w:sz w:val="32"/>
          <w:szCs w:val="32"/>
          <w:highlight w:val="none"/>
        </w:rPr>
      </w:r>
      <w:r>
        <w:rPr>
          <w:b/>
          <w:bCs/>
          <w:i/>
          <w:sz w:val="32"/>
          <w:szCs w:val="32"/>
          <w:highlight w:val="none"/>
        </w:rPr>
      </w:r>
    </w:p>
    <w:p>
      <w:pPr>
        <w:pStyle w:val="814"/>
        <w:ind w:left="0" w:firstLine="0"/>
        <w:jc w:val="center"/>
        <w:spacing w:line="360" w:lineRule="auto"/>
        <w:rPr>
          <w:b/>
          <w:bCs/>
          <w:i/>
          <w:sz w:val="32"/>
          <w:szCs w:val="32"/>
          <w:highlight w:val="none"/>
        </w:rPr>
      </w:pPr>
      <w:r>
        <w:rPr>
          <w:b/>
          <w:bCs/>
          <w:i/>
          <w:sz w:val="32"/>
          <w:szCs w:val="32"/>
          <w:highlight w:val="none"/>
        </w:rPr>
      </w:r>
      <w:r>
        <w:rPr>
          <w:b/>
          <w:bCs/>
          <w:i/>
          <w:sz w:val="32"/>
          <w:szCs w:val="32"/>
          <w:highlight w:val="none"/>
        </w:rPr>
      </w:r>
    </w:p>
    <w:p>
      <w:pPr>
        <w:pStyle w:val="814"/>
        <w:ind w:left="0" w:firstLine="0"/>
        <w:jc w:val="center"/>
        <w:spacing w:line="360" w:lineRule="auto"/>
        <w:rPr>
          <w:b/>
          <w:bCs/>
          <w:i/>
          <w:sz w:val="32"/>
          <w:szCs w:val="32"/>
          <w:highlight w:val="none"/>
        </w:rPr>
      </w:pPr>
      <w:r>
        <w:rPr>
          <w:b/>
          <w:bCs/>
          <w:i/>
          <w:iCs/>
          <w:sz w:val="32"/>
          <w:szCs w:val="32"/>
          <w:highlight w:val="none"/>
        </w:rPr>
      </w:r>
      <w:r>
        <w:t xml:space="preserve">Marketingtechniek die probeert met behulp van sociale netwerken de bekendheid van een merk te vergroten - of positieve associaties te bewerkstelligen - op een manier die te vergelijken is met een virale epidemie. Het lijkt op mond-tot-mondreclame versterkt</w:t>
      </w:r>
      <w:r>
        <w:t xml:space="preserve"> door het internet, waardoor snel en goedkoop een groot aantal mensen bereikt kan worden.</w:t>
      </w:r>
      <w:r>
        <w:rPr>
          <w:b/>
          <w:bCs/>
          <w:i/>
          <w:iCs/>
          <w:sz w:val="32"/>
          <w:szCs w:val="32"/>
          <w:highlight w:val="none"/>
        </w:rPr>
      </w:r>
      <w:r>
        <w:rPr>
          <w:b/>
          <w:bCs/>
          <w:i/>
          <w:iCs/>
          <w:sz w:val="32"/>
          <w:szCs w:val="32"/>
          <w:highlight w:val="none"/>
        </w:rPr>
      </w:r>
    </w:p>
    <w:p>
      <w:pPr>
        <w:pStyle w:val="814"/>
        <w:ind w:left="0" w:firstLine="0"/>
        <w:jc w:val="center"/>
        <w:spacing w:line="360" w:lineRule="auto"/>
        <w:rPr>
          <w:highlight w:val="cyan"/>
        </w:rPr>
      </w:pPr>
      <w:r>
        <w:rPr>
          <w:b/>
          <w:bCs/>
          <w:i/>
          <w:iCs/>
          <w:sz w:val="32"/>
          <w:szCs w:val="32"/>
          <w:highlight w:val="cyan"/>
        </w:rPr>
      </w:r>
      <w:r>
        <w:rPr>
          <w:highlight w:val="cyan"/>
        </w:rPr>
        <w:t xml:space="preserve">Voorbeelden: </w:t>
      </w:r>
      <w:r>
        <w:rPr>
          <w:b/>
          <w:bCs/>
          <w:i/>
          <w:sz w:val="32"/>
          <w:szCs w:val="32"/>
          <w:highlight w:val="cyan"/>
        </w:rPr>
      </w:r>
    </w:p>
    <w:p>
      <w:pPr>
        <w:pStyle w:val="814"/>
        <w:ind w:left="0" w:firstLine="0"/>
        <w:jc w:val="center"/>
        <w:spacing w:line="360" w:lineRule="auto"/>
        <w:rPr>
          <w:b/>
          <w:bCs/>
          <w:i/>
          <w:sz w:val="32"/>
          <w:szCs w:val="32"/>
          <w:highlight w:val="none"/>
        </w:rPr>
      </w:pPr>
      <w:r>
        <w:rPr>
          <w:highlight w:val="cyan"/>
        </w:rPr>
        <w:t xml:space="preserve">http://www.youtube.com/watch?v=RS3iB47nQ6E </w:t>
      </w:r>
      <w:hyperlink r:id="rId11" w:tooltip="https://www.youtube.com/watch?v=scvt1Nucoh8" w:history="1">
        <w:r>
          <w:rPr>
            <w:rStyle w:val="792"/>
            <w:highlight w:val="cyan"/>
          </w:rPr>
          <w:t xml:space="preserve">https://www.youtube.com/watch?v=scvt1Nucoh8</w:t>
        </w:r>
        <w:r>
          <w:rPr>
            <w:rStyle w:val="792"/>
            <w:b/>
            <w:bCs/>
            <w:i/>
            <w:iCs/>
            <w:sz w:val="32"/>
            <w:szCs w:val="32"/>
            <w:highlight w:val="cyan"/>
          </w:rPr>
        </w:r>
        <w:r>
          <w:rPr>
            <w:rStyle w:val="792"/>
            <w:highlight w:val="cyan"/>
          </w:rPr>
        </w:r>
      </w:hyperlink>
      <w:r>
        <w:rPr>
          <w:highlight w:val="cyan"/>
        </w:rPr>
      </w:r>
    </w:p>
    <w:p>
      <w:pPr>
        <w:pStyle w:val="814"/>
        <w:ind w:left="0" w:firstLine="0"/>
        <w:jc w:val="center"/>
        <w:spacing w:line="360" w:lineRule="auto"/>
        <w:rPr>
          <w:b/>
          <w:bCs/>
          <w:i/>
          <w:sz w:val="32"/>
          <w:szCs w:val="32"/>
          <w:highlight w:val="none"/>
        </w:rPr>
      </w:pPr>
      <w:r>
        <w:rPr>
          <w:b/>
          <w:bCs/>
          <w:i/>
          <w:iCs/>
          <w:sz w:val="32"/>
          <w:szCs w:val="32"/>
          <w:highlight w:val="none"/>
        </w:rPr>
        <w:br/>
        <w:t xml:space="preserve">Verkoop</w:t>
      </w:r>
      <w:r>
        <w:rPr>
          <w:b/>
          <w:bCs/>
          <w:i/>
          <w:iCs/>
          <w:sz w:val="32"/>
          <w:szCs w:val="32"/>
          <w:highlight w:val="none"/>
        </w:rPr>
      </w:r>
    </w:p>
    <w:p>
      <w:pPr>
        <w:pStyle w:val="814"/>
        <w:ind w:left="0" w:firstLine="0"/>
        <w:jc w:val="center"/>
        <w:spacing w:line="360" w:lineRule="auto"/>
      </w:pPr>
      <w:r>
        <w:rPr>
          <w:b/>
          <w:bCs/>
          <w:i/>
          <w:iCs/>
          <w:sz w:val="32"/>
          <w:szCs w:val="32"/>
          <w:highlight w:val="none"/>
        </w:rPr>
      </w:r>
      <w:r>
        <w:t xml:space="preserve">• Verkoop omvat alle persoonlijke contacten tussen het bedrijf en zijn afnemers met als voornaamste doel het afsluiten van een verkooptransactie, alsmede het creëren en het in stand houden een relatie met de afnemer. </w:t>
      </w:r>
      <w:r/>
    </w:p>
    <w:p>
      <w:pPr>
        <w:pStyle w:val="814"/>
        <w:ind w:left="0" w:firstLine="0"/>
        <w:jc w:val="center"/>
        <w:spacing w:line="360" w:lineRule="auto"/>
      </w:pPr>
      <w:r>
        <w:t xml:space="preserve">• </w:t>
      </w:r>
      <w:r>
        <w:t xml:space="preserve">Marketing bereidt de verkoop voor. </w:t>
      </w:r>
      <w:r/>
    </w:p>
    <w:p>
      <w:pPr>
        <w:pStyle w:val="814"/>
        <w:ind w:left="0" w:firstLine="0"/>
        <w:jc w:val="center"/>
        <w:spacing w:line="360" w:lineRule="auto"/>
      </w:pPr>
      <w:r>
        <w:t xml:space="preserve">• </w:t>
      </w:r>
      <w:r>
        <w:t xml:space="preserve">De verkoper is de spits van het team. Hij dient het af te maken bij de klant. </w:t>
      </w:r>
      <w:r/>
    </w:p>
    <w:p>
      <w:pPr>
        <w:pStyle w:val="814"/>
        <w:ind w:left="0" w:firstLine="0"/>
        <w:jc w:val="center"/>
        <w:spacing w:line="360" w:lineRule="auto"/>
        <w:rPr>
          <w:highlight w:val="none"/>
        </w:rPr>
      </w:pPr>
      <w:r>
        <w:t xml:space="preserve">• Sales is een organisatiefunctie binnen het organigram.</w:t>
      </w:r>
      <w:r/>
      <w:r/>
    </w:p>
    <w:p>
      <w:pPr>
        <w:pStyle w:val="814"/>
        <w:ind w:left="0" w:firstLine="0"/>
        <w:jc w:val="center"/>
        <w:spacing w:line="360" w:lineRule="auto"/>
      </w:pPr>
      <w:r>
        <w:rPr>
          <w:highlight w:val="none"/>
        </w:rPr>
      </w:r>
      <w:r/>
      <w:r>
        <w:t xml:space="preserve">• </w:t>
      </w:r>
      <w:r/>
      <w:r>
        <w:t xml:space="preserve"> Het salesproces bestaat veelal uit persoonlijke interactie. Het wordt gedaan door één-op-één verkoop maar vaak ook telefonisch contact en netwerken. Sales vindt veel meer plaats op persoonlijk niveau in plaats van op een afstand, zoals met marketing het ge</w:t>
      </w:r>
      <w:r>
        <w:t xml:space="preserve">val is. </w:t>
      </w:r>
      <w:r>
        <w:rPr>
          <w:highlight w:val="none"/>
        </w:rPr>
      </w:r>
      <w:r>
        <w:rPr>
          <w:highlight w:val="none"/>
        </w:rPr>
      </w:r>
    </w:p>
    <w:p>
      <w:pPr>
        <w:pStyle w:val="814"/>
        <w:ind w:left="0" w:firstLine="0"/>
        <w:jc w:val="center"/>
        <w:spacing w:line="360" w:lineRule="auto"/>
        <w:rPr>
          <w:b w:val="0"/>
          <w:bCs w:val="0"/>
          <w:i w:val="0"/>
          <w:sz w:val="32"/>
          <w:szCs w:val="32"/>
          <w:highlight w:val="cyan"/>
        </w:rPr>
      </w:pPr>
      <w:r>
        <w:rPr>
          <w:b w:val="0"/>
          <w:bCs w:val="0"/>
          <w:i w:val="0"/>
          <w:sz w:val="32"/>
          <w:szCs w:val="32"/>
          <w:highlight w:val="cyan"/>
        </w:rPr>
      </w:r>
      <w:r>
        <w:rPr>
          <w:b w:val="0"/>
          <w:bCs w:val="0"/>
          <w:i w:val="0"/>
          <w:sz w:val="32"/>
          <w:szCs w:val="32"/>
          <w:highlight w:val="cyan"/>
        </w:rPr>
      </w:r>
    </w:p>
    <w:p>
      <w:pPr>
        <w:pStyle w:val="814"/>
        <w:ind w:left="0" w:firstLine="0"/>
        <w:jc w:val="center"/>
        <w:spacing w:line="360" w:lineRule="auto"/>
        <w:rPr>
          <w:b/>
          <w:bCs/>
          <w:i/>
          <w:sz w:val="32"/>
          <w:szCs w:val="32"/>
          <w:highlight w:val="none"/>
          <w:u w:val="single"/>
        </w:rPr>
      </w:pPr>
      <w:r>
        <w:rPr>
          <w:b/>
          <w:bCs/>
          <w:i/>
          <w:iCs/>
          <w:sz w:val="32"/>
          <w:szCs w:val="32"/>
          <w:highlight w:val="none"/>
          <w:u w:val="single"/>
        </w:rPr>
      </w:r>
      <w:r>
        <w:rPr>
          <w:b/>
          <w:bCs/>
          <w:i/>
          <w:iCs/>
          <w:sz w:val="32"/>
          <w:szCs w:val="32"/>
          <w:u w:val="single"/>
        </w:rPr>
        <w:t xml:space="preserve">Verkoop: New Business</w:t>
      </w:r>
      <w:r>
        <w:rPr>
          <w:b/>
          <w:bCs/>
          <w:i/>
          <w:iCs/>
          <w:sz w:val="32"/>
          <w:szCs w:val="32"/>
          <w:highlight w:val="none"/>
          <w:u w:val="single"/>
        </w:rPr>
      </w:r>
      <w:r>
        <w:rPr>
          <w:b/>
          <w:bCs/>
          <w:i/>
          <w:iCs/>
          <w:sz w:val="32"/>
          <w:szCs w:val="32"/>
          <w:highlight w:val="cyan"/>
          <w:u w:val="single"/>
        </w:rPr>
      </w:r>
    </w:p>
    <w:p>
      <w:pPr>
        <w:pStyle w:val="814"/>
        <w:ind w:left="0" w:firstLine="0"/>
        <w:jc w:val="center"/>
        <w:spacing w:line="360" w:lineRule="auto"/>
        <w:rPr>
          <w:b/>
          <w:bCs/>
          <w:i/>
          <w:sz w:val="32"/>
          <w:szCs w:val="32"/>
          <w:highlight w:val="cyan"/>
          <w:u w:val="single"/>
        </w:rPr>
      </w:pPr>
      <w:r>
        <w:rPr>
          <w:b/>
          <w:bCs/>
          <w:i/>
          <w:sz w:val="32"/>
          <w:szCs w:val="32"/>
          <w:highlight w:val="cyan"/>
          <w:u w:val="single"/>
        </w:rPr>
      </w:r>
      <w:r>
        <w:rPr>
          <w:b/>
          <w:bCs/>
          <w:i/>
          <w:sz w:val="32"/>
          <w:szCs w:val="32"/>
          <w:highlight w:val="cyan"/>
          <w:u w:val="single"/>
        </w:rPr>
      </w:r>
    </w:p>
    <w:p>
      <w:pPr>
        <w:ind w:left="720" w:firstLine="0"/>
        <w:jc w:val="center"/>
        <w:spacing w:line="360" w:lineRule="auto"/>
      </w:pPr>
      <w:r>
        <w:rPr>
          <w:highlight w:val="none"/>
        </w:rPr>
      </w:r>
      <w:r>
        <w:t xml:space="preserve">• New business strategie</w:t>
      </w:r>
      <w:r/>
      <w:r/>
      <w:r>
        <w:rPr>
          <w:b/>
          <w:bCs/>
          <w:i/>
          <w:sz w:val="32"/>
          <w:szCs w:val="32"/>
          <w:highlight w:val="cyan"/>
          <w:u w:val="single"/>
        </w:rPr>
      </w:r>
      <w:r>
        <w:rPr>
          <w:b/>
          <w:bCs/>
          <w:i/>
          <w:sz w:val="32"/>
          <w:szCs w:val="32"/>
          <w:highlight w:val="cyan"/>
          <w:u w:val="single"/>
        </w:rPr>
      </w:r>
      <w:r/>
    </w:p>
    <w:p>
      <w:pPr>
        <w:pStyle w:val="814"/>
        <w:ind w:left="0" w:firstLine="0"/>
        <w:jc w:val="center"/>
        <w:spacing w:line="360" w:lineRule="auto"/>
        <w:rPr>
          <w:b/>
          <w:bCs/>
          <w:i/>
          <w:sz w:val="32"/>
          <w:szCs w:val="32"/>
          <w:highlight w:val="cyan"/>
          <w:u w:val="single"/>
        </w:rPr>
      </w:pPr>
      <w:r>
        <w:rPr>
          <w:b/>
          <w:bCs/>
          <w:i/>
          <w:sz w:val="32"/>
          <w:szCs w:val="32"/>
          <w:highlight w:val="cyan"/>
          <w:u w:val="single"/>
        </w:rPr>
      </w:r>
      <w:r>
        <w:t xml:space="preserve">• Nieuwe klanten binnenhalen</w:t>
      </w:r>
      <w:r>
        <w:rPr>
          <w:b/>
          <w:bCs/>
          <w:i/>
          <w:sz w:val="32"/>
          <w:szCs w:val="32"/>
          <w:highlight w:val="cyan"/>
          <w:u w:val="single"/>
        </w:rPr>
      </w:r>
      <w:r>
        <w:rPr>
          <w:b/>
          <w:bCs/>
          <w:i/>
          <w:sz w:val="32"/>
          <w:szCs w:val="32"/>
          <w:highlight w:val="cyan"/>
          <w:u w:val="single"/>
        </w:rPr>
      </w:r>
    </w:p>
    <w:p>
      <w:pPr>
        <w:ind w:left="720" w:firstLine="0"/>
        <w:jc w:val="center"/>
        <w:spacing w:line="360" w:lineRule="auto"/>
        <w:rPr>
          <w:highlight w:val="none"/>
        </w:rPr>
      </w:pPr>
      <w:r>
        <w:rPr>
          <w:b/>
          <w:bCs/>
          <w:i/>
          <w:iCs/>
          <w:sz w:val="32"/>
          <w:szCs w:val="32"/>
          <w:highlight w:val="none"/>
          <w:u w:val="single"/>
        </w:rPr>
      </w:r>
      <w:r/>
      <w:r>
        <w:t xml:space="preserve">• </w:t>
      </w:r>
      <w:r>
        <w:t xml:space="preserve">Verwerven of verkrijgen van nieuwe opdrachten; </w:t>
      </w:r>
      <w:r>
        <w:rPr>
          <w:b/>
          <w:bCs/>
          <w:i/>
          <w:sz w:val="32"/>
          <w:szCs w:val="32"/>
          <w:highlight w:val="cyan"/>
          <w:u w:val="single"/>
        </w:rPr>
      </w:r>
    </w:p>
    <w:p>
      <w:pPr>
        <w:ind w:left="720" w:firstLine="0"/>
        <w:jc w:val="center"/>
        <w:spacing w:line="360" w:lineRule="auto"/>
        <w:rPr>
          <w:b/>
          <w:bCs/>
          <w:i/>
          <w:sz w:val="32"/>
          <w:szCs w:val="32"/>
          <w:highlight w:val="none"/>
          <w:u w:val="single"/>
        </w:rPr>
      </w:pPr>
      <w:r>
        <w:t xml:space="preserve"> </w:t>
      </w:r>
      <w:r>
        <w:t xml:space="preserve">• </w:t>
      </w:r>
      <w:r/>
      <w:r>
        <w:t xml:space="preserve">Een poging om iemand iets te laten kopen of doen. </w:t>
      </w:r>
      <w:r>
        <w:rPr>
          <w:b/>
          <w:bCs/>
          <w:i/>
          <w:iCs/>
          <w:sz w:val="32"/>
          <w:szCs w:val="32"/>
          <w:highlight w:val="none"/>
          <w:u w:val="single"/>
        </w:rPr>
      </w:r>
      <w:r/>
    </w:p>
    <w:p>
      <w:pPr>
        <w:ind w:left="720" w:firstLine="0"/>
        <w:jc w:val="center"/>
        <w:spacing w:line="360" w:lineRule="auto"/>
        <w:rPr>
          <w:b w:val="0"/>
          <w:bCs w:val="0"/>
          <w:i w:val="0"/>
          <w:sz w:val="22"/>
          <w:szCs w:val="22"/>
          <w:highlight w:val="none"/>
          <w:u w:val="none"/>
        </w:rPr>
      </w:pPr>
      <w:r>
        <w:rPr>
          <w:b w:val="0"/>
          <w:bCs w:val="0"/>
          <w:i w:val="0"/>
          <w:iCs w:val="0"/>
          <w:sz w:val="22"/>
          <w:szCs w:val="22"/>
          <w:highlight w:val="none"/>
          <w:u w:val="none"/>
        </w:rPr>
      </w:r>
      <w:r>
        <w:t xml:space="preserve">• </w:t>
      </w:r>
      <w:r/>
      <w:r>
        <w:rPr>
          <w:b w:val="0"/>
          <w:bCs w:val="0"/>
          <w:i w:val="0"/>
          <w:iCs w:val="0"/>
          <w:sz w:val="22"/>
          <w:szCs w:val="22"/>
          <w:highlight w:val="none"/>
          <w:u w:val="none"/>
        </w:rPr>
        <w:t xml:space="preserve">Cold calls </w:t>
      </w:r>
      <w:r>
        <w:t xml:space="preserve">waarvan men weinig of niets weet (de zogenaamde ‘names’ of ‘suspects</w:t>
      </w:r>
      <w:r>
        <w:rPr>
          <w:b w:val="0"/>
          <w:bCs w:val="0"/>
          <w:i w:val="0"/>
          <w:iCs w:val="0"/>
          <w:sz w:val="22"/>
          <w:szCs w:val="22"/>
          <w:highlight w:val="none"/>
          <w:u w:val="none"/>
        </w:rPr>
      </w:r>
      <w:r>
        <w:rPr>
          <w:b w:val="0"/>
          <w:bCs w:val="0"/>
          <w:i w:val="0"/>
          <w:sz w:val="22"/>
          <w:szCs w:val="22"/>
          <w:highlight w:val="cyan"/>
          <w:u w:val="none"/>
        </w:rPr>
      </w:r>
    </w:p>
    <w:p>
      <w:pPr>
        <w:ind w:left="720" w:firstLine="0"/>
        <w:jc w:val="center"/>
        <w:spacing w:line="360" w:lineRule="auto"/>
        <w:rPr>
          <w:b w:val="0"/>
          <w:bCs w:val="0"/>
          <w:i w:val="0"/>
          <w:sz w:val="22"/>
          <w:szCs w:val="22"/>
          <w:highlight w:val="cyan"/>
          <w:u w:val="none"/>
        </w:rPr>
      </w:pPr>
      <w:r>
        <w:rPr>
          <w:b w:val="0"/>
          <w:bCs w:val="0"/>
          <w:i w:val="0"/>
          <w:sz w:val="22"/>
          <w:szCs w:val="22"/>
          <w:highlight w:val="cyan"/>
          <w:u w:val="none"/>
        </w:rPr>
      </w:r>
      <w:r>
        <w:rPr>
          <w:b w:val="0"/>
          <w:bCs w:val="0"/>
          <w:i w:val="0"/>
          <w:sz w:val="22"/>
          <w:szCs w:val="22"/>
          <w:highlight w:val="cyan"/>
          <w:u w:val="none"/>
        </w:rPr>
      </w:r>
    </w:p>
    <w:p>
      <w:pPr>
        <w:ind w:left="720" w:firstLine="0"/>
        <w:jc w:val="center"/>
        <w:spacing w:line="360" w:lineRule="auto"/>
        <w:rPr>
          <w:b/>
          <w:bCs w:val="0"/>
          <w:i w:val="0"/>
          <w:sz w:val="32"/>
          <w:szCs w:val="32"/>
          <w:highlight w:val="none"/>
          <w:u w:val="single"/>
        </w:rPr>
      </w:pPr>
      <w:r>
        <w:rPr>
          <w:b/>
          <w:bCs/>
          <w:sz w:val="32"/>
          <w:szCs w:val="32"/>
          <w:highlight w:val="none"/>
          <w:u w:val="single"/>
        </w:rPr>
      </w:r>
      <w:r>
        <w:rPr>
          <w:b/>
          <w:bCs/>
          <w:sz w:val="32"/>
          <w:szCs w:val="32"/>
          <w:highlight w:val="none"/>
          <w:u w:val="single"/>
        </w:rPr>
      </w:r>
    </w:p>
    <w:p>
      <w:pPr>
        <w:ind w:left="720" w:firstLine="0"/>
        <w:jc w:val="center"/>
        <w:spacing w:line="360" w:lineRule="auto"/>
        <w:rPr>
          <w:b/>
          <w:bCs w:val="0"/>
          <w:i w:val="0"/>
          <w:sz w:val="32"/>
          <w:szCs w:val="32"/>
          <w:highlight w:val="none"/>
          <w:u w:val="single"/>
        </w:rPr>
      </w:pPr>
      <w:r>
        <w:rPr>
          <w:b/>
          <w:bCs/>
          <w:i w:val="0"/>
          <w:iCs w:val="0"/>
          <w:sz w:val="32"/>
          <w:szCs w:val="32"/>
          <w:highlight w:val="none"/>
          <w:u w:val="single"/>
        </w:rPr>
      </w:r>
      <w:r>
        <w:rPr>
          <w:b/>
          <w:bCs/>
          <w:sz w:val="32"/>
          <w:szCs w:val="32"/>
          <w:u w:val="single"/>
        </w:rPr>
        <w:t xml:space="preserve">Marketing &amp; Verkoop </w:t>
      </w:r>
      <w:r>
        <w:rPr>
          <w:b/>
          <w:bCs/>
          <w:i w:val="0"/>
          <w:iCs w:val="0"/>
          <w:sz w:val="32"/>
          <w:szCs w:val="32"/>
          <w:highlight w:val="none"/>
          <w:u w:val="single"/>
        </w:rPr>
      </w:r>
      <w:r>
        <w:rPr>
          <w:b/>
          <w:bCs/>
          <w:i w:val="0"/>
          <w:iCs w:val="0"/>
          <w:sz w:val="32"/>
          <w:szCs w:val="32"/>
          <w:highlight w:val="none"/>
          <w:u w:val="single"/>
        </w:rPr>
      </w:r>
    </w:p>
    <w:p>
      <w:pPr>
        <w:ind w:left="720" w:firstLine="0"/>
        <w:jc w:val="center"/>
        <w:spacing w:line="360" w:lineRule="auto"/>
        <w:rPr>
          <w:b w:val="0"/>
          <w:bCs w:val="0"/>
          <w:i w:val="0"/>
          <w:sz w:val="28"/>
          <w:szCs w:val="28"/>
          <w:highlight w:val="none"/>
          <w:u w:val="none"/>
        </w:rPr>
      </w:pPr>
      <w:r>
        <w:rPr>
          <w:b w:val="0"/>
          <w:bCs w:val="0"/>
          <w:i w:val="0"/>
          <w:iCs w:val="0"/>
          <w:sz w:val="28"/>
          <w:szCs w:val="28"/>
          <w:highlight w:val="none"/>
          <w:u w:val="none"/>
        </w:rPr>
      </w:r>
      <w:r>
        <w:rPr>
          <w:sz w:val="28"/>
          <w:szCs w:val="28"/>
        </w:rPr>
      </w:r>
      <w:r>
        <w:t xml:space="preserve">• </w:t>
      </w:r>
      <w:r/>
      <w:r>
        <w:rPr>
          <w:sz w:val="28"/>
          <w:szCs w:val="28"/>
        </w:rPr>
        <w:t xml:space="preserve">Marketing en sales zijn twee verschillende functies die eenzelfde uiteindelijk doel dienen: omzet genereren, winst en marktaandeel.</w:t>
      </w:r>
      <w:r>
        <w:rPr>
          <w:b w:val="0"/>
          <w:bCs w:val="0"/>
          <w:i w:val="0"/>
          <w:iCs w:val="0"/>
          <w:sz w:val="28"/>
          <w:szCs w:val="28"/>
          <w:highlight w:val="none"/>
          <w:u w:val="none"/>
        </w:rPr>
      </w:r>
      <w:r>
        <w:rPr>
          <w:b w:val="0"/>
          <w:bCs w:val="0"/>
          <w:sz w:val="28"/>
          <w:szCs w:val="28"/>
          <w:highlight w:val="none"/>
          <w:u w:val="none"/>
        </w:rPr>
      </w:r>
    </w:p>
    <w:p>
      <w:pPr>
        <w:ind w:left="720" w:firstLine="0"/>
        <w:jc w:val="center"/>
        <w:spacing w:line="360" w:lineRule="auto"/>
        <w:rPr>
          <w:b w:val="0"/>
          <w:bCs w:val="0"/>
          <w:sz w:val="28"/>
          <w:szCs w:val="28"/>
          <w:highlight w:val="none"/>
          <w:u w:val="none"/>
        </w:rPr>
      </w:pPr>
      <w:r>
        <w:rPr>
          <w:b w:val="0"/>
          <w:bCs w:val="0"/>
          <w:i w:val="0"/>
          <w:iCs w:val="0"/>
          <w:sz w:val="28"/>
          <w:szCs w:val="28"/>
          <w:highlight w:val="none"/>
          <w:u w:val="none"/>
        </w:rPr>
      </w:r>
      <w:r>
        <w:t xml:space="preserve">Procesmatig vormen marketing én sales samen een soort trechter (funnel), door dewelke potentiële klanten worden getransformeerd in kopende klanten. </w:t>
      </w:r>
      <w:r>
        <w:rPr>
          <w:b w:val="0"/>
          <w:bCs w:val="0"/>
          <w:i w:val="0"/>
          <w:iCs w:val="0"/>
          <w:sz w:val="28"/>
          <w:szCs w:val="28"/>
          <w:highlight w:val="none"/>
          <w:u w:val="none"/>
        </w:rPr>
      </w:r>
      <w:r>
        <w:rPr>
          <w:b w:val="0"/>
          <w:bCs w:val="0"/>
          <w:i w:val="0"/>
          <w:iCs w:val="0"/>
          <w:sz w:val="28"/>
          <w:szCs w:val="28"/>
          <w:highlight w:val="none"/>
          <w:u w:val="none"/>
        </w:rPr>
      </w:r>
    </w:p>
    <w:p>
      <w:pPr>
        <w:ind w:left="720" w:firstLine="0"/>
        <w:jc w:val="center"/>
        <w:spacing w:line="360" w:lineRule="auto"/>
        <w:rPr>
          <w:b/>
          <w:bCs w:val="0"/>
          <w:i w:val="0"/>
          <w:sz w:val="32"/>
          <w:szCs w:val="32"/>
          <w:highlight w:val="none"/>
          <w:u w:val="single"/>
        </w:rPr>
      </w:pPr>
      <w:r>
        <w:rPr>
          <w:b/>
          <w:bCs/>
          <w:i w:val="0"/>
          <w:iCs w:val="0"/>
          <w:sz w:val="22"/>
          <w:szCs w:val="22"/>
          <w:highlight w:val="none"/>
          <w:u w:val="single"/>
        </w:rPr>
      </w:r>
      <w:r>
        <w:rPr>
          <w:b/>
          <w:bCs/>
          <w:i w:val="0"/>
          <w:iCs w:val="0"/>
          <w:sz w:val="32"/>
          <w:szCs w:val="32"/>
          <w:highlight w:val="none"/>
          <w:u w:val="single"/>
        </w:rPr>
        <mc:AlternateContent>
          <mc:Choice Requires="wpg">
            <w:drawing>
              <wp:inline xmlns:wp="http://schemas.openxmlformats.org/drawingml/2006/wordprocessingDrawing" distT="0" distB="0" distL="0" distR="0">
                <wp:extent cx="5553340" cy="440203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84320" name=""/>
                        <pic:cNvPicPr>
                          <a:picLocks noChangeAspect="1"/>
                        </pic:cNvPicPr>
                        <pic:nvPr/>
                      </pic:nvPicPr>
                      <pic:blipFill>
                        <a:blip r:embed="rId12"/>
                        <a:stretch/>
                      </pic:blipFill>
                      <pic:spPr bwMode="auto">
                        <a:xfrm flipH="0" flipV="0">
                          <a:off x="0" y="0"/>
                          <a:ext cx="5553339" cy="44020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37.3pt;height:346.6pt;mso-wrap-distance-left:0.0pt;mso-wrap-distance-top:0.0pt;mso-wrap-distance-right:0.0pt;mso-wrap-distance-bottom:0.0pt;" stroked="false">
                <v:path textboxrect="0,0,0,0"/>
                <v:imagedata r:id="rId12" o:title=""/>
              </v:shape>
            </w:pict>
          </mc:Fallback>
        </mc:AlternateContent>
      </w:r>
      <w:r>
        <w:rPr>
          <w:b/>
          <w:bCs/>
          <w:i w:val="0"/>
          <w:iCs w:val="0"/>
          <w:sz w:val="22"/>
          <w:szCs w:val="22"/>
          <w:highlight w:val="none"/>
          <w:u w:val="single"/>
        </w:rPr>
      </w:r>
      <w:r>
        <w:rPr>
          <w:b/>
          <w:bCs w:val="0"/>
          <w:i w:val="0"/>
          <w:sz w:val="22"/>
          <w:szCs w:val="22"/>
          <w:highlight w:val="cyan"/>
          <w:u w:val="single"/>
        </w:rPr>
      </w:r>
      <w:r>
        <w:rPr>
          <w:b/>
          <w:bCs/>
          <w:i w:val="0"/>
          <w:iCs w:val="0"/>
          <w:sz w:val="32"/>
          <w:szCs w:val="32"/>
          <w:highlight w:val="none"/>
          <w:u w:val="single"/>
        </w:rPr>
      </w:r>
      <w:r>
        <w:rPr>
          <w:b/>
          <w:bCs/>
          <w:i w:val="0"/>
          <w:iCs w:val="0"/>
          <w:sz w:val="32"/>
          <w:szCs w:val="32"/>
          <w:highlight w:val="none"/>
          <w:u w:val="single"/>
        </w:rPr>
      </w:r>
      <w:r>
        <w:rPr>
          <w:b/>
          <w:bCs/>
          <w:i w:val="0"/>
          <w:iCs w:val="0"/>
          <w:sz w:val="32"/>
          <w:szCs w:val="32"/>
          <w:highlight w:val="none"/>
          <w:u w:val="single"/>
        </w:rPr>
      </w:r>
      <w:r>
        <w:rPr>
          <w:b/>
          <w:bCs w:val="0"/>
          <w:i w:val="0"/>
          <w:sz w:val="22"/>
          <w:szCs w:val="22"/>
          <w:highlight w:val="cyan"/>
          <w:u w:val="single"/>
        </w:rPr>
      </w:r>
      <w:r>
        <w:rPr>
          <w:b/>
          <w:bCs w:val="0"/>
          <w:i w:val="0"/>
          <w:sz w:val="32"/>
          <w:szCs w:val="32"/>
          <w:highlight w:val="none"/>
          <w:u w:val="single"/>
        </w:rPr>
      </w:r>
      <w:r>
        <w:rPr>
          <w:b/>
          <w:bCs w:val="0"/>
          <w:i w:val="0"/>
          <w:sz w:val="32"/>
          <w:szCs w:val="32"/>
          <w:highlight w:val="none"/>
          <w:u w:val="single"/>
        </w:rPr>
      </w:r>
      <w:r>
        <w:rPr>
          <w:b/>
          <w:bCs w:val="0"/>
          <w:i w:val="0"/>
          <w:sz w:val="32"/>
          <w:szCs w:val="32"/>
          <w:highlight w:val="none"/>
          <w:u w:val="single"/>
        </w:rPr>
      </w:r>
    </w:p>
    <w:p>
      <w:pPr>
        <w:ind w:left="720" w:firstLine="0"/>
        <w:jc w:val="center"/>
        <w:spacing w:line="360" w:lineRule="auto"/>
        <w:rPr>
          <w:b/>
          <w:bCs/>
          <w:i/>
          <w:sz w:val="32"/>
          <w:szCs w:val="32"/>
          <w:highlight w:val="none"/>
          <w:u w:val="single"/>
        </w:rPr>
      </w:pPr>
      <w:r>
        <w:rPr>
          <w:b/>
          <w:bCs/>
          <w:i/>
          <w:iCs/>
          <w:sz w:val="32"/>
          <w:szCs w:val="32"/>
          <w:highlight w:val="none"/>
          <w:u w:val="single"/>
        </w:rPr>
      </w:r>
      <w:r>
        <w:rPr>
          <w:i/>
          <w:iCs/>
          <w:sz w:val="32"/>
          <w:szCs w:val="32"/>
          <w:u w:val="single"/>
        </w:rPr>
        <w:t xml:space="preserve">Marketing &amp; Sales: AIDA</w:t>
      </w:r>
      <w:r>
        <w:rPr>
          <w:b/>
          <w:bCs/>
          <w:i/>
          <w:iCs/>
          <w:sz w:val="32"/>
          <w:szCs w:val="32"/>
          <w:highlight w:val="none"/>
          <w:u w:val="single"/>
        </w:rPr>
      </w:r>
      <w:r>
        <w:rPr>
          <w:b/>
          <w:bCs/>
          <w:i/>
          <w:iCs/>
          <w:sz w:val="32"/>
          <w:szCs w:val="32"/>
          <w:highlight w:val="none"/>
          <w:u w:val="single"/>
        </w:rPr>
      </w:r>
    </w:p>
    <w:p>
      <w:pPr>
        <w:ind w:left="720" w:firstLine="0"/>
        <w:jc w:val="center"/>
        <w:spacing w:line="360" w:lineRule="auto"/>
        <w:rPr>
          <w:b/>
          <w:bCs w:val="0"/>
          <w:i w:val="0"/>
          <w:sz w:val="28"/>
          <w:szCs w:val="28"/>
          <w:highlight w:val="none"/>
          <w:u w:val="single"/>
        </w:rPr>
      </w:pPr>
      <w:r>
        <w:rPr>
          <w:b/>
          <w:bCs/>
          <w:i w:val="0"/>
          <w:iCs w:val="0"/>
          <w:sz w:val="28"/>
          <w:szCs w:val="28"/>
          <w:highlight w:val="none"/>
          <w:u w:val="single"/>
        </w:rPr>
      </w:r>
      <w:r>
        <w:rPr>
          <w:sz w:val="28"/>
          <w:szCs w:val="28"/>
        </w:rPr>
        <w:t xml:space="preserve">AIDA = model voor beslissingsproces voorafgaand aan inkoop</w:t>
      </w:r>
      <w:r>
        <w:rPr>
          <w:b/>
          <w:bCs/>
          <w:i w:val="0"/>
          <w:iCs w:val="0"/>
          <w:sz w:val="28"/>
          <w:szCs w:val="28"/>
          <w:highlight w:val="none"/>
          <w:u w:val="single"/>
        </w:rPr>
      </w:r>
      <w:r>
        <w:rPr>
          <w:b/>
          <w:bCs/>
          <w:i w:val="0"/>
          <w:iCs w:val="0"/>
          <w:sz w:val="28"/>
          <w:szCs w:val="28"/>
          <w:highlight w:val="none"/>
          <w:u w:val="single"/>
        </w:rPr>
      </w:r>
    </w:p>
    <w:p>
      <w:pPr>
        <w:ind w:left="720" w:firstLine="0"/>
        <w:jc w:val="center"/>
        <w:spacing w:line="360" w:lineRule="auto"/>
        <w:rPr>
          <w:highlight w:val="none"/>
        </w:rPr>
      </w:pPr>
      <w:r>
        <w:rPr>
          <w:b/>
          <w:bCs/>
          <w:i w:val="0"/>
          <w:iCs w:val="0"/>
          <w:sz w:val="24"/>
          <w:szCs w:val="24"/>
          <w:highlight w:val="none"/>
          <w:u w:val="single"/>
        </w:rPr>
      </w:r>
      <w:r/>
      <w:r>
        <w:t xml:space="preserve">• </w:t>
      </w:r>
      <w:r/>
      <w:r>
        <w:t xml:space="preserve">Attention of Awareness: in de eerste fase wordt de doelgroep blootgesteld aan een boodschap. Dit kan bijvoorbeeld een TV of radio commercial zijn. De bedoeling in deze fase is dat de doelgroep de boodschap opmerkt, er aandacht voor heeft. </w:t>
      </w:r>
      <w:r>
        <w:rPr>
          <w:b/>
          <w:bCs/>
          <w:i w:val="0"/>
          <w:iCs w:val="0"/>
          <w:sz w:val="24"/>
          <w:szCs w:val="24"/>
          <w:highlight w:val="none"/>
          <w:u w:val="single"/>
        </w:rPr>
      </w:r>
    </w:p>
    <w:p>
      <w:pPr>
        <w:ind w:left="720" w:firstLine="0"/>
        <w:jc w:val="center"/>
        <w:spacing w:line="360" w:lineRule="auto"/>
        <w:rPr>
          <w:highlight w:val="none"/>
        </w:rPr>
      </w:pPr>
      <w:r>
        <w:rPr>
          <w:highlight w:val="none"/>
        </w:rPr>
      </w:r>
      <w:r>
        <w:t xml:space="preserve">• </w:t>
      </w:r>
      <w:r/>
      <w:r>
        <w:rPr>
          <w:highlight w:val="none"/>
        </w:rPr>
      </w:r>
      <w:r>
        <w:t xml:space="preserve">Interest: in deze moet de interesse van de doelgroep worden opgewekt. De doelgroep moet de indruk krijgen dat de boodschap relevant voor hun is. </w:t>
      </w:r>
      <w:r>
        <w:rPr>
          <w:highlight w:val="none"/>
        </w:rPr>
      </w:r>
      <w:r>
        <w:rPr>
          <w:highlight w:val="none"/>
        </w:rPr>
      </w:r>
    </w:p>
    <w:p>
      <w:pPr>
        <w:ind w:left="720" w:firstLine="0"/>
        <w:jc w:val="center"/>
        <w:spacing w:line="360" w:lineRule="auto"/>
        <w:rPr>
          <w:highlight w:val="none"/>
        </w:rPr>
      </w:pPr>
      <w:r>
        <w:rPr>
          <w:highlight w:val="none"/>
        </w:rPr>
      </w:r>
      <w:r>
        <w:t xml:space="preserve">• </w:t>
      </w:r>
      <w:r/>
      <w:r>
        <w:rPr>
          <w:highlight w:val="none"/>
        </w:rPr>
      </w:r>
      <w:r>
        <w:t xml:space="preserve">Desire: in de volgende fase gaat het om verlangen. De doelgroep moet naast de interesse ook de intentie krijgen om een actie uit te voeren. </w:t>
      </w:r>
      <w:r>
        <w:rPr>
          <w:highlight w:val="none"/>
        </w:rPr>
      </w:r>
      <w:r>
        <w:rPr>
          <w:highlight w:val="none"/>
        </w:rPr>
      </w:r>
    </w:p>
    <w:p>
      <w:pPr>
        <w:ind w:left="720" w:firstLine="0"/>
        <w:jc w:val="center"/>
        <w:spacing w:line="360" w:lineRule="auto"/>
        <w:rPr>
          <w:highlight w:val="none"/>
        </w:rPr>
      </w:pPr>
      <w:r>
        <w:rPr>
          <w:highlight w:val="none"/>
        </w:rPr>
      </w:r>
      <w:r/>
      <w:r>
        <w:t xml:space="preserve">• </w:t>
      </w:r>
      <w:r/>
      <w:r>
        <w:t xml:space="preserve">Action: in de laatste fase voert de doelgroep de daadwerkelijke actie uit en is het doel van de boodschap bereikt. </w:t>
      </w:r>
      <w:r>
        <w:rPr>
          <w:highlight w:val="none"/>
        </w:rPr>
        <mc:AlternateContent>
          <mc:Choice Requires="wpg">
            <w:drawing>
              <wp:inline xmlns:wp="http://schemas.openxmlformats.org/drawingml/2006/wordprocessingDrawing" distT="0" distB="0" distL="0" distR="0">
                <wp:extent cx="5383723" cy="326519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03404" name=""/>
                        <pic:cNvPicPr>
                          <a:picLocks noChangeAspect="1"/>
                        </pic:cNvPicPr>
                        <pic:nvPr/>
                      </pic:nvPicPr>
                      <pic:blipFill>
                        <a:blip r:embed="rId13"/>
                        <a:stretch/>
                      </pic:blipFill>
                      <pic:spPr bwMode="auto">
                        <a:xfrm flipH="0" flipV="0">
                          <a:off x="0" y="0"/>
                          <a:ext cx="5383722" cy="32651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23.9pt;height:257.1pt;mso-wrap-distance-left:0.0pt;mso-wrap-distance-top:0.0pt;mso-wrap-distance-right:0.0pt;mso-wrap-distance-bottom:0.0pt;" stroked="false">
                <v:path textboxrect="0,0,0,0"/>
                <v:imagedata r:id="rId13" o:title=""/>
              </v:shape>
            </w:pict>
          </mc:Fallback>
        </mc:AlternateContent>
      </w:r>
      <w:r>
        <w:rPr>
          <w:highlight w:val="none"/>
        </w:rPr>
      </w:r>
    </w:p>
    <w:p>
      <w:pPr>
        <w:ind w:left="720" w:firstLine="0"/>
        <w:jc w:val="center"/>
        <w:spacing w:line="360" w:lineRule="auto"/>
        <w:rPr>
          <w:b/>
          <w:bCs/>
          <w:i/>
          <w:sz w:val="32"/>
          <w:szCs w:val="32"/>
          <w:highlight w:val="none"/>
        </w:rPr>
      </w:pPr>
      <w:r>
        <w:rPr>
          <w:b/>
          <w:bCs/>
          <w:i/>
          <w:iCs/>
          <w:sz w:val="32"/>
          <w:szCs w:val="32"/>
          <w:highlight w:val="none"/>
        </w:rPr>
      </w:r>
      <w:r>
        <w:rPr>
          <w:b/>
          <w:bCs/>
          <w:i/>
          <w:iCs/>
          <w:sz w:val="32"/>
          <w:szCs w:val="32"/>
        </w:rPr>
        <w:t xml:space="preserve">van AIDA</w:t>
      </w:r>
      <w:r>
        <w:rPr>
          <w:b/>
          <w:bCs/>
          <w:i/>
          <w:iCs/>
          <w:sz w:val="32"/>
          <w:szCs w:val="32"/>
          <w:highlight w:val="none"/>
        </w:rPr>
      </w:r>
      <w:r>
        <w:rPr>
          <w:b/>
          <w:bCs/>
          <w:i/>
          <w:iCs/>
          <w:sz w:val="32"/>
          <w:szCs w:val="32"/>
          <w:highlight w:val="none"/>
        </w:rPr>
      </w:r>
    </w:p>
    <w:p>
      <w:pPr>
        <w:ind w:left="720" w:firstLine="0"/>
        <w:jc w:val="center"/>
        <w:spacing w:line="360" w:lineRule="auto"/>
        <w:rPr>
          <w:b w:val="0"/>
          <w:bCs w:val="0"/>
          <w:i w:val="0"/>
          <w:sz w:val="28"/>
          <w:szCs w:val="28"/>
          <w:highlight w:val="none"/>
        </w:rPr>
      </w:pPr>
      <w:r>
        <w:rPr>
          <w:b w:val="0"/>
          <w:bCs w:val="0"/>
          <w:i w:val="0"/>
          <w:iCs w:val="0"/>
          <w:sz w:val="28"/>
          <w:szCs w:val="28"/>
          <w:highlight w:val="none"/>
        </w:rPr>
      </w:r>
      <w:r>
        <w:rPr>
          <w:sz w:val="28"/>
          <w:szCs w:val="28"/>
        </w:rPr>
        <w:t xml:space="preserve">Marketing en sales</w:t>
      </w:r>
      <w:r>
        <w:rPr>
          <w:b w:val="0"/>
          <w:bCs w:val="0"/>
          <w:i w:val="0"/>
          <w:iCs w:val="0"/>
          <w:sz w:val="28"/>
          <w:szCs w:val="28"/>
          <w:highlight w:val="none"/>
        </w:rPr>
      </w:r>
      <w:r>
        <w:rPr>
          <w:b w:val="0"/>
          <w:bCs w:val="0"/>
          <w:i w:val="0"/>
          <w:sz w:val="28"/>
          <w:szCs w:val="28"/>
          <w:highlight w:val="none"/>
          <w:u w:val="single"/>
        </w:rPr>
      </w:r>
    </w:p>
    <w:p>
      <w:pPr>
        <w:ind w:left="720" w:firstLine="0"/>
        <w:jc w:val="center"/>
        <w:spacing w:line="360" w:lineRule="auto"/>
      </w:pPr>
      <w:r>
        <w:rPr>
          <w:b w:val="0"/>
          <w:bCs w:val="0"/>
          <w:i w:val="0"/>
          <w:iCs w:val="0"/>
          <w:sz w:val="22"/>
          <w:szCs w:val="22"/>
          <w:highlight w:val="none"/>
        </w:rPr>
      </w:r>
      <w:r>
        <w:t xml:space="preserve">• </w:t>
      </w:r>
      <w:r/>
      <w:r>
        <w:rPr>
          <w:b w:val="0"/>
          <w:bCs w:val="0"/>
          <w:i w:val="0"/>
          <w:iCs w:val="0"/>
          <w:sz w:val="22"/>
          <w:szCs w:val="22"/>
          <w:highlight w:val="none"/>
        </w:rPr>
      </w:r>
      <w:r>
        <w:t xml:space="preserve">‘begeleiden’ potentiële kopers doorheen hun beslissingsproces, </w:t>
      </w:r>
      <w:r>
        <w:rPr>
          <w:b w:val="0"/>
          <w:bCs w:val="0"/>
          <w:i w:val="0"/>
          <w:sz w:val="22"/>
          <w:szCs w:val="22"/>
          <w:highlight w:val="none"/>
          <w:u w:val="single"/>
        </w:rPr>
      </w:r>
    </w:p>
    <w:p>
      <w:pPr>
        <w:ind w:left="720" w:firstLine="0"/>
        <w:jc w:val="center"/>
        <w:spacing w:line="360" w:lineRule="auto"/>
        <w:rPr>
          <w:b w:val="0"/>
          <w:bCs w:val="0"/>
          <w:i w:val="0"/>
          <w:sz w:val="22"/>
          <w:szCs w:val="22"/>
          <w:highlight w:val="none"/>
        </w:rPr>
      </w:pPr>
      <w:r>
        <w:t xml:space="preserve">• werken elk op hun eigen manier in op dit beslissingsproces.</w:t>
      </w:r>
      <w:r>
        <w:rPr>
          <w:b w:val="0"/>
          <w:bCs w:val="0"/>
          <w:i w:val="0"/>
          <w:iCs w:val="0"/>
          <w:sz w:val="22"/>
          <w:szCs w:val="22"/>
          <w:highlight w:val="none"/>
        </w:rPr>
      </w:r>
      <w:r/>
    </w:p>
    <w:p>
      <w:pPr>
        <w:ind w:left="720" w:firstLine="0"/>
        <w:jc w:val="center"/>
        <w:spacing w:line="360" w:lineRule="auto"/>
        <w:rPr>
          <w:b w:val="0"/>
          <w:bCs w:val="0"/>
          <w:i w:val="0"/>
          <w:sz w:val="28"/>
          <w:szCs w:val="28"/>
          <w:highlight w:val="none"/>
        </w:rPr>
      </w:pPr>
      <w:r>
        <w:rPr>
          <w:b w:val="0"/>
          <w:bCs w:val="0"/>
          <w:i w:val="0"/>
          <w:iCs w:val="0"/>
          <w:sz w:val="28"/>
          <w:szCs w:val="28"/>
          <w:highlight w:val="none"/>
        </w:rPr>
      </w:r>
      <w:r>
        <w:rPr>
          <w:sz w:val="28"/>
          <w:szCs w:val="28"/>
        </w:rPr>
        <w:t xml:space="preserve">AIDA wordt eigenlijk een beïnvloedingsproces</w:t>
      </w:r>
      <w:r>
        <w:rPr>
          <w:b w:val="0"/>
          <w:bCs w:val="0"/>
          <w:i w:val="0"/>
          <w:iCs w:val="0"/>
          <w:sz w:val="28"/>
          <w:szCs w:val="28"/>
          <w:highlight w:val="none"/>
        </w:rPr>
      </w:r>
      <w:r>
        <w:rPr>
          <w:b w:val="0"/>
          <w:bCs w:val="0"/>
          <w:i w:val="0"/>
          <w:iCs w:val="0"/>
          <w:sz w:val="28"/>
          <w:szCs w:val="28"/>
          <w:highlight w:val="none"/>
        </w:rPr>
      </w:r>
    </w:p>
    <w:p>
      <w:pPr>
        <w:ind w:left="720" w:firstLine="0"/>
        <w:jc w:val="center"/>
        <w:spacing w:line="360" w:lineRule="auto"/>
      </w:pPr>
      <w:r>
        <w:rPr>
          <w:b w:val="0"/>
          <w:bCs w:val="0"/>
          <w:i w:val="0"/>
          <w:iCs w:val="0"/>
          <w:sz w:val="28"/>
          <w:szCs w:val="28"/>
          <w:highlight w:val="none"/>
        </w:rPr>
      </w:r>
      <w:r>
        <w:t xml:space="preserve">• verdeeld onder 2 organisatiefuncties </w:t>
      </w:r>
      <w:r>
        <w:rPr>
          <w:b w:val="0"/>
          <w:bCs w:val="0"/>
          <w:i w:val="0"/>
          <w:sz w:val="28"/>
          <w:szCs w:val="28"/>
          <w:highlight w:val="none"/>
          <w:u w:val="single"/>
        </w:rPr>
      </w:r>
    </w:p>
    <w:p>
      <w:pPr>
        <w:ind w:left="720" w:firstLine="0"/>
        <w:jc w:val="center"/>
        <w:spacing w:line="360" w:lineRule="auto"/>
        <w:rPr>
          <w:b w:val="0"/>
          <w:bCs w:val="0"/>
          <w:i w:val="0"/>
          <w:sz w:val="28"/>
          <w:szCs w:val="28"/>
          <w:highlight w:val="none"/>
        </w:rPr>
      </w:pPr>
      <w:r>
        <w:t xml:space="preserve">• met 1 gemeenschappelijk doel: omzet genereren.</w:t>
      </w:r>
      <w:r>
        <w:rPr>
          <w:b w:val="0"/>
          <w:bCs w:val="0"/>
          <w:i w:val="0"/>
          <w:iCs w:val="0"/>
          <w:sz w:val="28"/>
          <w:szCs w:val="28"/>
          <w:highlight w:val="none"/>
        </w:rPr>
      </w:r>
      <w:r/>
    </w:p>
    <w:p>
      <w:pPr>
        <w:ind w:left="2832" w:firstLine="0"/>
        <w:jc w:val="left"/>
        <w:spacing w:line="360" w:lineRule="auto"/>
        <w:rPr>
          <w:b/>
          <w:bCs/>
          <w:i/>
          <w:sz w:val="32"/>
          <w:szCs w:val="32"/>
          <w:highlight w:val="none"/>
          <w:u w:val="single"/>
        </w:rPr>
      </w:pPr>
      <w:r>
        <w:rPr>
          <w:b/>
          <w:bCs/>
          <w:i/>
          <w:iCs/>
          <w:sz w:val="32"/>
          <w:szCs w:val="32"/>
          <w:highlight w:val="none"/>
          <w:u w:val="single"/>
        </w:rPr>
      </w:r>
      <w:r>
        <w:rPr>
          <w:b/>
          <w:bCs/>
          <w:i/>
          <w:iCs/>
          <w:sz w:val="32"/>
          <w:szCs w:val="32"/>
          <w:u w:val="single"/>
        </w:rPr>
        <w:t xml:space="preserve">Kwalificatie van leads</w:t>
      </w:r>
      <w:r>
        <w:rPr>
          <w:b/>
          <w:bCs/>
          <w:i/>
          <w:iCs/>
          <w:sz w:val="32"/>
          <w:szCs w:val="32"/>
          <w:highlight w:val="none"/>
          <w:u w:val="single"/>
        </w:rPr>
      </w:r>
      <w:r>
        <w:rPr>
          <w:b/>
          <w:bCs/>
          <w:i/>
          <w:iCs/>
          <w:sz w:val="32"/>
          <w:szCs w:val="32"/>
          <w:highlight w:val="none"/>
          <w:u w:val="single"/>
        </w:rPr>
      </w:r>
    </w:p>
    <w:p>
      <w:pPr>
        <w:ind w:left="0" w:firstLine="0"/>
        <w:jc w:val="center"/>
        <w:spacing w:line="360" w:lineRule="auto"/>
        <w:rPr>
          <w:b/>
          <w:bCs/>
          <w:i/>
          <w:sz w:val="28"/>
          <w:szCs w:val="28"/>
          <w:highlight w:val="none"/>
          <w:u w:val="single"/>
        </w:rPr>
      </w:pPr>
      <w:r>
        <w:rPr>
          <w:b/>
          <w:bCs/>
          <w:i/>
          <w:iCs/>
          <w:sz w:val="28"/>
          <w:szCs w:val="28"/>
          <w:highlight w:val="none"/>
          <w:u w:val="single"/>
        </w:rPr>
      </w:r>
      <w:r>
        <w:rPr>
          <w:sz w:val="28"/>
          <w:szCs w:val="28"/>
        </w:rPr>
        <w:t xml:space="preserve">AIDA-model geeft aan in welk stadium een potentiële klant of lead zich bevindt. Eens gekwalificeerd of ‘qualified’:</w:t>
      </w:r>
      <w:r>
        <w:rPr>
          <w:b/>
          <w:bCs/>
          <w:i/>
          <w:iCs/>
          <w:sz w:val="28"/>
          <w:szCs w:val="28"/>
          <w:highlight w:val="none"/>
          <w:u w:val="single"/>
        </w:rPr>
      </w:r>
      <w:r>
        <w:rPr>
          <w:b/>
          <w:bCs/>
          <w:i/>
          <w:iCs/>
          <w:sz w:val="28"/>
          <w:szCs w:val="28"/>
          <w:highlight w:val="none"/>
          <w:u w:val="single"/>
        </w:rPr>
      </w:r>
    </w:p>
    <w:p>
      <w:pPr>
        <w:ind w:left="0" w:firstLine="0"/>
        <w:jc w:val="center"/>
        <w:spacing w:line="360" w:lineRule="auto"/>
      </w:pPr>
      <w:r>
        <w:rPr>
          <w:b/>
          <w:bCs/>
          <w:i/>
          <w:iCs/>
          <w:sz w:val="28"/>
          <w:szCs w:val="28"/>
          <w:highlight w:val="none"/>
          <w:u w:val="single"/>
        </w:rPr>
      </w:r>
      <w:r>
        <w:t xml:space="preserve">wordt de koopintentie van een lead hoog genoeg ingeschat,</w:t>
      </w:r>
      <w:r>
        <w:rPr>
          <w:b/>
          <w:bCs/>
          <w:i/>
          <w:sz w:val="28"/>
          <w:szCs w:val="28"/>
          <w:highlight w:val="none"/>
          <w:u w:val="single"/>
        </w:rPr>
      </w:r>
    </w:p>
    <w:p>
      <w:pPr>
        <w:ind w:left="0" w:firstLine="0"/>
        <w:jc w:val="center"/>
        <w:spacing w:line="360" w:lineRule="auto"/>
        <w:rPr>
          <w:b/>
          <w:bCs/>
          <w:i/>
          <w:sz w:val="28"/>
          <w:szCs w:val="28"/>
          <w:highlight w:val="none"/>
          <w:u w:val="single"/>
        </w:rPr>
      </w:pPr>
      <w:r>
        <w:t xml:space="preserve"> • en verschuift de verantwoordelijkheid van marketing naar sales.</w:t>
      </w:r>
      <w:r>
        <w:rPr>
          <w:b/>
          <w:bCs/>
          <w:i/>
          <w:iCs/>
          <w:sz w:val="28"/>
          <w:szCs w:val="28"/>
          <w:highlight w:val="none"/>
          <w:u w:val="single"/>
        </w:rPr>
      </w:r>
      <w:r/>
    </w:p>
    <w:p>
      <w:pPr>
        <w:ind w:left="0" w:firstLine="0"/>
        <w:jc w:val="center"/>
        <w:spacing w:line="360" w:lineRule="auto"/>
        <w:rPr>
          <w:b/>
          <w:bCs/>
          <w:i/>
          <w:sz w:val="28"/>
          <w:szCs w:val="28"/>
          <w:highlight w:val="none"/>
          <w:u w:val="single"/>
        </w:rPr>
      </w:pPr>
      <w:r>
        <w:rPr>
          <w:b/>
          <w:bCs/>
          <w:i/>
          <w:sz w:val="28"/>
          <w:szCs w:val="28"/>
          <w:highlight w:val="none"/>
          <w:u w:val="single"/>
        </w:rPr>
      </w:r>
      <w:r>
        <w:rPr>
          <w:b/>
          <w:bCs/>
          <w:i/>
          <w:sz w:val="28"/>
          <w:szCs w:val="28"/>
          <w:highlight w:val="none"/>
          <w:u w:val="single"/>
        </w:rPr>
      </w:r>
    </w:p>
    <w:p>
      <w:pPr>
        <w:ind w:left="0" w:firstLine="0"/>
        <w:jc w:val="center"/>
        <w:spacing w:line="360" w:lineRule="auto"/>
        <w:rPr>
          <w:b/>
          <w:bCs/>
          <w:i/>
          <w:sz w:val="28"/>
          <w:szCs w:val="28"/>
          <w:highlight w:val="none"/>
          <w:u w:val="single"/>
        </w:rPr>
      </w:pPr>
      <w:r>
        <w:rPr>
          <w:b/>
          <w:bCs/>
          <w:i/>
          <w:iCs/>
          <w:sz w:val="32"/>
          <w:szCs w:val="32"/>
          <w:highlight w:val="none"/>
          <w:u w:val="single"/>
        </w:rPr>
      </w:r>
      <w:r>
        <w:rPr>
          <w:b/>
          <w:bCs/>
          <w:i/>
          <w:iCs/>
          <w:sz w:val="28"/>
          <w:szCs w:val="28"/>
          <w:highlight w:val="none"/>
          <w:u w:val="single"/>
        </w:rPr>
        <mc:AlternateContent>
          <mc:Choice Requires="wpg">
            <w:drawing>
              <wp:inline xmlns:wp="http://schemas.openxmlformats.org/drawingml/2006/wordprocessingDrawing" distT="0" distB="0" distL="0" distR="0">
                <wp:extent cx="5940425" cy="277725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95499" name=""/>
                        <pic:cNvPicPr>
                          <a:picLocks noChangeAspect="1"/>
                        </pic:cNvPicPr>
                        <pic:nvPr/>
                      </pic:nvPicPr>
                      <pic:blipFill>
                        <a:blip r:embed="rId14"/>
                        <a:stretch/>
                      </pic:blipFill>
                      <pic:spPr bwMode="auto">
                        <a:xfrm>
                          <a:off x="0" y="0"/>
                          <a:ext cx="5940425" cy="27772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218.7pt;mso-wrap-distance-left:0.0pt;mso-wrap-distance-top:0.0pt;mso-wrap-distance-right:0.0pt;mso-wrap-distance-bottom:0.0pt;" stroked="false">
                <v:path textboxrect="0,0,0,0"/>
                <v:imagedata r:id="rId14" o:title=""/>
              </v:shape>
            </w:pict>
          </mc:Fallback>
        </mc:AlternateContent>
      </w:r>
      <w:r>
        <w:rPr>
          <w:b/>
          <w:bCs/>
          <w:i/>
          <w:iCs/>
          <w:sz w:val="28"/>
          <w:szCs w:val="28"/>
          <w:highlight w:val="none"/>
          <w:u w:val="single"/>
        </w:rPr>
      </w:r>
    </w:p>
    <w:p>
      <w:pPr>
        <w:ind w:left="0" w:firstLine="0"/>
        <w:jc w:val="center"/>
        <w:spacing w:line="360" w:lineRule="auto"/>
        <w:rPr>
          <w:b/>
          <w:bCs/>
          <w:i/>
          <w:sz w:val="28"/>
          <w:szCs w:val="28"/>
          <w:highlight w:val="none"/>
          <w:u w:val="single"/>
        </w:rPr>
      </w:pPr>
      <w:r>
        <w:rPr>
          <w:b/>
          <w:bCs/>
          <w:i/>
          <w:sz w:val="28"/>
          <w:szCs w:val="28"/>
          <w:highlight w:val="none"/>
          <w:u w:val="single"/>
        </w:rPr>
      </w:r>
      <w:r>
        <w:rPr>
          <w:b/>
          <w:bCs/>
          <w:i/>
          <w:iCs/>
          <w:sz w:val="28"/>
          <w:szCs w:val="28"/>
          <w:highlight w:val="none"/>
          <w:u w:val="single"/>
        </w:rPr>
        <mc:AlternateContent>
          <mc:Choice Requires="wpg">
            <w:drawing>
              <wp:inline xmlns:wp="http://schemas.openxmlformats.org/drawingml/2006/wordprocessingDrawing" distT="0" distB="0" distL="0" distR="0">
                <wp:extent cx="5940425" cy="258398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07293" name=""/>
                        <pic:cNvPicPr>
                          <a:picLocks noChangeAspect="1"/>
                        </pic:cNvPicPr>
                        <pic:nvPr/>
                      </pic:nvPicPr>
                      <pic:blipFill>
                        <a:blip r:embed="rId15"/>
                        <a:stretch/>
                      </pic:blipFill>
                      <pic:spPr bwMode="auto">
                        <a:xfrm>
                          <a:off x="0" y="0"/>
                          <a:ext cx="5940425" cy="25839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203.5pt;mso-wrap-distance-left:0.0pt;mso-wrap-distance-top:0.0pt;mso-wrap-distance-right:0.0pt;mso-wrap-distance-bottom:0.0pt;" stroked="false">
                <v:path textboxrect="0,0,0,0"/>
                <v:imagedata r:id="rId15" o:title=""/>
              </v:shape>
            </w:pict>
          </mc:Fallback>
        </mc:AlternateContent>
      </w:r>
      <w:r>
        <w:rPr>
          <w:b/>
          <w:bCs/>
          <w:i/>
          <w:sz w:val="28"/>
          <w:szCs w:val="28"/>
          <w:highlight w:val="none"/>
          <w:u w:val="single"/>
        </w:rPr>
      </w:r>
      <w:r>
        <w:rPr>
          <w:b/>
          <w:bCs/>
          <w:i/>
          <w:sz w:val="28"/>
          <w:szCs w:val="28"/>
          <w:highlight w:val="none"/>
          <w:u w:val="single"/>
        </w:rPr>
      </w:r>
    </w:p>
    <w:p>
      <w:pPr>
        <w:ind w:left="0" w:firstLine="0"/>
        <w:jc w:val="center"/>
        <w:spacing w:line="360" w:lineRule="auto"/>
        <w:rPr>
          <w:b/>
          <w:bCs/>
          <w:i/>
          <w:sz w:val="32"/>
          <w:szCs w:val="32"/>
          <w:highlight w:val="none"/>
          <w:u w:val="single"/>
        </w:rPr>
      </w:pPr>
      <w:r>
        <w:rPr>
          <w:b/>
          <w:bCs/>
          <w:i/>
          <w:iCs/>
          <w:sz w:val="32"/>
          <w:szCs w:val="32"/>
          <w:highlight w:val="none"/>
          <w:u w:val="single"/>
        </w:rPr>
      </w:r>
      <w:r>
        <w:rPr>
          <w:b/>
          <w:bCs/>
          <w:i/>
          <w:iCs/>
          <w:sz w:val="32"/>
          <w:szCs w:val="32"/>
          <w:u w:val="single"/>
        </w:rPr>
        <w:t xml:space="preserve">Organisatievormen</w:t>
      </w:r>
      <w:r>
        <w:rPr>
          <w:b/>
          <w:bCs/>
          <w:i/>
          <w:iCs/>
          <w:sz w:val="32"/>
          <w:szCs w:val="32"/>
          <w:highlight w:val="none"/>
          <w:u w:val="single"/>
        </w:rPr>
      </w:r>
      <w:r>
        <w:rPr>
          <w:b/>
          <w:bCs/>
          <w:i/>
          <w:iCs/>
          <w:sz w:val="32"/>
          <w:szCs w:val="32"/>
          <w:u w:val="single"/>
        </w:rPr>
      </w:r>
    </w:p>
    <w:p>
      <w:pPr>
        <w:ind w:left="0" w:firstLine="0"/>
        <w:jc w:val="center"/>
        <w:spacing w:line="360" w:lineRule="auto"/>
        <w:rPr>
          <w:sz w:val="28"/>
          <w:szCs w:val="28"/>
        </w:rPr>
      </w:pPr>
      <w:r>
        <w:rPr>
          <w:b w:val="0"/>
          <w:bCs w:val="0"/>
          <w:i/>
          <w:iCs/>
          <w:sz w:val="28"/>
          <w:szCs w:val="28"/>
          <w:highlight w:val="none"/>
          <w:u w:val="single"/>
        </w:rPr>
      </w:r>
      <w:r>
        <w:rPr>
          <w:sz w:val="28"/>
          <w:szCs w:val="28"/>
        </w:rPr>
        <w:t xml:space="preserve">Kleine of startende ondernemingen: </w:t>
      </w:r>
      <w:r>
        <w:rPr>
          <w:b w:val="0"/>
          <w:bCs/>
          <w:i/>
          <w:sz w:val="28"/>
          <w:szCs w:val="28"/>
          <w:highlight w:val="none"/>
          <w:u w:val="single"/>
        </w:rPr>
      </w:r>
    </w:p>
    <w:p>
      <w:pPr>
        <w:ind w:left="0" w:firstLine="0"/>
        <w:jc w:val="center"/>
        <w:spacing w:line="360" w:lineRule="auto"/>
        <w:rPr>
          <w:b w:val="0"/>
          <w:bCs/>
          <w:i/>
          <w:sz w:val="28"/>
          <w:szCs w:val="28"/>
          <w:highlight w:val="none"/>
          <w:u w:val="single"/>
        </w:rPr>
      </w:pPr>
      <w:r>
        <w:t xml:space="preserve">• Verkopers • Geen formele marketingfunctie</w:t>
      </w:r>
      <w:r>
        <w:rPr>
          <w:b w:val="0"/>
          <w:bCs w:val="0"/>
          <w:i/>
          <w:iCs/>
          <w:sz w:val="28"/>
          <w:szCs w:val="28"/>
          <w:highlight w:val="none"/>
          <w:u w:val="single"/>
        </w:rPr>
      </w:r>
      <w:r/>
    </w:p>
    <w:p>
      <w:pPr>
        <w:ind w:left="0" w:firstLine="0"/>
        <w:jc w:val="center"/>
        <w:spacing w:line="360" w:lineRule="auto"/>
        <w:rPr>
          <w:sz w:val="28"/>
          <w:szCs w:val="28"/>
        </w:rPr>
      </w:pPr>
      <w:r>
        <w:rPr>
          <w:b w:val="0"/>
          <w:bCs w:val="0"/>
          <w:i/>
          <w:iCs/>
          <w:sz w:val="28"/>
          <w:szCs w:val="28"/>
          <w:highlight w:val="none"/>
          <w:u w:val="single"/>
        </w:rPr>
      </w:r>
      <w:r>
        <w:rPr>
          <w:sz w:val="28"/>
          <w:szCs w:val="28"/>
        </w:rPr>
        <w:t xml:space="preserve">Groeiende of middelgrote ondernemingen:</w:t>
      </w:r>
      <w:r>
        <w:rPr>
          <w:b w:val="0"/>
          <w:bCs/>
          <w:i/>
          <w:sz w:val="28"/>
          <w:szCs w:val="28"/>
          <w:highlight w:val="none"/>
          <w:u w:val="single"/>
        </w:rPr>
      </w:r>
    </w:p>
    <w:p>
      <w:pPr>
        <w:ind w:left="0" w:firstLine="0"/>
        <w:jc w:val="center"/>
        <w:spacing w:line="360" w:lineRule="auto"/>
        <w:rPr>
          <w:b w:val="0"/>
          <w:bCs/>
          <w:i/>
          <w:sz w:val="28"/>
          <w:szCs w:val="28"/>
          <w:highlight w:val="none"/>
          <w:u w:val="single"/>
        </w:rPr>
      </w:pPr>
      <w:r>
        <w:t xml:space="preserve"> • Verkoop: meer voorbereiding en ondersteuning nodig • Marketing aparte organisatiefunctie</w:t>
      </w:r>
      <w:r>
        <w:rPr>
          <w:b w:val="0"/>
          <w:bCs w:val="0"/>
          <w:i/>
          <w:iCs/>
          <w:sz w:val="28"/>
          <w:szCs w:val="28"/>
          <w:highlight w:val="none"/>
          <w:u w:val="single"/>
        </w:rPr>
      </w:r>
      <w:r/>
    </w:p>
    <w:p>
      <w:pPr>
        <w:ind w:left="0" w:firstLine="0"/>
        <w:jc w:val="center"/>
        <w:spacing w:line="360" w:lineRule="auto"/>
      </w:pPr>
      <w:r>
        <w:rPr>
          <w:b w:val="0"/>
          <w:bCs w:val="0"/>
          <w:i/>
          <w:iCs/>
          <w:sz w:val="28"/>
          <w:szCs w:val="28"/>
          <w:highlight w:val="none"/>
          <w:u w:val="single"/>
        </w:rPr>
      </w:r>
      <w:r>
        <w:rPr>
          <w:sz w:val="28"/>
          <w:szCs w:val="28"/>
        </w:rPr>
        <w:t xml:space="preserve">Grote ondernemingen: </w:t>
      </w:r>
      <w:r/>
    </w:p>
    <w:p>
      <w:pPr>
        <w:ind w:left="0" w:firstLine="0"/>
        <w:jc w:val="center"/>
        <w:spacing w:line="360" w:lineRule="auto"/>
      </w:pPr>
      <w:r>
        <w:t xml:space="preserve">•</w:t>
      </w:r>
      <w:r>
        <w:t xml:space="preserve"> Merken zijn belangrijk • Marketing overstijgt Sales in reikwijdte</w:t>
      </w:r>
      <w:r/>
      <w:r/>
    </w:p>
    <w:p>
      <w:pPr>
        <w:ind w:left="0" w:firstLine="0"/>
        <w:jc w:val="center"/>
        <w:spacing w:line="360" w:lineRule="auto"/>
        <w:rPr>
          <w:b w:val="0"/>
          <w:bCs w:val="0"/>
        </w:rPr>
      </w:pPr>
      <w:r>
        <w:rPr>
          <w:b w:val="0"/>
          <w:bCs w:val="0"/>
          <w:i/>
          <w:iCs/>
          <w:sz w:val="28"/>
          <w:szCs w:val="28"/>
          <w:highlight w:val="none"/>
          <w:u w:val="single"/>
        </w:rPr>
      </w:r>
      <w:r>
        <w:rPr>
          <w:b w:val="0"/>
          <w:bCs w:val="0"/>
          <w:i/>
          <w:iCs/>
          <w:sz w:val="28"/>
          <w:szCs w:val="28"/>
          <w:highlight w:val="none"/>
          <w:u w:val="singl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el">
    <w:panose1 w:val="020B02030308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28" w:hanging="360"/>
      </w:pPr>
      <w:rPr>
        <w:rFonts w:hint="default" w:ascii="Symbol" w:hAnsi="Symbol" w:eastAsia="Symbol" w:cs="Symbol"/>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5">
    <w:abstractNumId w:val="4"/>
  </w:num>
  <w:num w:numId="6">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www.youtube.com/watch?v=scvt1Nucoh8" TargetMode="External"/><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pn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Jacy Meert</cp:lastModifiedBy>
  <cp:revision>2</cp:revision>
  <dcterms:modified xsi:type="dcterms:W3CDTF">2022-12-29T15:25:13Z</dcterms:modified>
</cp:coreProperties>
</file>