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843D" w14:textId="27831788" w:rsidR="00146E74" w:rsidRPr="00FA2C5A" w:rsidRDefault="00146E74" w:rsidP="00FA2C5A">
      <w:pPr>
        <w:jc w:val="center"/>
        <w:rPr>
          <w:sz w:val="32"/>
          <w:szCs w:val="32"/>
        </w:rPr>
      </w:pPr>
      <w:r w:rsidRPr="00FA2C5A">
        <w:rPr>
          <w:sz w:val="32"/>
          <w:szCs w:val="32"/>
        </w:rPr>
        <w:t>Aufgabe1</w:t>
      </w:r>
    </w:p>
    <w:p w14:paraId="3FA37EC0" w14:textId="0EFA0791" w:rsidR="00146E74" w:rsidRDefault="00146E74" w:rsidP="00146E74">
      <w:pPr>
        <w:pStyle w:val="ListParagraph"/>
        <w:numPr>
          <w:ilvl w:val="0"/>
          <w:numId w:val="7"/>
        </w:numPr>
      </w:pPr>
      <w:r>
        <w:t>Was versteht man unter:</w:t>
      </w:r>
    </w:p>
    <w:p w14:paraId="2900F22F" w14:textId="065A25F0" w:rsidR="00146E74" w:rsidRDefault="00146E74" w:rsidP="00146E74">
      <w:pPr>
        <w:pStyle w:val="ListParagraph"/>
        <w:numPr>
          <w:ilvl w:val="0"/>
          <w:numId w:val="6"/>
        </w:numPr>
      </w:pPr>
      <w:r>
        <w:t xml:space="preserve">Logischer </w:t>
      </w:r>
      <w:r w:rsidR="008A56A4">
        <w:t>Datenunabhängigkeit:</w:t>
      </w:r>
      <w:r>
        <w:t xml:space="preserve"> Logische Datenunabhängigkeit bedeutet, dass das konzeptionelle Schema (fast) ohne Änderung der externen Schemata oder Anwendungsprogramme geändert werden kann!</w:t>
      </w:r>
    </w:p>
    <w:p w14:paraId="64B6734E" w14:textId="653142B1" w:rsidR="00146E74" w:rsidRDefault="00146E74" w:rsidP="00146E74">
      <w:pPr>
        <w:pStyle w:val="ListParagraph"/>
        <w:numPr>
          <w:ilvl w:val="0"/>
          <w:numId w:val="6"/>
        </w:numPr>
      </w:pPr>
      <w:r>
        <w:t>Physische Datenunabhängigkeit bedeutet, dass du interne Schema ohne Änderung der konzeptionellen Ebene oder der exter</w:t>
      </w:r>
      <w:r w:rsidR="008A56A4">
        <w:t xml:space="preserve">nen Schemata geändert werden </w:t>
      </w:r>
      <w:proofErr w:type="gramStart"/>
      <w:r w:rsidR="008A56A4">
        <w:t>kann</w:t>
      </w:r>
      <w:proofErr w:type="gramEnd"/>
      <w:r w:rsidR="008A56A4">
        <w:t>.</w:t>
      </w:r>
    </w:p>
    <w:p w14:paraId="2DD87723" w14:textId="0443918A" w:rsidR="008A56A4" w:rsidRDefault="008A56A4" w:rsidP="008A56A4"/>
    <w:p w14:paraId="2F33179A" w14:textId="2D8B5BF7" w:rsidR="008A56A4" w:rsidRDefault="008A56A4" w:rsidP="00FA2C5A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56A4" w14:paraId="5B765B38" w14:textId="77777777" w:rsidTr="00FA2C5A">
        <w:tc>
          <w:tcPr>
            <w:tcW w:w="4148" w:type="dxa"/>
          </w:tcPr>
          <w:p w14:paraId="3A85CA5D" w14:textId="73D24C50" w:rsidR="008A56A4" w:rsidRDefault="008A56A4" w:rsidP="008A56A4">
            <w:pPr>
              <w:pStyle w:val="ListParagraph"/>
              <w:ind w:left="0"/>
            </w:pPr>
            <w:r>
              <w:t>Datei</w:t>
            </w:r>
          </w:p>
        </w:tc>
        <w:tc>
          <w:tcPr>
            <w:tcW w:w="4148" w:type="dxa"/>
          </w:tcPr>
          <w:p w14:paraId="39B1221C" w14:textId="7B442E32" w:rsidR="008A56A4" w:rsidRDefault="008A56A4" w:rsidP="008A56A4">
            <w:pPr>
              <w:pStyle w:val="ListParagraph"/>
              <w:ind w:left="0"/>
            </w:pPr>
            <w:r>
              <w:t>Datenbank</w:t>
            </w:r>
          </w:p>
        </w:tc>
      </w:tr>
      <w:tr w:rsidR="008A56A4" w14:paraId="7CBB7475" w14:textId="77777777" w:rsidTr="00FA2C5A">
        <w:tc>
          <w:tcPr>
            <w:tcW w:w="4148" w:type="dxa"/>
          </w:tcPr>
          <w:p w14:paraId="25C08AED" w14:textId="77777777" w:rsidR="008A56A4" w:rsidRDefault="008A56A4" w:rsidP="008A56A4">
            <w:pPr>
              <w:pStyle w:val="ListParagraph"/>
              <w:ind w:left="0"/>
            </w:pPr>
            <w:r>
              <w:t>Änderung der Struktur aller Dateien</w:t>
            </w:r>
          </w:p>
          <w:p w14:paraId="66966562" w14:textId="300B91F7" w:rsidR="008A56A4" w:rsidRDefault="008A56A4" w:rsidP="008A56A4">
            <w:pPr>
              <w:pStyle w:val="ListParagraph"/>
              <w:numPr>
                <w:ilvl w:val="0"/>
                <w:numId w:val="6"/>
              </w:numPr>
            </w:pPr>
            <w:r>
              <w:t>Änderung aller betroffenen Anwendungsprogramme</w:t>
            </w:r>
          </w:p>
        </w:tc>
        <w:tc>
          <w:tcPr>
            <w:tcW w:w="4148" w:type="dxa"/>
          </w:tcPr>
          <w:p w14:paraId="23B509AC" w14:textId="77777777" w:rsidR="008A56A4" w:rsidRDefault="008A56A4" w:rsidP="008A56A4">
            <w:pPr>
              <w:pStyle w:val="ListParagraph"/>
              <w:ind w:left="0"/>
            </w:pPr>
            <w:r>
              <w:t>Änderung des konzeptionellen und des internen Schemas.</w:t>
            </w:r>
          </w:p>
          <w:p w14:paraId="1A442104" w14:textId="3FF72941" w:rsidR="008A56A4" w:rsidRDefault="008A56A4" w:rsidP="008A56A4">
            <w:pPr>
              <w:pStyle w:val="ListParagraph"/>
              <w:numPr>
                <w:ilvl w:val="0"/>
                <w:numId w:val="6"/>
              </w:numPr>
            </w:pPr>
            <w:r>
              <w:t>Bisherigen externen Schemata bleiben meist unverändert</w:t>
            </w:r>
          </w:p>
          <w:p w14:paraId="32BC4BFA" w14:textId="6D4DF2EC" w:rsidR="008A56A4" w:rsidRDefault="008A56A4" w:rsidP="008A56A4">
            <w:pPr>
              <w:pStyle w:val="ListParagraph"/>
              <w:numPr>
                <w:ilvl w:val="0"/>
                <w:numId w:val="6"/>
              </w:numPr>
            </w:pPr>
            <w:r>
              <w:t>Gegeben durch logische Datenunabhängigkeit.</w:t>
            </w:r>
          </w:p>
        </w:tc>
      </w:tr>
      <w:tr w:rsidR="008A56A4" w14:paraId="752B382A" w14:textId="77777777" w:rsidTr="00FA2C5A">
        <w:tc>
          <w:tcPr>
            <w:tcW w:w="4148" w:type="dxa"/>
          </w:tcPr>
          <w:p w14:paraId="58B4412F" w14:textId="77777777" w:rsidR="008A56A4" w:rsidRDefault="008A56A4" w:rsidP="008A56A4">
            <w:pPr>
              <w:pStyle w:val="ListParagraph"/>
              <w:ind w:left="0"/>
            </w:pPr>
            <w:r>
              <w:t>Zusätzliche Indexdatei wird erstellt und gewartet</w:t>
            </w:r>
          </w:p>
          <w:p w14:paraId="3E6FA703" w14:textId="397D85C1" w:rsidR="00FA2C5A" w:rsidRDefault="00FA2C5A" w:rsidP="00FA2C5A">
            <w:pPr>
              <w:pStyle w:val="ListParagraph"/>
              <w:numPr>
                <w:ilvl w:val="0"/>
                <w:numId w:val="6"/>
              </w:numPr>
            </w:pPr>
            <w:r>
              <w:t>Änderung aller betroffenen Anwendungsprogramme, die den Index nutzen wollen.</w:t>
            </w:r>
          </w:p>
        </w:tc>
        <w:tc>
          <w:tcPr>
            <w:tcW w:w="4148" w:type="dxa"/>
          </w:tcPr>
          <w:p w14:paraId="000C27CF" w14:textId="71975EB3" w:rsidR="00FA2C5A" w:rsidRDefault="00FA2C5A" w:rsidP="00FA2C5A">
            <w:pPr>
              <w:pStyle w:val="ListParagraph"/>
              <w:ind w:left="0"/>
            </w:pPr>
            <w:r>
              <w:t xml:space="preserve">Zusätzliche </w:t>
            </w:r>
            <w:r>
              <w:t>Indexstruktur in der internen Ebene</w:t>
            </w:r>
          </w:p>
          <w:p w14:paraId="5718E419" w14:textId="77AC6B2E" w:rsidR="00FA2C5A" w:rsidRDefault="00FA2C5A" w:rsidP="00FA2C5A">
            <w:pPr>
              <w:pStyle w:val="ListParagraph"/>
              <w:numPr>
                <w:ilvl w:val="0"/>
                <w:numId w:val="11"/>
              </w:numPr>
            </w:pPr>
            <w:r>
              <w:t>Anfragebearbeitung nutzt die Indexstruktur automatisch. Keine Zusatzaufwand für Anwendungsprogramme.</w:t>
            </w:r>
          </w:p>
          <w:p w14:paraId="2C98BF7E" w14:textId="0DD28F80" w:rsidR="00FA2C5A" w:rsidRDefault="00FA2C5A" w:rsidP="00FA2C5A">
            <w:pPr>
              <w:pStyle w:val="ListParagraph"/>
              <w:numPr>
                <w:ilvl w:val="0"/>
                <w:numId w:val="11"/>
              </w:numPr>
            </w:pPr>
            <w:r>
              <w:t>Gegeben durch physische Datenunabhängigkeiten</w:t>
            </w:r>
          </w:p>
          <w:p w14:paraId="5C66F754" w14:textId="77777777" w:rsidR="008A56A4" w:rsidRDefault="008A56A4" w:rsidP="008A56A4">
            <w:pPr>
              <w:pStyle w:val="ListParagraph"/>
              <w:ind w:left="0"/>
            </w:pPr>
          </w:p>
        </w:tc>
      </w:tr>
    </w:tbl>
    <w:p w14:paraId="13694F8D" w14:textId="61D7C8C3" w:rsidR="008A56A4" w:rsidRDefault="008A56A4" w:rsidP="008A56A4">
      <w:pPr>
        <w:pStyle w:val="ListParagraph"/>
      </w:pPr>
    </w:p>
    <w:p w14:paraId="2D324B5F" w14:textId="77777777" w:rsidR="00FA2C5A" w:rsidRDefault="00FA2C5A" w:rsidP="008A56A4">
      <w:pPr>
        <w:pStyle w:val="ListParagraph"/>
      </w:pPr>
    </w:p>
    <w:p w14:paraId="2E3DC193" w14:textId="7EF6B424" w:rsidR="00FA2C5A" w:rsidRDefault="00FA2C5A" w:rsidP="00FA2C5A">
      <w:pPr>
        <w:pStyle w:val="ListParagraph"/>
        <w:numPr>
          <w:ilvl w:val="0"/>
          <w:numId w:val="7"/>
        </w:numPr>
      </w:pPr>
      <w:r>
        <w:t xml:space="preserve">Verminderte Redundanz und Einhaltung von Datenintegrität. </w:t>
      </w:r>
    </w:p>
    <w:p w14:paraId="2CA4060F" w14:textId="62A627FA" w:rsidR="00FA2C5A" w:rsidRDefault="00FA2C5A" w:rsidP="008A56A4">
      <w:pPr>
        <w:pStyle w:val="ListParagraph"/>
      </w:pPr>
      <w:r>
        <w:t>Verbesserter Datenschutz</w:t>
      </w:r>
    </w:p>
    <w:p w14:paraId="1B589716" w14:textId="71354D17" w:rsidR="00FA2C5A" w:rsidRDefault="00FA2C5A" w:rsidP="008A56A4">
      <w:pPr>
        <w:pStyle w:val="ListParagraph"/>
      </w:pPr>
      <w:r>
        <w:t xml:space="preserve">Erleichterung von Standardisierung </w:t>
      </w:r>
    </w:p>
    <w:p w14:paraId="24DB52E9" w14:textId="0D086953" w:rsidR="00FA2C5A" w:rsidRDefault="00FA2C5A" w:rsidP="008A56A4">
      <w:pPr>
        <w:pStyle w:val="ListParagraph"/>
        <w:pBdr>
          <w:bottom w:val="single" w:sz="6" w:space="1" w:color="auto"/>
        </w:pBdr>
      </w:pPr>
    </w:p>
    <w:p w14:paraId="3B3D17B8" w14:textId="31C3C4B0" w:rsidR="00FA2C5A" w:rsidRDefault="00FA2C5A" w:rsidP="008A56A4">
      <w:pPr>
        <w:pStyle w:val="ListParagraph"/>
      </w:pPr>
    </w:p>
    <w:p w14:paraId="3E5D5B6B" w14:textId="1E88FCA7" w:rsidR="00FA2C5A" w:rsidRDefault="00FA2C5A" w:rsidP="008A56A4">
      <w:pPr>
        <w:pStyle w:val="ListParagraph"/>
      </w:pPr>
    </w:p>
    <w:p w14:paraId="3395EFAC" w14:textId="77777777" w:rsidR="00FA2C5A" w:rsidRDefault="00FA2C5A" w:rsidP="00FA2C5A">
      <w:pPr>
        <w:jc w:val="center"/>
        <w:rPr>
          <w:lang w:val="en-US"/>
        </w:rPr>
      </w:pPr>
      <w:r>
        <w:rPr>
          <w:lang w:val="en-US"/>
        </w:rPr>
        <w:t>Aufgabe 3</w:t>
      </w:r>
    </w:p>
    <w:p w14:paraId="1A186623" w14:textId="77777777" w:rsidR="00FA2C5A" w:rsidRDefault="00FA2C5A" w:rsidP="00FA2C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9D027F" wp14:editId="5475977B">
            <wp:extent cx="5731510" cy="29876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1F96" w14:textId="77777777" w:rsidR="00FA2C5A" w:rsidRDefault="00FA2C5A" w:rsidP="00FA2C5A">
      <w:pPr>
        <w:pStyle w:val="ListParagraph"/>
        <w:numPr>
          <w:ilvl w:val="0"/>
          <w:numId w:val="5"/>
        </w:numPr>
      </w:pPr>
      <w:r w:rsidRPr="00501A0F">
        <w:t>Welcher Nachteil ergibt sich</w:t>
      </w:r>
      <w:r>
        <w:t xml:space="preserve">, wenn die Tabelle nach diesem Schema gespeichert wird? </w:t>
      </w:r>
      <w:r w:rsidRPr="00426F6F">
        <w:t xml:space="preserve">Informationen werden mehrfach gespeichert. </w:t>
      </w:r>
      <w:proofErr w:type="gramStart"/>
      <w:r w:rsidRPr="00E94B0B">
        <w:rPr>
          <w:color w:val="FF0000"/>
          <w:highlight w:val="yellow"/>
        </w:rPr>
        <w:t>Redundanz</w:t>
      </w:r>
      <w:r w:rsidRPr="00E94B0B">
        <w:rPr>
          <w:color w:val="FF0000"/>
        </w:rPr>
        <w:t xml:space="preserve">  </w:t>
      </w:r>
      <w:r>
        <w:t>„</w:t>
      </w:r>
      <w:proofErr w:type="gramEnd"/>
      <w:r w:rsidRPr="00426F6F">
        <w:t xml:space="preserve">Data </w:t>
      </w:r>
      <w:proofErr w:type="spellStart"/>
      <w:r w:rsidRPr="00426F6F">
        <w:t>redundancy</w:t>
      </w:r>
      <w:proofErr w:type="spellEnd"/>
      <w:r>
        <w:t>“</w:t>
      </w:r>
    </w:p>
    <w:p w14:paraId="39AF9349" w14:textId="77777777" w:rsidR="00FA2C5A" w:rsidRDefault="00FA2C5A" w:rsidP="00FA2C5A">
      <w:pPr>
        <w:pStyle w:val="ListParagraph"/>
        <w:numPr>
          <w:ilvl w:val="0"/>
          <w:numId w:val="5"/>
        </w:numPr>
      </w:pPr>
      <w:r>
        <w:t xml:space="preserve">Nun Der Lieferant Huber zieht in die </w:t>
      </w:r>
      <w:proofErr w:type="spellStart"/>
      <w:r>
        <w:t>Badstr</w:t>
      </w:r>
      <w:proofErr w:type="spellEnd"/>
      <w:r>
        <w:t>. 34 um. Was ist beim Aktualisieren der Tabelle zu beachten? Welches Problem ergibt sich sonst?</w:t>
      </w:r>
    </w:p>
    <w:p w14:paraId="1FB23089" w14:textId="77777777" w:rsidR="00FA2C5A" w:rsidRDefault="00FA2C5A" w:rsidP="00FA2C5A">
      <w:pPr>
        <w:pStyle w:val="ListParagraph"/>
        <w:numPr>
          <w:ilvl w:val="0"/>
          <w:numId w:val="6"/>
        </w:numPr>
      </w:pPr>
      <w:r>
        <w:t>Die Adresse muss mehrfach geändert.</w:t>
      </w:r>
    </w:p>
    <w:p w14:paraId="11FCC985" w14:textId="77777777" w:rsidR="00FA2C5A" w:rsidRDefault="00FA2C5A" w:rsidP="00FA2C5A">
      <w:pPr>
        <w:pStyle w:val="ListParagraph"/>
        <w:numPr>
          <w:ilvl w:val="0"/>
          <w:numId w:val="6"/>
        </w:numPr>
      </w:pPr>
      <w:r>
        <w:t>Sonst ergibt sich ein inkonsistenter Datenbank-Zustand (</w:t>
      </w:r>
      <w:r w:rsidRPr="00E94B0B">
        <w:rPr>
          <w:color w:val="FF0000"/>
          <w:highlight w:val="yellow"/>
        </w:rPr>
        <w:t>Änderungsanomalie</w:t>
      </w:r>
      <w:r>
        <w:t>) „Update -</w:t>
      </w:r>
      <w:proofErr w:type="spellStart"/>
      <w:r>
        <w:t>Anamoly</w:t>
      </w:r>
      <w:proofErr w:type="spellEnd"/>
      <w:r>
        <w:t>“</w:t>
      </w:r>
    </w:p>
    <w:p w14:paraId="29CBAD50" w14:textId="77777777" w:rsidR="00FA2C5A" w:rsidRDefault="00FA2C5A" w:rsidP="00FA2C5A">
      <w:pPr>
        <w:pStyle w:val="ListParagraph"/>
        <w:numPr>
          <w:ilvl w:val="0"/>
          <w:numId w:val="5"/>
        </w:numPr>
      </w:pPr>
      <w:r>
        <w:t>Das Großhandelsunternehmen nimmt Spanplatten aus seinem Sortiment. Da Lieferant Meier nun keiner Spanplatten mehr Liefern soll, wird die entsprechende Zeile aus der Tabelle entfernt. Welcher Nachteil entsteht dadurch?</w:t>
      </w:r>
    </w:p>
    <w:p w14:paraId="05C4A02C" w14:textId="77777777" w:rsidR="00FA2C5A" w:rsidRDefault="00FA2C5A" w:rsidP="00FA2C5A">
      <w:pPr>
        <w:pStyle w:val="ListParagraph"/>
        <w:numPr>
          <w:ilvl w:val="0"/>
          <w:numId w:val="6"/>
        </w:numPr>
      </w:pPr>
      <w:r>
        <w:t>Es gehen Informationen verloren (</w:t>
      </w:r>
      <w:r w:rsidRPr="00E94B0B">
        <w:rPr>
          <w:color w:val="FF0000"/>
          <w:highlight w:val="yellow"/>
        </w:rPr>
        <w:t>Entfernungsanomalie</w:t>
      </w:r>
      <w:r>
        <w:t>)</w:t>
      </w:r>
    </w:p>
    <w:p w14:paraId="63415DBF" w14:textId="77777777" w:rsidR="00FA2C5A" w:rsidRPr="00827C4C" w:rsidRDefault="00FA2C5A" w:rsidP="00FA2C5A">
      <w:pPr>
        <w:pStyle w:val="ListParagraph"/>
        <w:numPr>
          <w:ilvl w:val="0"/>
          <w:numId w:val="5"/>
        </w:numPr>
      </w:pPr>
      <w:r>
        <w:t xml:space="preserve">Ein Lieferant </w:t>
      </w:r>
      <w:proofErr w:type="gramStart"/>
      <w:r>
        <w:t>einfügen</w:t>
      </w:r>
      <w:proofErr w:type="gramEnd"/>
      <w:r>
        <w:t xml:space="preserve">, der überhaupt keine Ware liefert! </w:t>
      </w:r>
      <w:r>
        <w:sym w:font="Wingdings" w:char="F0E0"/>
      </w:r>
      <w:r>
        <w:t xml:space="preserve">Nicht </w:t>
      </w:r>
      <w:proofErr w:type="spellStart"/>
      <w:proofErr w:type="gramStart"/>
      <w:r>
        <w:t>Möglich</w:t>
      </w:r>
      <w:proofErr w:type="spellEnd"/>
      <w:proofErr w:type="gramEnd"/>
      <w:r>
        <w:t xml:space="preserve">! </w:t>
      </w:r>
      <w:proofErr w:type="spellStart"/>
      <w:r w:rsidRPr="00827C4C">
        <w:rPr>
          <w:color w:val="FF0000"/>
          <w:highlight w:val="yellow"/>
        </w:rPr>
        <w:t>Einfügenanomalie</w:t>
      </w:r>
      <w:proofErr w:type="spellEnd"/>
    </w:p>
    <w:p w14:paraId="5DB65734" w14:textId="7D088820" w:rsidR="00FA2C5A" w:rsidRDefault="00FA2C5A" w:rsidP="00FA2C5A">
      <w:pPr>
        <w:pStyle w:val="ListParagraph"/>
        <w:numPr>
          <w:ilvl w:val="0"/>
          <w:numId w:val="5"/>
        </w:numPr>
      </w:pPr>
      <w:r>
        <w:t xml:space="preserve">Alles </w:t>
      </w:r>
      <w:r w:rsidR="00D61F08">
        <w:t>beheben,</w:t>
      </w:r>
      <w:r>
        <w:t xml:space="preserve"> wie?   Tabelle Spalten</w:t>
      </w:r>
    </w:p>
    <w:p w14:paraId="373C5888" w14:textId="77777777" w:rsidR="00FA2C5A" w:rsidRPr="00270E96" w:rsidRDefault="00FA2C5A" w:rsidP="00FA2C5A">
      <w:pPr>
        <w:pStyle w:val="ListParagraph"/>
        <w:numPr>
          <w:ilvl w:val="0"/>
          <w:numId w:val="6"/>
        </w:numPr>
        <w:rPr>
          <w:color w:val="FF0000"/>
        </w:rPr>
      </w:pPr>
      <w:r w:rsidRPr="00270E96">
        <w:rPr>
          <w:color w:val="FF0000"/>
        </w:rPr>
        <w:t>Eindeutigkeit</w:t>
      </w:r>
    </w:p>
    <w:p w14:paraId="211D2FCD" w14:textId="77777777" w:rsidR="00FA2C5A" w:rsidRPr="00270E96" w:rsidRDefault="00FA2C5A" w:rsidP="00FA2C5A">
      <w:pPr>
        <w:pStyle w:val="ListParagraph"/>
        <w:numPr>
          <w:ilvl w:val="0"/>
          <w:numId w:val="6"/>
        </w:numPr>
        <w:rPr>
          <w:color w:val="FF0000"/>
        </w:rPr>
      </w:pPr>
      <w:r w:rsidRPr="00270E96">
        <w:rPr>
          <w:color w:val="FF0000"/>
        </w:rPr>
        <w:t>Minimalität</w:t>
      </w:r>
    </w:p>
    <w:p w14:paraId="77BF8F81" w14:textId="77777777" w:rsidR="00FA2C5A" w:rsidRDefault="00FA2C5A" w:rsidP="00FA2C5A">
      <w:pPr>
        <w:pStyle w:val="ListParagraph"/>
        <w:ind w:left="1080"/>
      </w:pPr>
      <w:r>
        <w:t xml:space="preserve">Neue </w:t>
      </w:r>
      <w:proofErr w:type="gramStart"/>
      <w:r>
        <w:t>Tabellen :</w:t>
      </w:r>
      <w:proofErr w:type="gramEnd"/>
      <w:r>
        <w:t xml:space="preserve"> Lieferant &amp; Ware sind </w:t>
      </w:r>
      <w:r w:rsidRPr="00270E96">
        <w:rPr>
          <w:color w:val="FF0000"/>
        </w:rPr>
        <w:t xml:space="preserve">Primärschlüssel   </w:t>
      </w:r>
      <w:r>
        <w:t xml:space="preserve">|  Lieferant in Lieferung ist ein </w:t>
      </w:r>
      <w:r w:rsidRPr="00270E96">
        <w:rPr>
          <w:color w:val="FF0000"/>
        </w:rPr>
        <w:t xml:space="preserve">Fremdschlüssel </w:t>
      </w:r>
      <w:r>
        <w:t>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AF1455F" w14:textId="77777777" w:rsidR="00FA2C5A" w:rsidRDefault="00FA2C5A" w:rsidP="00FA2C5A">
      <w:pPr>
        <w:pStyle w:val="ListParagraph"/>
        <w:ind w:left="1080"/>
      </w:pPr>
      <w:r>
        <w:rPr>
          <w:noProof/>
        </w:rPr>
        <w:drawing>
          <wp:inline distT="0" distB="0" distL="0" distR="0" wp14:anchorId="3E411F41" wp14:editId="6358C4B9">
            <wp:extent cx="5731510" cy="2318385"/>
            <wp:effectExtent l="0" t="0" r="0" b="5715"/>
            <wp:docPr id="3" name="Picture 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A94" w14:textId="77777777" w:rsidR="00FA2C5A" w:rsidRDefault="00FA2C5A" w:rsidP="00FA2C5A">
      <w:pPr>
        <w:pStyle w:val="ListParagraph"/>
        <w:ind w:left="1080"/>
      </w:pPr>
    </w:p>
    <w:p w14:paraId="2745AB08" w14:textId="77777777" w:rsidR="00FA2C5A" w:rsidRDefault="00FA2C5A" w:rsidP="00FA2C5A">
      <w:pPr>
        <w:pStyle w:val="ListParagraph"/>
        <w:pBdr>
          <w:bottom w:val="single" w:sz="6" w:space="1" w:color="auto"/>
        </w:pBdr>
        <w:ind w:left="1080"/>
      </w:pPr>
    </w:p>
    <w:p w14:paraId="36BF0E86" w14:textId="77777777" w:rsidR="00FA2C5A" w:rsidRDefault="00FA2C5A" w:rsidP="00FA2C5A">
      <w:pPr>
        <w:pStyle w:val="ListParagraph"/>
        <w:ind w:left="1080"/>
      </w:pPr>
    </w:p>
    <w:p w14:paraId="085151E9" w14:textId="77777777" w:rsidR="00FA2C5A" w:rsidRPr="00501A0F" w:rsidRDefault="00FA2C5A" w:rsidP="008A56A4">
      <w:pPr>
        <w:pStyle w:val="ListParagraph"/>
      </w:pPr>
    </w:p>
    <w:sectPr w:rsidR="00FA2C5A" w:rsidRPr="0050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067"/>
    <w:multiLevelType w:val="hybridMultilevel"/>
    <w:tmpl w:val="4FFE4792"/>
    <w:lvl w:ilvl="0" w:tplc="78D87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96624"/>
    <w:multiLevelType w:val="hybridMultilevel"/>
    <w:tmpl w:val="6F3E3AC4"/>
    <w:lvl w:ilvl="0" w:tplc="EECA547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C23F2"/>
    <w:multiLevelType w:val="hybridMultilevel"/>
    <w:tmpl w:val="80966A68"/>
    <w:lvl w:ilvl="0" w:tplc="6FFA3026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0ED5599"/>
    <w:multiLevelType w:val="hybridMultilevel"/>
    <w:tmpl w:val="55A071DE"/>
    <w:lvl w:ilvl="0" w:tplc="EECA547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901F8"/>
    <w:multiLevelType w:val="hybridMultilevel"/>
    <w:tmpl w:val="539C10FC"/>
    <w:lvl w:ilvl="0" w:tplc="2F9016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C9218E"/>
    <w:multiLevelType w:val="hybridMultilevel"/>
    <w:tmpl w:val="6F92A008"/>
    <w:lvl w:ilvl="0" w:tplc="E6A86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8120">
    <w:abstractNumId w:val="2"/>
  </w:num>
  <w:num w:numId="2" w16cid:durableId="749278632">
    <w:abstractNumId w:val="5"/>
  </w:num>
  <w:num w:numId="3" w16cid:durableId="1658337444">
    <w:abstractNumId w:val="0"/>
  </w:num>
  <w:num w:numId="4" w16cid:durableId="1419642137">
    <w:abstractNumId w:val="8"/>
  </w:num>
  <w:num w:numId="5" w16cid:durableId="180320134">
    <w:abstractNumId w:val="3"/>
  </w:num>
  <w:num w:numId="6" w16cid:durableId="1784763732">
    <w:abstractNumId w:val="4"/>
  </w:num>
  <w:num w:numId="7" w16cid:durableId="1010909041">
    <w:abstractNumId w:val="9"/>
  </w:num>
  <w:num w:numId="8" w16cid:durableId="1828398148">
    <w:abstractNumId w:val="10"/>
  </w:num>
  <w:num w:numId="9" w16cid:durableId="51583852">
    <w:abstractNumId w:val="1"/>
  </w:num>
  <w:num w:numId="10" w16cid:durableId="661660148">
    <w:abstractNumId w:val="6"/>
  </w:num>
  <w:num w:numId="11" w16cid:durableId="879321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81266"/>
    <w:rsid w:val="000B6469"/>
    <w:rsid w:val="00146E74"/>
    <w:rsid w:val="00270E96"/>
    <w:rsid w:val="00420552"/>
    <w:rsid w:val="00426F6F"/>
    <w:rsid w:val="00501A0F"/>
    <w:rsid w:val="00763093"/>
    <w:rsid w:val="00827C4C"/>
    <w:rsid w:val="00890FCC"/>
    <w:rsid w:val="008A56A4"/>
    <w:rsid w:val="00B67175"/>
    <w:rsid w:val="00C3773D"/>
    <w:rsid w:val="00D61F08"/>
    <w:rsid w:val="00E32B70"/>
    <w:rsid w:val="00E94B0B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66"/>
    <w:pPr>
      <w:spacing w:after="160" w:line="259" w:lineRule="auto"/>
    </w:pPr>
    <w:rPr>
      <w:sz w:val="22"/>
      <w:szCs w:val="22"/>
      <w:lang w:val="de-DE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8A5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7</cp:revision>
  <dcterms:created xsi:type="dcterms:W3CDTF">2022-01-06T23:30:00Z</dcterms:created>
  <dcterms:modified xsi:type="dcterms:W3CDTF">2022-05-01T22:38:00Z</dcterms:modified>
</cp:coreProperties>
</file>