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3396" w14:textId="25A1DF48" w:rsidR="00E0023E" w:rsidRDefault="00673A71" w:rsidP="00673A71">
      <w:pPr>
        <w:rPr>
          <w:lang w:val="de-DE"/>
        </w:rPr>
      </w:pPr>
      <w:proofErr w:type="spellStart"/>
      <w:r>
        <w:rPr>
          <w:lang w:val="de-DE"/>
        </w:rPr>
        <w:t>History</w:t>
      </w:r>
      <w:proofErr w:type="spellEnd"/>
      <w:r>
        <w:rPr>
          <w:lang w:val="de-DE"/>
        </w:rPr>
        <w:t>:</w:t>
      </w:r>
    </w:p>
    <w:p w14:paraId="4DFFA4AC" w14:textId="1FED0263" w:rsidR="00673A71" w:rsidRDefault="00673A71" w:rsidP="00673A71">
      <w:pPr>
        <w:pStyle w:val="ListParagraph"/>
        <w:numPr>
          <w:ilvl w:val="0"/>
          <w:numId w:val="2"/>
        </w:numPr>
        <w:rPr>
          <w:lang w:val="en-US"/>
        </w:rPr>
      </w:pPr>
      <w:r w:rsidRPr="00673A71">
        <w:rPr>
          <w:lang w:val="en-US"/>
        </w:rPr>
        <w:t xml:space="preserve">Web Applications were rendered first from </w:t>
      </w:r>
      <w:r w:rsidRPr="00673A71">
        <w:rPr>
          <w:lang w:val="en-US"/>
        </w:rPr>
        <w:softHyphen/>
      </w:r>
      <w:r w:rsidRPr="00673A71">
        <w:rPr>
          <w:lang w:val="en-US"/>
        </w:rPr>
        <w:softHyphen/>
      </w:r>
      <w:r>
        <w:rPr>
          <w:lang w:val="en-US"/>
        </w:rPr>
        <w:t>the server.  So, you visit a URL -&gt; THE HTML CSS ASSETS &amp; JS are requested…</w:t>
      </w:r>
    </w:p>
    <w:p w14:paraId="6D9502CD" w14:textId="77777777" w:rsidR="00573F7E" w:rsidRDefault="00673A71" w:rsidP="00673A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Modern JS shifted the focus from server side to client side, </w:t>
      </w:r>
      <w:r w:rsidR="00573F7E">
        <w:rPr>
          <w:lang w:val="en-US"/>
        </w:rPr>
        <w:t xml:space="preserve">so every additional page transition wouldn’t request more files from the </w:t>
      </w:r>
      <w:proofErr w:type="gramStart"/>
      <w:r w:rsidR="00573F7E">
        <w:rPr>
          <w:lang w:val="en-US"/>
        </w:rPr>
        <w:t>webserver, but</w:t>
      </w:r>
      <w:proofErr w:type="gramEnd"/>
      <w:r w:rsidR="00573F7E">
        <w:rPr>
          <w:lang w:val="en-US"/>
        </w:rPr>
        <w:t xml:space="preserve"> would use the initially requested JS to render the new page.</w:t>
      </w:r>
    </w:p>
    <w:p w14:paraId="6A39B5DA" w14:textId="74935527" w:rsidR="00673A71" w:rsidRDefault="00573F7E" w:rsidP="00673A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 among the other SPAs make this possible, a SPA is one bulk of JS, which is neatly organized in folders &amp; files.</w:t>
      </w:r>
    </w:p>
    <w:p w14:paraId="5336BA45" w14:textId="591B37B0" w:rsidR="00573F7E" w:rsidRDefault="00573F7E" w:rsidP="00573F7E">
      <w:pPr>
        <w:rPr>
          <w:lang w:val="en-US"/>
        </w:rPr>
      </w:pPr>
    </w:p>
    <w:p w14:paraId="6A5B6724" w14:textId="4F8660B3" w:rsidR="00573F7E" w:rsidRPr="00573F7E" w:rsidRDefault="00573F7E" w:rsidP="00573F7E">
      <w:pPr>
        <w:rPr>
          <w:lang w:val="en-US"/>
        </w:rPr>
      </w:pPr>
      <w:r>
        <w:rPr>
          <w:lang w:val="en-US"/>
        </w:rPr>
        <w:t>Code Sand Box:</w:t>
      </w:r>
      <w:r w:rsidR="00D06FD5">
        <w:rPr>
          <w:lang w:val="en-US"/>
        </w:rPr>
        <w:t xml:space="preserve"> Place to code together.</w:t>
      </w:r>
    </w:p>
    <w:sectPr w:rsidR="00573F7E" w:rsidRPr="00573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462"/>
    <w:multiLevelType w:val="hybridMultilevel"/>
    <w:tmpl w:val="7D08F9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14D9C"/>
    <w:multiLevelType w:val="hybridMultilevel"/>
    <w:tmpl w:val="6E6479B6"/>
    <w:lvl w:ilvl="0" w:tplc="5A40D5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71"/>
    <w:rsid w:val="00573F7E"/>
    <w:rsid w:val="00673A71"/>
    <w:rsid w:val="00763093"/>
    <w:rsid w:val="00D06FD5"/>
    <w:rsid w:val="00E0023E"/>
    <w:rsid w:val="00E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27D3FA"/>
  <w15:chartTrackingRefBased/>
  <w15:docId w15:val="{96F0AC45-44AC-CD4D-87BB-57380C37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</cp:revision>
  <dcterms:created xsi:type="dcterms:W3CDTF">2021-12-29T10:05:00Z</dcterms:created>
  <dcterms:modified xsi:type="dcterms:W3CDTF">2021-12-29T10:19:00Z</dcterms:modified>
</cp:coreProperties>
</file>