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80.0" w:type="dxa"/>
        <w:jc w:val="center"/>
        <w:tblBorders>
          <w:insideV w:color="ed7d31" w:space="0" w:sz="12" w:val="single"/>
        </w:tblBorders>
        <w:tblLayout w:type="fixed"/>
        <w:tblLook w:val="0400"/>
      </w:tblPr>
      <w:tblGrid>
        <w:gridCol w:w="4865"/>
        <w:gridCol w:w="1815"/>
        <w:tblGridChange w:id="0">
          <w:tblGrid>
            <w:gridCol w:w="4865"/>
            <w:gridCol w:w="181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2649284" cy="1834119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84" cy="18341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12" w:lineRule="auto"/>
              <w:jc w:val="right"/>
              <w:rPr>
                <w:smallCaps w:val="1"/>
                <w:color w:val="191919"/>
                <w:sz w:val="72"/>
                <w:szCs w:val="72"/>
              </w:rPr>
            </w:pPr>
            <w:r w:rsidDel="00000000" w:rsidR="00000000" w:rsidRPr="00000000">
              <w:rPr>
                <w:smallCaps w:val="1"/>
                <w:color w:val="191919"/>
                <w:sz w:val="72"/>
                <w:szCs w:val="72"/>
                <w:rtl w:val="0"/>
              </w:rPr>
              <w:t xml:space="preserve">RESTURANT ORDERING SYSTEM</w:t>
            </w:r>
          </w:p>
          <w:p w:rsidR="00000000" w:rsidDel="00000000" w:rsidP="00000000" w:rsidRDefault="00000000" w:rsidRPr="00000000" w14:paraId="0000000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mallCaps w:val="1"/>
                <w:color w:val="ed7d31"/>
                <w:sz w:val="26"/>
                <w:szCs w:val="26"/>
              </w:rPr>
            </w:pPr>
            <w:r w:rsidDel="00000000" w:rsidR="00000000" w:rsidRPr="00000000">
              <w:rPr>
                <w:smallCaps w:val="1"/>
                <w:color w:val="ed7d31"/>
                <w:sz w:val="26"/>
                <w:szCs w:val="26"/>
                <w:rtl w:val="0"/>
              </w:rPr>
              <w:t xml:space="preserve">ABSTRACT</w:t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 Ssolution that can make a difference in restaurants with the main goal to maintain the restaurant's functions in an effective and accurate manner as well as the day to day food records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ed7d31"/>
                <w:sz w:val="26"/>
                <w:szCs w:val="26"/>
              </w:rPr>
            </w:pPr>
            <w:r w:rsidDel="00000000" w:rsidR="00000000" w:rsidRPr="00000000">
              <w:rPr>
                <w:color w:val="ed7d31"/>
                <w:sz w:val="26"/>
                <w:szCs w:val="26"/>
                <w:rtl w:val="0"/>
              </w:rPr>
              <w:t xml:space="preserve">Group Members: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ed7d3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ed7d31"/>
                <w:sz w:val="26"/>
                <w:szCs w:val="26"/>
              </w:rPr>
              <mc:AlternateContent>
                <mc:Choice Requires="wpg">
                  <w:drawing>
                    <wp:inline distB="0" distT="0" distL="114300" distR="114300">
                      <wp:extent cx="1453776" cy="661988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61738" y="3279938"/>
                                <a:ext cx="2168525" cy="1000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Matthew Cyrus:816000799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Laurel Jackson: 816004212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Lydelle Corraspe:816002983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Jada Gooding:816001706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Dalton Brown:816117716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453776" cy="661988"/>
                      <wp:effectExtent b="0" l="0" r="0" t="0"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3776" cy="6619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link w:val="NoSpacingChar"/>
    <w:uiPriority w:val="1"/>
    <w:qFormat w:val="1"/>
    <w:rsid w:val="00175C2D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175C2D"/>
    <w:rPr>
      <w:rFonts w:eastAsiaTheme="minorEastAsia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296.0" w:type="dxa"/>
        <w:left w:w="360.0" w:type="dxa"/>
        <w:bottom w:w="1296.0" w:type="dxa"/>
        <w:right w:w="36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96.0" w:type="dxa"/>
        <w:left w:w="360.0" w:type="dxa"/>
        <w:bottom w:w="1296.0" w:type="dxa"/>
        <w:right w:w="3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8Q7TsBkMtHthBq3Qwbu3RdQYw==">AMUW2mWo3mhXFa27IgR5I/iPvBv84/QZ+wXODvTeWhoVsytrnr2d9qJzmwDMLLexqlhmESRsT2y0c3Ku7IDJNi6mKjWdlgq4zkJWEAz/A8+5c6RzGh4H0mDHYCTGuZbXzRhZyg95Da1r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2019-10-13T22:26:00Z</dcterms:created>
  <dc:creator>Group Members:</dc:creator>
</cp:coreProperties>
</file>