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9792" w14:textId="77777777" w:rsidR="00287A4F" w:rsidRDefault="00000000">
      <w:pPr>
        <w:spacing w:after="0" w:line="259" w:lineRule="auto"/>
        <w:ind w:right="58"/>
        <w:jc w:val="center"/>
      </w:pPr>
      <w:r>
        <w:rPr>
          <w:b/>
          <w:sz w:val="24"/>
        </w:rPr>
        <w:t xml:space="preserve">Project Design Phase </w:t>
      </w:r>
    </w:p>
    <w:p w14:paraId="656A6D6A" w14:textId="77777777" w:rsidR="00287A4F" w:rsidRDefault="00000000">
      <w:pPr>
        <w:spacing w:after="0" w:line="259" w:lineRule="auto"/>
        <w:ind w:right="55"/>
        <w:jc w:val="center"/>
      </w:pPr>
      <w:r>
        <w:rPr>
          <w:b/>
          <w:sz w:val="24"/>
        </w:rPr>
        <w:t xml:space="preserve">Solution Architecture </w:t>
      </w:r>
    </w:p>
    <w:p w14:paraId="3EF4703F" w14:textId="77777777" w:rsidR="00287A4F" w:rsidRDefault="00000000">
      <w:pPr>
        <w:spacing w:after="0" w:line="259" w:lineRule="auto"/>
        <w:ind w:left="0" w:right="5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6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87A4F" w14:paraId="17FFE722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FA93" w14:textId="77777777" w:rsidR="00287A4F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C380" w14:textId="77777777" w:rsidR="00287A4F" w:rsidRDefault="00000000">
            <w:pPr>
              <w:spacing w:after="0" w:line="259" w:lineRule="auto"/>
              <w:ind w:left="0" w:firstLine="0"/>
            </w:pPr>
            <w:r>
              <w:t xml:space="preserve">2 February 2026 </w:t>
            </w:r>
          </w:p>
        </w:tc>
      </w:tr>
      <w:tr w:rsidR="00287A4F" w14:paraId="345E2563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D0D4" w14:textId="77777777" w:rsidR="00287A4F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227D0" w14:textId="6ED0A231" w:rsidR="00287A4F" w:rsidRDefault="00C05722">
            <w:pPr>
              <w:spacing w:after="0" w:line="259" w:lineRule="auto"/>
              <w:ind w:left="0" w:firstLine="0"/>
            </w:pPr>
            <w:r w:rsidRPr="00C05722">
              <w:t>LTVIP2026TMIDS65523</w:t>
            </w:r>
          </w:p>
        </w:tc>
      </w:tr>
      <w:tr w:rsidR="00287A4F" w14:paraId="45E797CE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241A" w14:textId="77777777" w:rsidR="00287A4F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ECAD1" w14:textId="77777777" w:rsidR="00287A4F" w:rsidRDefault="00000000">
            <w:pPr>
              <w:spacing w:after="0" w:line="259" w:lineRule="auto"/>
              <w:ind w:left="0" w:firstLine="0"/>
            </w:pPr>
            <w:r>
              <w:t xml:space="preserve">Gemini Historical Artifact Description </w:t>
            </w:r>
          </w:p>
        </w:tc>
      </w:tr>
      <w:tr w:rsidR="00287A4F" w14:paraId="5CF21B99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7988B" w14:textId="77777777" w:rsidR="00287A4F" w:rsidRDefault="00000000">
            <w:pPr>
              <w:spacing w:after="0" w:line="259" w:lineRule="auto"/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3FD1C" w14:textId="77777777" w:rsidR="00287A4F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4F19A34F" w14:textId="77777777" w:rsidR="00287A4F" w:rsidRDefault="00000000">
      <w:pPr>
        <w:spacing w:after="155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259AE8AA" w14:textId="77777777" w:rsidR="00287A4F" w:rsidRDefault="00000000">
      <w:pPr>
        <w:spacing w:after="158" w:line="259" w:lineRule="auto"/>
        <w:ind w:left="-5"/>
      </w:pPr>
      <w:r>
        <w:rPr>
          <w:b/>
        </w:rPr>
        <w:t xml:space="preserve">Solution Architecture: </w:t>
      </w:r>
    </w:p>
    <w:p w14:paraId="42DC88DD" w14:textId="77777777" w:rsidR="00287A4F" w:rsidRDefault="00000000">
      <w:pPr>
        <w:spacing w:after="440" w:line="356" w:lineRule="auto"/>
      </w:pPr>
      <w:r>
        <w:t xml:space="preserve">Solution architecture is a complex process with many sub-processes that bridges the gap between business problems and technology solutions. Its goals are to: </w:t>
      </w:r>
    </w:p>
    <w:p w14:paraId="217B6E96" w14:textId="77777777" w:rsidR="00287A4F" w:rsidRDefault="00000000">
      <w:pPr>
        <w:numPr>
          <w:ilvl w:val="0"/>
          <w:numId w:val="1"/>
        </w:numPr>
        <w:spacing w:after="266"/>
        <w:ind w:hanging="360"/>
      </w:pPr>
      <w:r>
        <w:t xml:space="preserve">Find the best tech solution to solve existing business problems. </w:t>
      </w:r>
    </w:p>
    <w:p w14:paraId="174E4457" w14:textId="77777777" w:rsidR="00287A4F" w:rsidRDefault="00000000">
      <w:pPr>
        <w:numPr>
          <w:ilvl w:val="0"/>
          <w:numId w:val="1"/>
        </w:numPr>
        <w:spacing w:after="161" w:line="405" w:lineRule="auto"/>
        <w:ind w:hanging="360"/>
      </w:pPr>
      <w:r>
        <w:t xml:space="preserve">Describe the structure, characteristics, </w:t>
      </w:r>
      <w:proofErr w:type="spellStart"/>
      <w:r>
        <w:t>behavior</w:t>
      </w:r>
      <w:proofErr w:type="spellEnd"/>
      <w:r>
        <w:t xml:space="preserve">, and other aspects of the software to project stakeholders. </w:t>
      </w:r>
    </w:p>
    <w:p w14:paraId="30A07AE6" w14:textId="77777777" w:rsidR="00287A4F" w:rsidRDefault="00000000">
      <w:pPr>
        <w:numPr>
          <w:ilvl w:val="0"/>
          <w:numId w:val="1"/>
        </w:numPr>
        <w:spacing w:after="266"/>
        <w:ind w:hanging="360"/>
      </w:pPr>
      <w:r>
        <w:t xml:space="preserve">Define features, development phases, and solution requirements. </w:t>
      </w:r>
    </w:p>
    <w:p w14:paraId="1797935D" w14:textId="77777777" w:rsidR="00287A4F" w:rsidRDefault="00000000">
      <w:pPr>
        <w:numPr>
          <w:ilvl w:val="0"/>
          <w:numId w:val="1"/>
        </w:numPr>
        <w:spacing w:after="202" w:line="259" w:lineRule="auto"/>
        <w:ind w:hanging="360"/>
      </w:pPr>
      <w:r>
        <w:t xml:space="preserve">Provide specifications according to which the solution is defined, managed, and delivered. </w:t>
      </w:r>
    </w:p>
    <w:p w14:paraId="2CFD070A" w14:textId="77777777" w:rsidR="00287A4F" w:rsidRDefault="00000000">
      <w:pPr>
        <w:spacing w:after="155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0203E394" w14:textId="77777777" w:rsidR="00287A4F" w:rsidRDefault="00000000">
      <w:pPr>
        <w:spacing w:after="158" w:line="259" w:lineRule="auto"/>
        <w:ind w:left="-5"/>
      </w:pPr>
      <w:r>
        <w:rPr>
          <w:b/>
        </w:rPr>
        <w:t xml:space="preserve">Example - Solution Architecture Diagram:  </w:t>
      </w:r>
    </w:p>
    <w:p w14:paraId="6A3E492E" w14:textId="77777777" w:rsidR="00287A4F" w:rsidRDefault="00000000">
      <w:pPr>
        <w:spacing w:after="114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728A4E30" w14:textId="77777777" w:rsidR="00287A4F" w:rsidRDefault="00000000">
      <w:pPr>
        <w:spacing w:after="0" w:line="362" w:lineRule="auto"/>
        <w:ind w:left="0" w:firstLine="0"/>
        <w:jc w:val="right"/>
      </w:pPr>
      <w:r>
        <w:rPr>
          <w:noProof/>
        </w:rPr>
        <w:drawing>
          <wp:inline distT="0" distB="0" distL="0" distR="0" wp14:anchorId="263276BE" wp14:editId="7902271E">
            <wp:extent cx="5731510" cy="3819525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</w:rPr>
        <w:t xml:space="preserve"> </w:t>
      </w:r>
      <w:r>
        <w:rPr>
          <w:i/>
          <w:color w:val="333333"/>
          <w:sz w:val="21"/>
        </w:rPr>
        <w:t xml:space="preserve">                      </w:t>
      </w:r>
      <w:r>
        <w:rPr>
          <w:rFonts w:ascii="Calibri" w:eastAsia="Calibri" w:hAnsi="Calibri" w:cs="Calibri"/>
          <w:b/>
        </w:rPr>
        <w:t xml:space="preserve"> </w:t>
      </w:r>
    </w:p>
    <w:p w14:paraId="3EE68E89" w14:textId="77777777" w:rsidR="00287A4F" w:rsidRDefault="00000000">
      <w:pPr>
        <w:spacing w:after="146" w:line="259" w:lineRule="auto"/>
        <w:ind w:left="0" w:firstLine="0"/>
      </w:pPr>
      <w:r>
        <w:rPr>
          <w:b/>
          <w:sz w:val="24"/>
        </w:rPr>
        <w:lastRenderedPageBreak/>
        <w:t>Step-by-Step Working:</w:t>
      </w:r>
      <w:r>
        <w:rPr>
          <w:rFonts w:ascii="Calibri" w:eastAsia="Calibri" w:hAnsi="Calibri" w:cs="Calibri"/>
          <w:b/>
        </w:rPr>
        <w:t xml:space="preserve"> </w:t>
      </w:r>
    </w:p>
    <w:p w14:paraId="2DF6E46E" w14:textId="77777777" w:rsidR="00287A4F" w:rsidRDefault="00000000">
      <w:pPr>
        <w:pStyle w:val="Heading1"/>
        <w:ind w:left="-5"/>
      </w:pPr>
      <w:r>
        <w:t xml:space="preserve">Step-1: User opens the system </w:t>
      </w:r>
    </w:p>
    <w:p w14:paraId="73A60E73" w14:textId="77777777" w:rsidR="00287A4F" w:rsidRDefault="00000000">
      <w:pPr>
        <w:numPr>
          <w:ilvl w:val="0"/>
          <w:numId w:val="2"/>
        </w:numPr>
        <w:spacing w:after="40"/>
        <w:ind w:hanging="360"/>
      </w:pPr>
      <w:r>
        <w:t xml:space="preserve">The user (student / museum visitor / researcher) opens the web or mobile application and logs in.  </w:t>
      </w:r>
    </w:p>
    <w:p w14:paraId="44853E59" w14:textId="77777777" w:rsidR="00287A4F" w:rsidRDefault="00000000">
      <w:pPr>
        <w:numPr>
          <w:ilvl w:val="0"/>
          <w:numId w:val="2"/>
        </w:numPr>
        <w:spacing w:after="124"/>
        <w:ind w:hanging="360"/>
      </w:pPr>
      <w:r>
        <w:t xml:space="preserve">The system shows a camera/upload option. </w:t>
      </w:r>
    </w:p>
    <w:p w14:paraId="46B5BDD0" w14:textId="77777777" w:rsidR="00287A4F" w:rsidRDefault="00000000">
      <w:pPr>
        <w:pStyle w:val="Heading1"/>
        <w:ind w:left="-5"/>
      </w:pPr>
      <w:r>
        <w:t xml:space="preserve">Step-2: Capture or Upload Image </w:t>
      </w:r>
    </w:p>
    <w:p w14:paraId="453FBA77" w14:textId="77777777" w:rsidR="00287A4F" w:rsidRDefault="00000000">
      <w:pPr>
        <w:spacing w:after="157"/>
      </w:pPr>
      <w:r>
        <w:t xml:space="preserve">        The user takes a photo of a historical artifact (statue, coin, temple carving, weapon, inscription) or uploads an existing image from the gallery. </w:t>
      </w:r>
    </w:p>
    <w:p w14:paraId="38E14245" w14:textId="77777777" w:rsidR="00287A4F" w:rsidRDefault="00000000">
      <w:pPr>
        <w:pStyle w:val="Heading1"/>
        <w:spacing w:after="200"/>
        <w:ind w:left="-5"/>
      </w:pPr>
      <w:r>
        <w:t xml:space="preserve">Step-3: Image sent to Backend Server </w:t>
      </w:r>
    </w:p>
    <w:p w14:paraId="34B81F25" w14:textId="77777777" w:rsidR="00287A4F" w:rsidRDefault="00000000">
      <w:pPr>
        <w:numPr>
          <w:ilvl w:val="0"/>
          <w:numId w:val="3"/>
        </w:numPr>
        <w:ind w:hanging="360"/>
      </w:pPr>
      <w:r>
        <w:t xml:space="preserve">The application sends the image to the backend server through the internet (API request). </w:t>
      </w:r>
    </w:p>
    <w:p w14:paraId="168F8C43" w14:textId="77777777" w:rsidR="00287A4F" w:rsidRDefault="00000000">
      <w:pPr>
        <w:numPr>
          <w:ilvl w:val="0"/>
          <w:numId w:val="3"/>
        </w:numPr>
        <w:spacing w:after="125"/>
        <w:ind w:hanging="360"/>
      </w:pPr>
      <w:r>
        <w:t xml:space="preserve">The server receives the image and prepares it for processing. </w:t>
      </w:r>
    </w:p>
    <w:p w14:paraId="1C049433" w14:textId="77777777" w:rsidR="00287A4F" w:rsidRDefault="00000000">
      <w:pPr>
        <w:pStyle w:val="Heading1"/>
        <w:ind w:left="-5"/>
      </w:pPr>
      <w:r>
        <w:t xml:space="preserve">Step-4: AI Image Analysis (Gemini / Vision Model) </w:t>
      </w:r>
    </w:p>
    <w:p w14:paraId="76B6224B" w14:textId="77777777" w:rsidR="00287A4F" w:rsidRDefault="00000000">
      <w:pPr>
        <w:numPr>
          <w:ilvl w:val="0"/>
          <w:numId w:val="4"/>
        </w:numPr>
        <w:ind w:hanging="360"/>
      </w:pPr>
      <w:r>
        <w:t xml:space="preserve">The AI model </w:t>
      </w:r>
      <w:proofErr w:type="spellStart"/>
      <w:r>
        <w:t>analyzes</w:t>
      </w:r>
      <w:proofErr w:type="spellEnd"/>
      <w:r>
        <w:t xml:space="preserve"> the picture: </w:t>
      </w:r>
    </w:p>
    <w:p w14:paraId="444E992C" w14:textId="77777777" w:rsidR="00287A4F" w:rsidRDefault="00000000">
      <w:pPr>
        <w:ind w:left="1090" w:right="3748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detects object type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identifies material (stone, bronze, gold, etc.)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recognizes historical period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finds symbols or text </w:t>
      </w:r>
    </w:p>
    <w:p w14:paraId="165705A1" w14:textId="77777777" w:rsidR="00287A4F" w:rsidRDefault="00000000">
      <w:pPr>
        <w:numPr>
          <w:ilvl w:val="0"/>
          <w:numId w:val="4"/>
        </w:numPr>
        <w:spacing w:after="159"/>
        <w:ind w:hanging="360"/>
      </w:pPr>
      <w:r>
        <w:t xml:space="preserve">This is the main brain of your project. </w:t>
      </w:r>
    </w:p>
    <w:p w14:paraId="237FA065" w14:textId="77777777" w:rsidR="00287A4F" w:rsidRDefault="00000000">
      <w:pPr>
        <w:pStyle w:val="Heading1"/>
        <w:ind w:left="-5"/>
      </w:pPr>
      <w:r>
        <w:t xml:space="preserve">Step-5: Historical Knowledge Retrieval (Database) </w:t>
      </w:r>
    </w:p>
    <w:p w14:paraId="7239114A" w14:textId="77777777" w:rsidR="00287A4F" w:rsidRDefault="00000000">
      <w:pPr>
        <w:spacing w:after="200"/>
      </w:pPr>
      <w:r>
        <w:t xml:space="preserve">    After identification, the server checks the historical database: </w:t>
      </w:r>
    </w:p>
    <w:p w14:paraId="1259327B" w14:textId="77777777" w:rsidR="00287A4F" w:rsidRDefault="00000000">
      <w:pPr>
        <w:numPr>
          <w:ilvl w:val="0"/>
          <w:numId w:val="5"/>
        </w:numPr>
        <w:ind w:hanging="360"/>
      </w:pPr>
      <w:r>
        <w:t xml:space="preserve">monument details </w:t>
      </w:r>
    </w:p>
    <w:p w14:paraId="02F2500F" w14:textId="77777777" w:rsidR="00287A4F" w:rsidRDefault="00000000">
      <w:pPr>
        <w:numPr>
          <w:ilvl w:val="0"/>
          <w:numId w:val="5"/>
        </w:numPr>
        <w:ind w:hanging="360"/>
      </w:pPr>
      <w:r>
        <w:t xml:space="preserve">dynasty/kingdom </w:t>
      </w:r>
    </w:p>
    <w:p w14:paraId="24F60BD8" w14:textId="77777777" w:rsidR="00287A4F" w:rsidRDefault="00000000">
      <w:pPr>
        <w:numPr>
          <w:ilvl w:val="0"/>
          <w:numId w:val="5"/>
        </w:numPr>
        <w:ind w:hanging="360"/>
      </w:pPr>
      <w:r>
        <w:t xml:space="preserve">usage and purpose </w:t>
      </w:r>
    </w:p>
    <w:p w14:paraId="0E312063" w14:textId="77777777" w:rsidR="00287A4F" w:rsidRDefault="00000000">
      <w:pPr>
        <w:numPr>
          <w:ilvl w:val="0"/>
          <w:numId w:val="5"/>
        </w:numPr>
        <w:spacing w:after="124"/>
        <w:ind w:hanging="360"/>
      </w:pPr>
      <w:r>
        <w:t xml:space="preserve">location and cultural importance </w:t>
      </w:r>
    </w:p>
    <w:p w14:paraId="0DB421F3" w14:textId="77777777" w:rsidR="00287A4F" w:rsidRDefault="00000000">
      <w:pPr>
        <w:pStyle w:val="Heading1"/>
        <w:ind w:left="-5"/>
      </w:pPr>
      <w:r>
        <w:t xml:space="preserve">Step-6: Generate Description (Generative AI) </w:t>
      </w:r>
    </w:p>
    <w:p w14:paraId="528732A8" w14:textId="77777777" w:rsidR="00287A4F" w:rsidRDefault="00000000">
      <w:pPr>
        <w:spacing w:after="198"/>
      </w:pPr>
      <w:r>
        <w:t xml:space="preserve">     Gemini AI generates a human-readable explanation like a museum guide: </w:t>
      </w:r>
    </w:p>
    <w:p w14:paraId="27AF2688" w14:textId="77777777" w:rsidR="00287A4F" w:rsidRDefault="00000000">
      <w:pPr>
        <w:numPr>
          <w:ilvl w:val="0"/>
          <w:numId w:val="6"/>
        </w:numPr>
        <w:ind w:hanging="360"/>
      </w:pPr>
      <w:r>
        <w:t xml:space="preserve">name of artifact </w:t>
      </w:r>
    </w:p>
    <w:p w14:paraId="0565FE89" w14:textId="77777777" w:rsidR="00287A4F" w:rsidRDefault="00000000">
      <w:pPr>
        <w:numPr>
          <w:ilvl w:val="0"/>
          <w:numId w:val="6"/>
        </w:numPr>
        <w:ind w:hanging="360"/>
      </w:pPr>
      <w:r>
        <w:t xml:space="preserve">origin </w:t>
      </w:r>
    </w:p>
    <w:p w14:paraId="34E27A0E" w14:textId="77777777" w:rsidR="00287A4F" w:rsidRDefault="00000000">
      <w:pPr>
        <w:numPr>
          <w:ilvl w:val="0"/>
          <w:numId w:val="6"/>
        </w:numPr>
        <w:ind w:hanging="360"/>
      </w:pPr>
      <w:r>
        <w:t xml:space="preserve">age </w:t>
      </w:r>
    </w:p>
    <w:p w14:paraId="6F712BF9" w14:textId="77777777" w:rsidR="00287A4F" w:rsidRDefault="00000000">
      <w:pPr>
        <w:numPr>
          <w:ilvl w:val="0"/>
          <w:numId w:val="6"/>
        </w:numPr>
        <w:ind w:hanging="360"/>
      </w:pPr>
      <w:r>
        <w:t xml:space="preserve">story behind it </w:t>
      </w:r>
    </w:p>
    <w:p w14:paraId="63B0D4D5" w14:textId="77777777" w:rsidR="00287A4F" w:rsidRDefault="00000000">
      <w:pPr>
        <w:numPr>
          <w:ilvl w:val="0"/>
          <w:numId w:val="6"/>
        </w:numPr>
        <w:spacing w:after="124"/>
        <w:ind w:hanging="360"/>
      </w:pPr>
      <w:r>
        <w:t xml:space="preserve">importance </w:t>
      </w:r>
    </w:p>
    <w:p w14:paraId="11E1E671" w14:textId="77777777" w:rsidR="00287A4F" w:rsidRDefault="00000000">
      <w:pPr>
        <w:pStyle w:val="Heading1"/>
        <w:ind w:left="-5"/>
      </w:pPr>
      <w:r>
        <w:t xml:space="preserve">Step-7: Optional Translation &amp; Voice Output </w:t>
      </w:r>
    </w:p>
    <w:p w14:paraId="22524895" w14:textId="77777777" w:rsidR="00287A4F" w:rsidRDefault="00000000">
      <w:pPr>
        <w:spacing w:after="40"/>
        <w:ind w:left="696"/>
      </w:pPr>
      <w:r>
        <w:rPr>
          <w:rFonts w:ascii="Wingdings" w:eastAsia="Wingdings" w:hAnsi="Wingdings" w:cs="Wingdings"/>
        </w:rPr>
        <w:t>✓</w:t>
      </w:r>
      <w:r>
        <w:rPr>
          <w:rFonts w:ascii="Arial" w:eastAsia="Arial" w:hAnsi="Arial" w:cs="Arial"/>
        </w:rPr>
        <w:t xml:space="preserve"> </w:t>
      </w:r>
      <w:r>
        <w:t xml:space="preserve">The system can: </w:t>
      </w:r>
    </w:p>
    <w:p w14:paraId="49B73333" w14:textId="77777777" w:rsidR="00287A4F" w:rsidRDefault="00000000">
      <w:pPr>
        <w:numPr>
          <w:ilvl w:val="0"/>
          <w:numId w:val="7"/>
        </w:numPr>
        <w:ind w:hanging="360"/>
      </w:pPr>
      <w:r>
        <w:t xml:space="preserve">translate into regional languages (Tamil/Hindi/English) </w:t>
      </w:r>
    </w:p>
    <w:p w14:paraId="143418C7" w14:textId="77777777" w:rsidR="00287A4F" w:rsidRDefault="00000000">
      <w:pPr>
        <w:numPr>
          <w:ilvl w:val="0"/>
          <w:numId w:val="7"/>
        </w:numPr>
        <w:spacing w:after="124"/>
        <w:ind w:hanging="360"/>
      </w:pPr>
      <w:r>
        <w:t xml:space="preserve">convert text to speech (audio guide) </w:t>
      </w:r>
    </w:p>
    <w:p w14:paraId="2DA73754" w14:textId="77777777" w:rsidR="00287A4F" w:rsidRDefault="00000000">
      <w:pPr>
        <w:spacing w:after="159"/>
      </w:pPr>
      <w:r>
        <w:t xml:space="preserve">             </w:t>
      </w:r>
      <w:proofErr w:type="gramStart"/>
      <w:r>
        <w:t>So</w:t>
      </w:r>
      <w:proofErr w:type="gramEnd"/>
      <w:r>
        <w:t xml:space="preserve"> the user can hear like a tour guide. </w:t>
      </w:r>
    </w:p>
    <w:p w14:paraId="03024B5D" w14:textId="77777777" w:rsidR="00287A4F" w:rsidRDefault="00000000">
      <w:pPr>
        <w:pStyle w:val="Heading1"/>
        <w:ind w:left="-5"/>
      </w:pPr>
      <w:r>
        <w:t xml:space="preserve">Step-8: Result displayed to user </w:t>
      </w:r>
    </w:p>
    <w:p w14:paraId="0A11EAF5" w14:textId="77777777" w:rsidR="00287A4F" w:rsidRDefault="00000000">
      <w:pPr>
        <w:spacing w:after="200"/>
      </w:pPr>
      <w:r>
        <w:t xml:space="preserve">Finally, the application shows: </w:t>
      </w:r>
    </w:p>
    <w:p w14:paraId="6C6F6703" w14:textId="77777777" w:rsidR="00287A4F" w:rsidRDefault="00000000">
      <w:pPr>
        <w:numPr>
          <w:ilvl w:val="0"/>
          <w:numId w:val="8"/>
        </w:numPr>
        <w:ind w:hanging="360"/>
      </w:pPr>
      <w:r>
        <w:t xml:space="preserve">artifact image </w:t>
      </w:r>
    </w:p>
    <w:p w14:paraId="08CFBCCB" w14:textId="77777777" w:rsidR="00287A4F" w:rsidRDefault="00000000">
      <w:pPr>
        <w:numPr>
          <w:ilvl w:val="0"/>
          <w:numId w:val="8"/>
        </w:numPr>
        <w:ind w:hanging="360"/>
      </w:pPr>
      <w:r>
        <w:t xml:space="preserve">detailed description </w:t>
      </w:r>
    </w:p>
    <w:p w14:paraId="248A72DE" w14:textId="77777777" w:rsidR="00287A4F" w:rsidRDefault="00000000">
      <w:pPr>
        <w:numPr>
          <w:ilvl w:val="0"/>
          <w:numId w:val="8"/>
        </w:numPr>
        <w:ind w:hanging="360"/>
      </w:pPr>
      <w:r>
        <w:t xml:space="preserve">historical facts </w:t>
      </w:r>
    </w:p>
    <w:p w14:paraId="6E656E2F" w14:textId="77777777" w:rsidR="00287A4F" w:rsidRDefault="00000000">
      <w:pPr>
        <w:numPr>
          <w:ilvl w:val="0"/>
          <w:numId w:val="8"/>
        </w:numPr>
        <w:spacing w:after="163"/>
        <w:ind w:hanging="360"/>
      </w:pPr>
      <w:r>
        <w:lastRenderedPageBreak/>
        <w:t xml:space="preserve">audio narration </w:t>
      </w:r>
    </w:p>
    <w:p w14:paraId="4441027A" w14:textId="77777777" w:rsidR="00287A4F" w:rsidRDefault="00000000">
      <w:pPr>
        <w:spacing w:after="135"/>
      </w:pPr>
      <w:r>
        <w:t xml:space="preserve">The user now understands the artifact </w:t>
      </w:r>
      <w:proofErr w:type="gramStart"/>
      <w:r>
        <w:t xml:space="preserve">instantly </w:t>
      </w:r>
      <w:r>
        <w:rPr>
          <w:rFonts w:ascii="Segoe UI Emoji" w:eastAsia="Segoe UI Emoji" w:hAnsi="Segoe UI Emoji" w:cs="Segoe UI Emoji"/>
          <w:color w:val="008463"/>
        </w:rPr>
        <w:t xml:space="preserve"> </w:t>
      </w:r>
      <w:r>
        <w:t>.</w:t>
      </w:r>
      <w:proofErr w:type="gramEnd"/>
      <w:r>
        <w:t xml:space="preserve"> </w:t>
      </w:r>
    </w:p>
    <w:p w14:paraId="0D08D079" w14:textId="77777777" w:rsidR="00287A4F" w:rsidRDefault="00000000">
      <w:pPr>
        <w:spacing w:after="0" w:line="259" w:lineRule="auto"/>
        <w:ind w:left="0" w:firstLine="0"/>
      </w:pPr>
      <w:r>
        <w:t xml:space="preserve"> </w:t>
      </w:r>
    </w:p>
    <w:sectPr w:rsidR="00287A4F">
      <w:pgSz w:w="11906" w:h="16838"/>
      <w:pgMar w:top="913" w:right="1386" w:bottom="15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4E3"/>
    <w:multiLevelType w:val="hybridMultilevel"/>
    <w:tmpl w:val="C56A0B2E"/>
    <w:lvl w:ilvl="0" w:tplc="2C5A045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F0709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22641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6A873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20911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0894DE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228582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B4E766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565BA4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C20801"/>
    <w:multiLevelType w:val="hybridMultilevel"/>
    <w:tmpl w:val="69AA1A7E"/>
    <w:lvl w:ilvl="0" w:tplc="A3BCD1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A404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6E6D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A6DC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ACBE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DE42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CE6F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4E14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EA63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B17A69"/>
    <w:multiLevelType w:val="hybridMultilevel"/>
    <w:tmpl w:val="B29C7D0A"/>
    <w:lvl w:ilvl="0" w:tplc="46F6C4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F425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6A0A5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8ECB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E8D6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782D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F87D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0CFE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964B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8F4FF2"/>
    <w:multiLevelType w:val="hybridMultilevel"/>
    <w:tmpl w:val="62A83576"/>
    <w:lvl w:ilvl="0" w:tplc="5268E7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4038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6B5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901B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4ECD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C251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002E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6862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4E07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2B2A78"/>
    <w:multiLevelType w:val="hybridMultilevel"/>
    <w:tmpl w:val="F2E03808"/>
    <w:lvl w:ilvl="0" w:tplc="D2AC8B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5CEE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0ADD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E6C6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F657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682D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AE1F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4421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78CA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9057C9"/>
    <w:multiLevelType w:val="hybridMultilevel"/>
    <w:tmpl w:val="09DED492"/>
    <w:lvl w:ilvl="0" w:tplc="8672668E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C0718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7C25B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9E365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503B0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A6D39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1EDA3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36946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32D28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8555E4"/>
    <w:multiLevelType w:val="hybridMultilevel"/>
    <w:tmpl w:val="52D8A56E"/>
    <w:lvl w:ilvl="0" w:tplc="0CD22D64">
      <w:start w:val="1"/>
      <w:numFmt w:val="bullet"/>
      <w:lvlText w:val="●"/>
      <w:lvlJc w:val="left"/>
      <w:pPr>
        <w:ind w:left="70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70E388">
      <w:start w:val="1"/>
      <w:numFmt w:val="bullet"/>
      <w:lvlText w:val="o"/>
      <w:lvlJc w:val="left"/>
      <w:pPr>
        <w:ind w:left="144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40584E">
      <w:start w:val="1"/>
      <w:numFmt w:val="bullet"/>
      <w:lvlText w:val="▪"/>
      <w:lvlJc w:val="left"/>
      <w:pPr>
        <w:ind w:left="216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9AC1A2">
      <w:start w:val="1"/>
      <w:numFmt w:val="bullet"/>
      <w:lvlText w:val="•"/>
      <w:lvlJc w:val="left"/>
      <w:pPr>
        <w:ind w:left="288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AC0526">
      <w:start w:val="1"/>
      <w:numFmt w:val="bullet"/>
      <w:lvlText w:val="o"/>
      <w:lvlJc w:val="left"/>
      <w:pPr>
        <w:ind w:left="360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FA52B0">
      <w:start w:val="1"/>
      <w:numFmt w:val="bullet"/>
      <w:lvlText w:val="▪"/>
      <w:lvlJc w:val="left"/>
      <w:pPr>
        <w:ind w:left="432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58A74C">
      <w:start w:val="1"/>
      <w:numFmt w:val="bullet"/>
      <w:lvlText w:val="•"/>
      <w:lvlJc w:val="left"/>
      <w:pPr>
        <w:ind w:left="504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B2477E">
      <w:start w:val="1"/>
      <w:numFmt w:val="bullet"/>
      <w:lvlText w:val="o"/>
      <w:lvlJc w:val="left"/>
      <w:pPr>
        <w:ind w:left="576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DE2F62">
      <w:start w:val="1"/>
      <w:numFmt w:val="bullet"/>
      <w:lvlText w:val="▪"/>
      <w:lvlJc w:val="left"/>
      <w:pPr>
        <w:ind w:left="6480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EE614B"/>
    <w:multiLevelType w:val="hybridMultilevel"/>
    <w:tmpl w:val="7A2ED78A"/>
    <w:lvl w:ilvl="0" w:tplc="5EF2ED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4EDA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78E2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9C25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9E05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D48E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DCC6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1475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CAD9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8440098">
    <w:abstractNumId w:val="6"/>
  </w:num>
  <w:num w:numId="2" w16cid:durableId="1247962127">
    <w:abstractNumId w:val="1"/>
  </w:num>
  <w:num w:numId="3" w16cid:durableId="2132550840">
    <w:abstractNumId w:val="7"/>
  </w:num>
  <w:num w:numId="4" w16cid:durableId="1678187162">
    <w:abstractNumId w:val="5"/>
  </w:num>
  <w:num w:numId="5" w16cid:durableId="1263612059">
    <w:abstractNumId w:val="4"/>
  </w:num>
  <w:num w:numId="6" w16cid:durableId="1527787299">
    <w:abstractNumId w:val="3"/>
  </w:num>
  <w:num w:numId="7" w16cid:durableId="957880940">
    <w:abstractNumId w:val="0"/>
  </w:num>
  <w:num w:numId="8" w16cid:durableId="157700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A4F"/>
    <w:rsid w:val="00287A4F"/>
    <w:rsid w:val="004C36C3"/>
    <w:rsid w:val="00C0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C028"/>
  <w15:docId w15:val="{860E153B-3E13-4DB1-9368-B285E09C5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cp:lastModifiedBy>amrutha lakshmi</cp:lastModifiedBy>
  <cp:revision>2</cp:revision>
  <dcterms:created xsi:type="dcterms:W3CDTF">2026-02-24T10:14:00Z</dcterms:created>
  <dcterms:modified xsi:type="dcterms:W3CDTF">2026-02-24T10:14:00Z</dcterms:modified>
</cp:coreProperties>
</file>