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Local Business Spotlight Paper</w:t>
      </w:r>
    </w:p>
    <w:p>
      <w:pPr>
        <w:spacing w:after="280"/>
      </w:pPr>
      <w:r>
        <w:rPr>
          <w:color w:val="52677D"/>
          <w:sz w:val="21"/>
        </w:rPr>
        <w:t>Use this template to explain one local business, the audience it serves, and one evidence-based recommendation.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Business overview</w:t>
      </w:r>
    </w:p>
    <w:p>
      <w:r>
        <w:rPr>
          <w:i/>
          <w:color w:val="52677D"/>
        </w:rPr>
        <w:t>Introduce the business in your own words.</w:t>
      </w:r>
    </w:p>
    <w:p>
      <w:pPr>
        <w:spacing w:after="100"/>
      </w:pPr>
      <w:r>
        <w:rPr>
          <w:b/>
          <w:color w:val="0F1A2B"/>
          <w:sz w:val="20"/>
        </w:rPr>
        <w:t xml:space="preserve">What it offers: </w:t>
      </w:r>
      <w:r>
        <w:rPr>
          <w:color w:val="52677D"/>
          <w:sz w:val="21"/>
        </w:rPr>
        <w:t>[Main product or service]</w:t>
      </w:r>
    </w:p>
    <w:p>
      <w:pPr>
        <w:spacing w:after="100"/>
      </w:pPr>
      <w:r>
        <w:rPr>
          <w:b/>
          <w:color w:val="0F1A2B"/>
          <w:sz w:val="20"/>
        </w:rPr>
        <w:t xml:space="preserve">Audience: </w:t>
      </w:r>
      <w:r>
        <w:rPr>
          <w:color w:val="52677D"/>
          <w:sz w:val="21"/>
        </w:rPr>
        <w:t>[Who the business serves]</w:t>
      </w:r>
    </w:p>
    <w:p>
      <w:pPr>
        <w:spacing w:after="100"/>
      </w:pPr>
      <w:r>
        <w:rPr>
          <w:b/>
          <w:color w:val="0F1A2B"/>
          <w:sz w:val="20"/>
        </w:rPr>
        <w:t xml:space="preserve">Community role: </w:t>
      </w:r>
      <w:r>
        <w:rPr>
          <w:color w:val="52677D"/>
          <w:sz w:val="21"/>
        </w:rPr>
        <w:t>[Why it matters locally]</w:t>
      </w:r>
    </w:p>
    <w:p/>
    <w:p>
      <w:pPr>
        <w:pStyle w:val="Heading1"/>
      </w:pPr>
      <w:r>
        <w:t>What we learned</w:t>
      </w:r>
    </w:p>
    <w:p>
      <w:r>
        <w:rPr>
          <w:i/>
          <w:color w:val="52677D"/>
        </w:rPr>
        <w:t>Summarize the strongest facts from the business introduction, interview, and research.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Audience insight</w:t>
      </w:r>
    </w:p>
    <w:p>
      <w:r>
        <w:rPr>
          <w:i/>
          <w:color w:val="52677D"/>
        </w:rPr>
        <w:t>Explain one need, preference, or behavior you noticed in the target audience.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Recommendation</w:t>
      </w:r>
    </w:p>
    <w:p>
      <w:r>
        <w:rPr>
          <w:i/>
          <w:color w:val="52677D"/>
        </w:rPr>
        <w:t>Propose one realistic idea. Connect it directly to your evidence.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Sources</w:t>
      </w:r>
    </w:p>
    <w:p>
      <w:r>
        <w:rPr>
          <w:i/>
          <w:color w:val="52677D"/>
        </w:rPr>
        <w:t>List each source with its title, organization, date, and link. Do not paste text from the source.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