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Next-Level Portfolio Website Ideas</w:t>
      </w:r>
    </w:p>
    <w:p>
      <w:r>
        <w:pict>
          <v:rect style="width:0;height:1.5pt" o:hralign="center" o:hrstd="t" o:hr="t"/>
        </w:pict>
      </w:r>
    </w:p>
    <w:bookmarkStart w:id="28" w:name="next-level-portfolio-add-ons"/>
    <w:p>
      <w:pPr>
        <w:pStyle w:val="Heading3"/>
      </w:pPr>
      <w:r>
        <w:t xml:space="preserve">🌟 NEXT-LEVEL PORTFOLIO ADD-ONS</w:t>
      </w:r>
    </w:p>
    <w:p>
      <w:pPr>
        <w:pStyle w:val="FirstParagraph"/>
      </w:pPr>
      <w:r>
        <w:rPr>
          <w:i/>
          <w:iCs/>
        </w:rPr>
        <w:t xml:space="preserve">(Mix and match based on your goals — whether you’re targeting hiring managers, freelance clients, or just flexing your skills)</w:t>
      </w:r>
    </w:p>
    <w:p>
      <w:r>
        <w:pict>
          <v:rect style="width:0;height:1.5pt" o:hralign="center" o:hrstd="t" o:hr="t"/>
        </w:pict>
      </w:r>
    </w:p>
    <w:bookmarkStart w:id="20" w:name="featured-project-case-studies"/>
    <w:p>
      <w:pPr>
        <w:pStyle w:val="Heading4"/>
      </w:pPr>
      <w:r>
        <w:t xml:space="preserve">✅ 1. Featured Project Case Studies</w:t>
      </w:r>
    </w:p>
    <w:p>
      <w:pPr>
        <w:pStyle w:val="Compact"/>
        <w:numPr>
          <w:ilvl w:val="0"/>
          <w:numId w:val="1001"/>
        </w:numPr>
      </w:pPr>
      <w:r>
        <w:t xml:space="preserve">Add a</w:t>
      </w:r>
      <w:r>
        <w:t xml:space="preserve"> </w:t>
      </w:r>
      <w:r>
        <w:t xml:space="preserve">“View Case Study”</w:t>
      </w:r>
      <w:r>
        <w:t xml:space="preserve"> </w:t>
      </w:r>
      <w:r>
        <w:t xml:space="preserve">button under each project.</w:t>
      </w:r>
    </w:p>
    <w:p>
      <w:pPr>
        <w:pStyle w:val="Compact"/>
        <w:numPr>
          <w:ilvl w:val="0"/>
          <w:numId w:val="1001"/>
        </w:numPr>
      </w:pPr>
      <w:r>
        <w:t xml:space="preserve">Route to a subpage like</w:t>
      </w:r>
      <w:r>
        <w:t xml:space="preserve"> </w:t>
      </w:r>
      <w:r>
        <w:rPr>
          <w:rStyle w:val="VerbatimChar"/>
        </w:rPr>
        <w:t xml:space="preserve">/projects/project-name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2"/>
        </w:numPr>
      </w:pPr>
      <w:r>
        <w:t xml:space="preserve">Screenshots</w:t>
      </w:r>
    </w:p>
    <w:p>
      <w:pPr>
        <w:pStyle w:val="Compact"/>
        <w:numPr>
          <w:ilvl w:val="1"/>
          <w:numId w:val="1002"/>
        </w:numPr>
      </w:pPr>
      <w:r>
        <w:t xml:space="preserve">Tech used</w:t>
      </w:r>
    </w:p>
    <w:p>
      <w:pPr>
        <w:pStyle w:val="Compact"/>
        <w:numPr>
          <w:ilvl w:val="1"/>
          <w:numId w:val="1002"/>
        </w:numPr>
      </w:pPr>
      <w:r>
        <w:t xml:space="preserve">Problem → Process → Result breakdown</w:t>
      </w:r>
    </w:p>
    <w:p>
      <w:pPr>
        <w:pStyle w:val="Compact"/>
        <w:numPr>
          <w:ilvl w:val="1"/>
          <w:numId w:val="1002"/>
        </w:numPr>
      </w:pPr>
      <w:r>
        <w:t xml:space="preserve">GitHub + live demo links</w:t>
      </w:r>
    </w:p>
    <w:bookmarkEnd w:id="20"/>
    <w:bookmarkStart w:id="21" w:name="testimonials-endorsements"/>
    <w:p>
      <w:pPr>
        <w:pStyle w:val="Heading4"/>
      </w:pPr>
      <w:r>
        <w:t xml:space="preserve">💬 2. Testimonials / Endorsements</w:t>
      </w:r>
    </w:p>
    <w:p>
      <w:pPr>
        <w:pStyle w:val="Compact"/>
        <w:numPr>
          <w:ilvl w:val="0"/>
          <w:numId w:val="1003"/>
        </w:numPr>
      </w:pPr>
      <w:r>
        <w:t xml:space="preserve">Add a testimonials section (carousel or stacked) with:</w:t>
      </w:r>
    </w:p>
    <w:p>
      <w:pPr>
        <w:pStyle w:val="Compact"/>
        <w:numPr>
          <w:ilvl w:val="1"/>
          <w:numId w:val="1004"/>
        </w:numPr>
      </w:pPr>
      <w:r>
        <w:t xml:space="preserve">Quotes from previous managers, coworkers, or clients</w:t>
      </w:r>
    </w:p>
    <w:p>
      <w:pPr>
        <w:pStyle w:val="Compact"/>
        <w:numPr>
          <w:ilvl w:val="1"/>
          <w:numId w:val="1004"/>
        </w:numPr>
      </w:pPr>
      <w:r>
        <w:t xml:space="preserve">Fake ones as placeholders until you get real ones</w:t>
      </w:r>
    </w:p>
    <w:p>
      <w:pPr>
        <w:pStyle w:val="Compact"/>
        <w:numPr>
          <w:ilvl w:val="1"/>
          <w:numId w:val="1004"/>
        </w:numPr>
      </w:pPr>
      <w:r>
        <w:t xml:space="preserve">Option: link to your LinkedIn endorsements</w:t>
      </w:r>
    </w:p>
    <w:bookmarkEnd w:id="21"/>
    <w:bookmarkStart w:id="22" w:name="dev-blog-or-writing"/>
    <w:p>
      <w:pPr>
        <w:pStyle w:val="Heading4"/>
      </w:pPr>
      <w:r>
        <w:t xml:space="preserve">💻 3. Dev Blog or Writing</w:t>
      </w:r>
    </w:p>
    <w:p>
      <w:pPr>
        <w:pStyle w:val="Compact"/>
        <w:numPr>
          <w:ilvl w:val="0"/>
          <w:numId w:val="1005"/>
        </w:numPr>
      </w:pPr>
      <w:r>
        <w:t xml:space="preserve">Optional</w:t>
      </w:r>
      <w:r>
        <w:t xml:space="preserve"> </w:t>
      </w:r>
      <w:r>
        <w:rPr>
          <w:rStyle w:val="VerbatimChar"/>
        </w:rPr>
        <w:t xml:space="preserve">/blog</w:t>
      </w:r>
      <w:r>
        <w:t xml:space="preserve"> </w:t>
      </w:r>
      <w:r>
        <w:t xml:space="preserve">section</w:t>
      </w:r>
    </w:p>
    <w:p>
      <w:pPr>
        <w:pStyle w:val="Compact"/>
        <w:numPr>
          <w:ilvl w:val="0"/>
          <w:numId w:val="1005"/>
        </w:numPr>
      </w:pPr>
      <w:r>
        <w:t xml:space="preserve">A couple of short dev posts (ex:</w:t>
      </w:r>
      <w:r>
        <w:t xml:space="preserve"> </w:t>
      </w:r>
      <w:r>
        <w:t xml:space="preserve">“How I used enums to simplify logic in Java”</w:t>
      </w:r>
      <w:r>
        <w:t xml:space="preserve"> </w:t>
      </w:r>
      <w:r>
        <w:t xml:space="preserve">or</w:t>
      </w:r>
      <w:r>
        <w:t xml:space="preserve"> </w:t>
      </w:r>
      <w:r>
        <w:t xml:space="preserve">“Debugging in Flutter like a detective”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Adds huge credibility for product/dev roles</w:t>
      </w:r>
    </w:p>
    <w:bookmarkEnd w:id="22"/>
    <w:bookmarkStart w:id="23" w:name="theming-or-toggle-mode"/>
    <w:p>
      <w:pPr>
        <w:pStyle w:val="Heading4"/>
      </w:pPr>
      <w:r>
        <w:t xml:space="preserve">🎨 4. Theming or Toggle Mode</w:t>
      </w:r>
    </w:p>
    <w:p>
      <w:pPr>
        <w:pStyle w:val="Compact"/>
        <w:numPr>
          <w:ilvl w:val="0"/>
          <w:numId w:val="1006"/>
        </w:numPr>
      </w:pPr>
      <w:r>
        <w:t xml:space="preserve">Light / dark mode toggle (or even:</w:t>
      </w:r>
      <w:r>
        <w:t xml:space="preserve"> </w:t>
      </w:r>
      <w:r>
        <w:t xml:space="preserve">“Pastel Mode”</w:t>
      </w:r>
      <w:r>
        <w:t xml:space="preserve"> </w:t>
      </w:r>
      <w:r>
        <w:t xml:space="preserve">✨)</w:t>
      </w:r>
    </w:p>
    <w:p>
      <w:pPr>
        <w:pStyle w:val="Compact"/>
        <w:numPr>
          <w:ilvl w:val="0"/>
          <w:numId w:val="1006"/>
        </w:numPr>
      </w:pPr>
      <w:r>
        <w:t xml:space="preserve">A custom color palette picker to show off React state or Tailwind dynamic styles</w:t>
      </w:r>
    </w:p>
    <w:bookmarkEnd w:id="23"/>
    <w:bookmarkStart w:id="24" w:name="downloadables-media"/>
    <w:p>
      <w:pPr>
        <w:pStyle w:val="Heading4"/>
      </w:pPr>
      <w:r>
        <w:t xml:space="preserve">📂 5. Downloadables &amp; Media</w:t>
      </w:r>
    </w:p>
    <w:p>
      <w:pPr>
        <w:pStyle w:val="Compact"/>
        <w:numPr>
          <w:ilvl w:val="0"/>
          <w:numId w:val="1007"/>
        </w:numPr>
      </w:pPr>
      <w:r>
        <w:t xml:space="preserve">PDF versions of resume, case studies, or reports</w:t>
      </w:r>
    </w:p>
    <w:p>
      <w:pPr>
        <w:pStyle w:val="Compact"/>
        <w:numPr>
          <w:ilvl w:val="0"/>
          <w:numId w:val="1007"/>
        </w:numPr>
      </w:pPr>
      <w:r>
        <w:t xml:space="preserve">Add a</w:t>
      </w:r>
      <w:r>
        <w:t xml:space="preserve"> </w:t>
      </w:r>
      <w:r>
        <w:t xml:space="preserve">“Press Kit”</w:t>
      </w:r>
      <w:r>
        <w:t xml:space="preserve"> </w:t>
      </w:r>
      <w:r>
        <w:t xml:space="preserve">section if you do content or conferences</w:t>
      </w:r>
    </w:p>
    <w:p>
      <w:pPr>
        <w:pStyle w:val="Compact"/>
        <w:numPr>
          <w:ilvl w:val="0"/>
          <w:numId w:val="1007"/>
        </w:numPr>
      </w:pPr>
      <w:r>
        <w:t xml:space="preserve">Link to a Notion doc, YouTube playlist, or GitHub README</w:t>
      </w:r>
    </w:p>
    <w:bookmarkEnd w:id="24"/>
    <w:bookmarkStart w:id="25" w:name="now-uses-pages"/>
    <w:p>
      <w:pPr>
        <w:pStyle w:val="Heading4"/>
      </w:pPr>
      <w:r>
        <w:t xml:space="preserve">🧠 6. Now / Uses Pages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/now</w:t>
      </w:r>
      <w:r>
        <w:t xml:space="preserve"> </w:t>
      </w:r>
      <w:r>
        <w:t xml:space="preserve">– what you’re currently working on, reading, building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/uses</w:t>
      </w:r>
      <w:r>
        <w:t xml:space="preserve"> </w:t>
      </w:r>
      <w:r>
        <w:t xml:space="preserve">– list of tools you use (apps, gear, editor themes)</w:t>
      </w:r>
    </w:p>
    <w:bookmarkEnd w:id="25"/>
    <w:bookmarkStart w:id="26" w:name="interactive-resume-or-timeline"/>
    <w:p>
      <w:pPr>
        <w:pStyle w:val="Heading4"/>
      </w:pPr>
      <w:r>
        <w:t xml:space="preserve">🗌️ 7. Interactive Resume or Timeline</w:t>
      </w:r>
    </w:p>
    <w:p>
      <w:pPr>
        <w:pStyle w:val="Compact"/>
        <w:numPr>
          <w:ilvl w:val="0"/>
          <w:numId w:val="1009"/>
        </w:numPr>
      </w:pPr>
      <w:r>
        <w:t xml:space="preserve">Clickable timeline of your tech career</w:t>
      </w:r>
    </w:p>
    <w:p>
      <w:pPr>
        <w:pStyle w:val="Compact"/>
        <w:numPr>
          <w:ilvl w:val="0"/>
          <w:numId w:val="1009"/>
        </w:numPr>
      </w:pPr>
      <w:r>
        <w:t xml:space="preserve">Visually guided</w:t>
      </w:r>
      <w:r>
        <w:t xml:space="preserve"> </w:t>
      </w:r>
      <w:r>
        <w:t xml:space="preserve">“career journey”</w:t>
      </w:r>
      <w:r>
        <w:t xml:space="preserve"> </w:t>
      </w:r>
      <w:r>
        <w:t xml:space="preserve">map</w:t>
      </w:r>
    </w:p>
    <w:p>
      <w:pPr>
        <w:pStyle w:val="Compact"/>
        <w:numPr>
          <w:ilvl w:val="0"/>
          <w:numId w:val="1009"/>
        </w:numPr>
      </w:pPr>
      <w:r>
        <w:t xml:space="preserve">Could animate via Framer Motion or SVG paths</w:t>
      </w:r>
    </w:p>
    <w:bookmarkEnd w:id="26"/>
    <w:bookmarkStart w:id="27" w:name="mini-apps-or-demos"/>
    <w:p>
      <w:pPr>
        <w:pStyle w:val="Heading4"/>
      </w:pPr>
      <w:r>
        <w:t xml:space="preserve">🤖 8. Mini Apps or Demos</w:t>
      </w:r>
    </w:p>
    <w:p>
      <w:pPr>
        <w:pStyle w:val="Compact"/>
        <w:numPr>
          <w:ilvl w:val="0"/>
          <w:numId w:val="1010"/>
        </w:numPr>
      </w:pPr>
      <w:r>
        <w:t xml:space="preserve">A sandbox where people can try:</w:t>
      </w:r>
    </w:p>
    <w:p>
      <w:pPr>
        <w:pStyle w:val="Compact"/>
        <w:numPr>
          <w:ilvl w:val="1"/>
          <w:numId w:val="1011"/>
        </w:numPr>
      </w:pPr>
      <w:r>
        <w:t xml:space="preserve">Java/TS utilities you’ve built</w:t>
      </w:r>
    </w:p>
    <w:p>
      <w:pPr>
        <w:pStyle w:val="Compact"/>
        <w:numPr>
          <w:ilvl w:val="1"/>
          <w:numId w:val="1011"/>
        </w:numPr>
      </w:pPr>
      <w:r>
        <w:t xml:space="preserve">QA automation script visualizers</w:t>
      </w:r>
    </w:p>
    <w:p>
      <w:pPr>
        <w:pStyle w:val="Compact"/>
        <w:numPr>
          <w:ilvl w:val="1"/>
          <w:numId w:val="1011"/>
        </w:numPr>
      </w:pPr>
      <w:r>
        <w:t xml:space="preserve">Anime quote randomizer, etc.</w:t>
      </w:r>
    </w:p>
    <w:p>
      <w:pPr>
        <w:pStyle w:val="Compact"/>
        <w:numPr>
          <w:ilvl w:val="0"/>
          <w:numId w:val="1010"/>
        </w:numPr>
      </w:pPr>
      <w:r>
        <w:t xml:space="preserve">Links to GitHub for bonus cred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2025-07-03T04:12:37Z</dcterms:created>
  <dcterms:modified xsi:type="dcterms:W3CDTF">2025-07-03T04:12:37Z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