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2EEF" w14:textId="77777777" w:rsidR="00661006" w:rsidRDefault="00661006" w:rsidP="00661006">
      <w:pPr>
        <w:pStyle w:val="FirstParagraph"/>
      </w:pPr>
      <w:r>
        <w:rPr>
          <w:b/>
          <w:bCs/>
        </w:rPr>
        <w:t>React Portfolio Interview Q&amp;A + Concepts</w:t>
      </w:r>
    </w:p>
    <w:p w14:paraId="584E5293" w14:textId="77777777" w:rsidR="00661006" w:rsidRDefault="0044010E" w:rsidP="00661006">
      <w:r w:rsidRPr="0044010E">
        <w:rPr>
          <w:noProof/>
          <w14:ligatures w14:val="standardContextual"/>
        </w:rPr>
        <w:pict w14:anchorId="532946EE">
          <v:rect id="_x0000_i1027" alt="" style="width:468pt;height:.05pt;mso-width-percent:0;mso-height-percent:0;mso-width-percent:0;mso-height-percent:0" o:hralign="center" o:hrstd="t" o:hr="t"/>
        </w:pict>
      </w:r>
    </w:p>
    <w:p w14:paraId="4FC2C3BE" w14:textId="77777777" w:rsidR="00661006" w:rsidRDefault="00661006" w:rsidP="00661006">
      <w:pPr>
        <w:pStyle w:val="Heading3"/>
      </w:pPr>
      <w:bookmarkStart w:id="0" w:name="common-interview-questions-answers"/>
      <w:r>
        <w:rPr>
          <w:rFonts w:ascii="Apple Color Emoji" w:hAnsi="Apple Color Emoji" w:cs="Apple Color Emoji"/>
        </w:rPr>
        <w:t>✨</w:t>
      </w:r>
      <w:r>
        <w:t xml:space="preserve"> Common Interview Questions &amp; Answers</w:t>
      </w:r>
    </w:p>
    <w:p w14:paraId="7DDC30E7" w14:textId="77777777" w:rsidR="00661006" w:rsidRDefault="00661006" w:rsidP="00661006">
      <w:pPr>
        <w:pStyle w:val="Heading4"/>
      </w:pPr>
      <w:bookmarkStart w:id="1" w:name="X3435017a1b5176591d467570312f411603cc626"/>
      <w:r>
        <w:t>Q: Why did you choose Vite over CRA or Next.js?</w:t>
      </w:r>
    </w:p>
    <w:p w14:paraId="034D08CE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I chose Vite because it’s incredibly fast, especially during development. It offers instant server start without bundling, lightning-fast Hot Module Replacement (HMR), and optimized production builds using Rollup. It’s lighter than Create React App and less opinionated than Next.js, which gave me more flexibility.</w:t>
      </w:r>
    </w:p>
    <w:p w14:paraId="3D57761E" w14:textId="77777777" w:rsidR="00661006" w:rsidRDefault="00661006" w:rsidP="00661006">
      <w:pPr>
        <w:pStyle w:val="Heading4"/>
      </w:pPr>
      <w:bookmarkStart w:id="2" w:name="q-what-is-the-dist-folder"/>
      <w:bookmarkEnd w:id="1"/>
      <w:r>
        <w:t xml:space="preserve">Q: What is the </w:t>
      </w:r>
      <w:r>
        <w:rPr>
          <w:rStyle w:val="VerbatimChar"/>
        </w:rPr>
        <w:t>dist</w:t>
      </w:r>
      <w:r>
        <w:t xml:space="preserve"> folder?</w:t>
      </w:r>
    </w:p>
    <w:p w14:paraId="5F5B27FA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</w:t>
      </w:r>
      <w:r>
        <w:rPr>
          <w:rStyle w:val="VerbatimChar"/>
        </w:rPr>
        <w:t>dist</w:t>
      </w:r>
      <w:r>
        <w:t xml:space="preserve"> stands for “distribution.” It’s the folder that Vite outputs after running </w:t>
      </w:r>
      <w:r>
        <w:rPr>
          <w:rStyle w:val="VerbatimChar"/>
        </w:rPr>
        <w:t>npm run build</w:t>
      </w:r>
      <w:r>
        <w:t>. It contains the final, production-ready static assets like minified HTML, CSS, and JavaScript files. This is the folder you deploy to Netlify or other static hosting services.</w:t>
      </w:r>
    </w:p>
    <w:p w14:paraId="471992D0" w14:textId="77777777" w:rsidR="00661006" w:rsidRDefault="00661006" w:rsidP="00661006">
      <w:pPr>
        <w:pStyle w:val="Heading4"/>
      </w:pPr>
      <w:bookmarkStart w:id="3" w:name="q-what-is-rollup"/>
      <w:bookmarkEnd w:id="2"/>
      <w:r>
        <w:t>Q: What is Rollup?</w:t>
      </w:r>
    </w:p>
    <w:p w14:paraId="3B220C1B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Rollup is a modern JavaScript module bundler used by Vite under the hood for production builds. It’s known for producing smaller, faster bundles by eliminating unused code (tree-shaking) and optimizing ES modules.</w:t>
      </w:r>
    </w:p>
    <w:p w14:paraId="243739C8" w14:textId="77777777" w:rsidR="00661006" w:rsidRDefault="00661006" w:rsidP="00661006">
      <w:pPr>
        <w:pStyle w:val="Heading4"/>
      </w:pPr>
      <w:bookmarkStart w:id="4" w:name="X5d5fada2f2898201351a52e7cd55cbaa2a38eda"/>
      <w:bookmarkEnd w:id="3"/>
      <w:r>
        <w:t xml:space="preserve">Q: What’s the difference between </w:t>
      </w:r>
      <w:r>
        <w:rPr>
          <w:rStyle w:val="VerbatimChar"/>
        </w:rPr>
        <w:t>useEffect</w:t>
      </w:r>
      <w:r>
        <w:t xml:space="preserve"> and </w:t>
      </w:r>
      <w:r>
        <w:rPr>
          <w:rStyle w:val="VerbatimChar"/>
        </w:rPr>
        <w:t>useLayoutEffect</w:t>
      </w:r>
      <w:r>
        <w:t>?</w:t>
      </w:r>
    </w:p>
    <w:p w14:paraId="75B07C8E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- </w:t>
      </w:r>
      <w:r>
        <w:rPr>
          <w:rStyle w:val="VerbatimChar"/>
        </w:rPr>
        <w:t>useEffect</w:t>
      </w:r>
      <w:r>
        <w:t xml:space="preserve"> runs </w:t>
      </w:r>
      <w:r>
        <w:rPr>
          <w:b/>
          <w:bCs/>
        </w:rPr>
        <w:t>after</w:t>
      </w:r>
      <w:r>
        <w:t xml:space="preserve"> the component renders and the browser paints the UI. It’s ideal for fetching data, setting up subscriptions, or modifying the DOM </w:t>
      </w:r>
      <w:r>
        <w:rPr>
          <w:b/>
          <w:bCs/>
        </w:rPr>
        <w:t>without affecting layout</w:t>
      </w:r>
      <w:r>
        <w:t xml:space="preserve">. - </w:t>
      </w:r>
      <w:r>
        <w:rPr>
          <w:rStyle w:val="VerbatimChar"/>
        </w:rPr>
        <w:t>useLayoutEffect</w:t>
      </w:r>
      <w:r>
        <w:t xml:space="preserve"> runs </w:t>
      </w:r>
      <w:r>
        <w:rPr>
          <w:b/>
          <w:bCs/>
        </w:rPr>
        <w:t>before</w:t>
      </w:r>
      <w:r>
        <w:t xml:space="preserve"> the browser paints. Use it when you need to </w:t>
      </w:r>
      <w:r>
        <w:rPr>
          <w:b/>
          <w:bCs/>
        </w:rPr>
        <w:t>measure or mutate layout</w:t>
      </w:r>
      <w:r>
        <w:t xml:space="preserve"> synchronously (e.g., measuring element positions, animations).</w:t>
      </w:r>
    </w:p>
    <w:p w14:paraId="0EA737B2" w14:textId="77777777" w:rsidR="00661006" w:rsidRDefault="00661006" w:rsidP="00661006">
      <w:pPr>
        <w:pStyle w:val="Heading4"/>
      </w:pPr>
      <w:bookmarkStart w:id="5" w:name="Xda1991088e3fe00b7ba93d3d6d17f00ffb33a4e"/>
      <w:bookmarkEnd w:id="4"/>
      <w:r>
        <w:t>Q: What is the lifecycle of a React functional component?</w:t>
      </w:r>
    </w:p>
    <w:p w14:paraId="40104E8D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1. </w:t>
      </w:r>
      <w:r>
        <w:rPr>
          <w:b/>
          <w:bCs/>
        </w:rPr>
        <w:t>Initialization</w:t>
      </w:r>
      <w:r>
        <w:t xml:space="preserve">: Component function is invoked. 2. </w:t>
      </w:r>
      <w:r>
        <w:rPr>
          <w:b/>
          <w:bCs/>
        </w:rPr>
        <w:t>Render</w:t>
      </w:r>
      <w:r>
        <w:t xml:space="preserve">: JSX returns virtual DOM. 3. </w:t>
      </w:r>
      <w:r>
        <w:rPr>
          <w:b/>
          <w:bCs/>
        </w:rPr>
        <w:t>Commit Phase</w:t>
      </w:r>
      <w:r>
        <w:t xml:space="preserve">: React applies DOM changes. 4. </w:t>
      </w:r>
      <w:r>
        <w:rPr>
          <w:b/>
          <w:bCs/>
        </w:rPr>
        <w:t>Effects Run</w:t>
      </w:r>
      <w:r>
        <w:t xml:space="preserve">: </w:t>
      </w:r>
      <w:r>
        <w:rPr>
          <w:rStyle w:val="VerbatimChar"/>
        </w:rPr>
        <w:t>useEffect</w:t>
      </w:r>
      <w:r>
        <w:t xml:space="preserve"> or </w:t>
      </w:r>
      <w:r>
        <w:rPr>
          <w:rStyle w:val="VerbatimChar"/>
        </w:rPr>
        <w:t>useLayoutEffect</w:t>
      </w:r>
      <w:r>
        <w:t xml:space="preserve"> is called. 5. </w:t>
      </w:r>
      <w:r>
        <w:rPr>
          <w:b/>
          <w:bCs/>
        </w:rPr>
        <w:t>Update</w:t>
      </w:r>
      <w:r>
        <w:t xml:space="preserve">: Triggered when state/props change. 6. </w:t>
      </w:r>
      <w:r>
        <w:rPr>
          <w:b/>
          <w:bCs/>
        </w:rPr>
        <w:t>Cleanup</w:t>
      </w:r>
      <w:r>
        <w:t>: Effects are cleaned up before the next run or unmount.</w:t>
      </w:r>
    </w:p>
    <w:p w14:paraId="4CA25B7A" w14:textId="77777777" w:rsidR="00661006" w:rsidRDefault="00661006" w:rsidP="00661006">
      <w:pPr>
        <w:pStyle w:val="Heading4"/>
      </w:pPr>
      <w:bookmarkStart w:id="6" w:name="q-how-is-your-project-structured"/>
      <w:bookmarkEnd w:id="5"/>
      <w:r>
        <w:t>Q: How is your project structured?</w:t>
      </w:r>
    </w:p>
    <w:p w14:paraId="0B9C3283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I structured it with modular React components: </w:t>
      </w:r>
      <w:r>
        <w:rPr>
          <w:rStyle w:val="VerbatimChar"/>
        </w:rPr>
        <w:t>Home</w:t>
      </w:r>
      <w:r>
        <w:t xml:space="preserve">, </w:t>
      </w:r>
      <w:r>
        <w:rPr>
          <w:rStyle w:val="VerbatimChar"/>
        </w:rPr>
        <w:t>About</w:t>
      </w:r>
      <w:r>
        <w:t xml:space="preserve">, </w:t>
      </w:r>
      <w:r>
        <w:rPr>
          <w:rStyle w:val="VerbatimChar"/>
        </w:rPr>
        <w:t>Projects</w:t>
      </w:r>
      <w:r>
        <w:t xml:space="preserve">, </w:t>
      </w:r>
      <w:r>
        <w:rPr>
          <w:rStyle w:val="VerbatimChar"/>
        </w:rPr>
        <w:t>Experience</w:t>
      </w:r>
      <w:r>
        <w:t xml:space="preserve">, and </w:t>
      </w:r>
      <w:r>
        <w:rPr>
          <w:rStyle w:val="VerbatimChar"/>
        </w:rPr>
        <w:t>Contact</w:t>
      </w:r>
      <w:r>
        <w:t xml:space="preserve">, each in their own file. These are imported and rendered in </w:t>
      </w:r>
      <w:r>
        <w:rPr>
          <w:rStyle w:val="VerbatimChar"/>
        </w:rPr>
        <w:t>App.tsx</w:t>
      </w:r>
      <w:r>
        <w:t>, which also controls navigation and scroll behavior.</w:t>
      </w:r>
    </w:p>
    <w:p w14:paraId="024A813E" w14:textId="77777777" w:rsidR="00661006" w:rsidRDefault="00661006" w:rsidP="00661006">
      <w:pPr>
        <w:pStyle w:val="Heading4"/>
      </w:pPr>
      <w:bookmarkStart w:id="7" w:name="q-why-use-react-router-dom"/>
      <w:bookmarkEnd w:id="6"/>
      <w:r>
        <w:lastRenderedPageBreak/>
        <w:t xml:space="preserve">Q: Why use </w:t>
      </w:r>
      <w:r>
        <w:rPr>
          <w:rStyle w:val="VerbatimChar"/>
        </w:rPr>
        <w:t>react-router-dom</w:t>
      </w:r>
      <w:r>
        <w:t>?</w:t>
      </w:r>
    </w:p>
    <w:p w14:paraId="7F4CDD18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It enables clean client-side routing in a single-page app. I used it to allow anchor links and prevent full page reloads. It provides a smoother experience and lets users jump to sections instantly.</w:t>
      </w:r>
    </w:p>
    <w:p w14:paraId="42CADD0E" w14:textId="77777777" w:rsidR="00661006" w:rsidRDefault="00661006" w:rsidP="00661006">
      <w:pPr>
        <w:pStyle w:val="Heading4"/>
      </w:pPr>
      <w:bookmarkStart w:id="8" w:name="q-what-is-a-cms"/>
      <w:bookmarkEnd w:id="7"/>
      <w:r>
        <w:t>Q: What is a CMS?</w:t>
      </w:r>
    </w:p>
    <w:p w14:paraId="7B8F2BBD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CMS stands for </w:t>
      </w:r>
      <w:r>
        <w:rPr>
          <w:b/>
          <w:bCs/>
        </w:rPr>
        <w:t>Content Management System</w:t>
      </w:r>
      <w:r>
        <w:t>. It lets non-developers manage website content via a UI without touching code. Examples: WordPress, Sanity, Contentful. In the future, I might use a CMS to manage project data or blog content.</w:t>
      </w:r>
    </w:p>
    <w:p w14:paraId="3E8DE0B4" w14:textId="77777777" w:rsidR="00661006" w:rsidRDefault="00661006" w:rsidP="00661006">
      <w:pPr>
        <w:pStyle w:val="Heading4"/>
      </w:pPr>
      <w:bookmarkStart w:id="9" w:name="q-whats-in-your-package.json-and-why"/>
      <w:bookmarkEnd w:id="8"/>
      <w:r>
        <w:t xml:space="preserve">Q: What’s in your </w:t>
      </w:r>
      <w:r>
        <w:rPr>
          <w:rStyle w:val="VerbatimChar"/>
        </w:rPr>
        <w:t>package.json</w:t>
      </w:r>
      <w:r>
        <w:t xml:space="preserve"> and why?</w:t>
      </w:r>
    </w:p>
    <w:p w14:paraId="63F23A92" w14:textId="77777777" w:rsidR="00661006" w:rsidRDefault="00661006" w:rsidP="00661006">
      <w:pPr>
        <w:pStyle w:val="FirstParagraph"/>
      </w:pPr>
      <w:r>
        <w:rPr>
          <w:b/>
          <w:bCs/>
        </w:rPr>
        <w:t>A:</w:t>
      </w:r>
      <w:r>
        <w:t xml:space="preserve"> It includes script commands for development and production (</w:t>
      </w:r>
      <w:r>
        <w:rPr>
          <w:rStyle w:val="VerbatimChar"/>
        </w:rPr>
        <w:t>npm run dev</w:t>
      </w:r>
      <w:r>
        <w:t xml:space="preserve">, </w:t>
      </w:r>
      <w:r>
        <w:rPr>
          <w:rStyle w:val="VerbatimChar"/>
        </w:rPr>
        <w:t>npm run build</w:t>
      </w:r>
      <w:r>
        <w:t xml:space="preserve">), version-controlled dependencies like </w:t>
      </w:r>
      <w:r>
        <w:rPr>
          <w:rStyle w:val="VerbatimChar"/>
        </w:rPr>
        <w:t>react</w:t>
      </w:r>
      <w:r>
        <w:t xml:space="preserve">, </w:t>
      </w:r>
      <w:r>
        <w:rPr>
          <w:rStyle w:val="VerbatimChar"/>
        </w:rPr>
        <w:t>vite</w:t>
      </w:r>
      <w:r>
        <w:t xml:space="preserve">, </w:t>
      </w:r>
      <w:r>
        <w:rPr>
          <w:rStyle w:val="VerbatimChar"/>
        </w:rPr>
        <w:t>tailwindcss</w:t>
      </w:r>
      <w:r>
        <w:t>, and typing support for TypeScript.</w:t>
      </w:r>
    </w:p>
    <w:p w14:paraId="5EBDE36E" w14:textId="77777777" w:rsidR="00661006" w:rsidRDefault="0044010E" w:rsidP="00661006">
      <w:r w:rsidRPr="0044010E">
        <w:rPr>
          <w:noProof/>
          <w14:ligatures w14:val="standardContextual"/>
        </w:rPr>
        <w:pict w14:anchorId="2BDC775D">
          <v:rect id="_x0000_i1026" alt="" style="width:468pt;height:.05pt;mso-width-percent:0;mso-height-percent:0;mso-width-percent:0;mso-height-percent:0" o:hralign="center" o:hrstd="t" o:hr="t"/>
        </w:pict>
      </w:r>
    </w:p>
    <w:p w14:paraId="35CADE7C" w14:textId="77777777" w:rsidR="00661006" w:rsidRDefault="00661006" w:rsidP="00661006">
      <w:pPr>
        <w:pStyle w:val="Heading3"/>
      </w:pPr>
      <w:bookmarkStart w:id="10" w:name="personal-experience-lessons"/>
      <w:bookmarkEnd w:id="0"/>
      <w:bookmarkEnd w:id="9"/>
      <w:r>
        <w:rPr>
          <w:rFonts w:ascii="Apple Color Emoji" w:hAnsi="Apple Color Emoji" w:cs="Apple Color Emoji"/>
        </w:rPr>
        <w:t>💡</w:t>
      </w:r>
      <w:r>
        <w:t xml:space="preserve"> Personal Experience &amp; Lessons</w:t>
      </w:r>
    </w:p>
    <w:p w14:paraId="42C607A0" w14:textId="77777777" w:rsidR="00661006" w:rsidRDefault="00661006" w:rsidP="00661006">
      <w:pPr>
        <w:pStyle w:val="Heading4"/>
      </w:pPr>
      <w:bookmarkStart w:id="11" w:name="q-what-did-you-learn-while-building-this"/>
      <w:r>
        <w:t>Q: What did you learn while building this?</w:t>
      </w:r>
    </w:p>
    <w:p w14:paraId="421F5107" w14:textId="77777777" w:rsidR="00661006" w:rsidRDefault="00661006" w:rsidP="00661006">
      <w:pPr>
        <w:pStyle w:val="FirstParagraph"/>
      </w:pPr>
      <w:r>
        <w:t>I learned how to structure and deploy a complete single-page React site using the modern Vite + Tailwind + TypeScript stack. It gave me confidence in working with a professional frontend toolchain.</w:t>
      </w:r>
    </w:p>
    <w:p w14:paraId="46745375" w14:textId="77777777" w:rsidR="00661006" w:rsidRDefault="00661006" w:rsidP="00661006">
      <w:pPr>
        <w:pStyle w:val="Heading4"/>
      </w:pPr>
      <w:bookmarkStart w:id="12" w:name="q-what-would-you-do-differently"/>
      <w:bookmarkEnd w:id="11"/>
      <w:r>
        <w:t>Q: What would you do differently?</w:t>
      </w:r>
    </w:p>
    <w:p w14:paraId="77B28824" w14:textId="77777777" w:rsidR="00661006" w:rsidRDefault="00661006" w:rsidP="00661006">
      <w:pPr>
        <w:pStyle w:val="FirstParagraph"/>
      </w:pPr>
      <w:r>
        <w:t>I’d start with a visual mockup in Figma to save time with layout tweaks. It would’ve helped me make more intentional design choices.</w:t>
      </w:r>
    </w:p>
    <w:p w14:paraId="171DC8B6" w14:textId="77777777" w:rsidR="00661006" w:rsidRDefault="00661006" w:rsidP="00661006">
      <w:pPr>
        <w:pStyle w:val="Heading4"/>
      </w:pPr>
      <w:bookmarkStart w:id="13" w:name="q-what-was-the-hardest-bug-you-fixed"/>
      <w:bookmarkEnd w:id="12"/>
      <w:r>
        <w:t>Q: What was the hardest bug you fixed?</w:t>
      </w:r>
    </w:p>
    <w:p w14:paraId="6CA9BCB7" w14:textId="77777777" w:rsidR="00661006" w:rsidRDefault="00661006" w:rsidP="00661006">
      <w:pPr>
        <w:pStyle w:val="FirstParagraph"/>
      </w:pPr>
      <w:r>
        <w:t xml:space="preserve">The scroll position tracking logic. Getting the active section to update cleanly during scroll was tricky. I ended up using a distance-based method in </w:t>
      </w:r>
      <w:r>
        <w:rPr>
          <w:rStyle w:val="VerbatimChar"/>
        </w:rPr>
        <w:t>useEffect</w:t>
      </w:r>
      <w:r>
        <w:t xml:space="preserve"> to track the closest section.</w:t>
      </w:r>
    </w:p>
    <w:p w14:paraId="46B9A713" w14:textId="77777777" w:rsidR="00661006" w:rsidRDefault="00661006" w:rsidP="00661006">
      <w:pPr>
        <w:pStyle w:val="Heading4"/>
      </w:pPr>
      <w:bookmarkStart w:id="14" w:name="q-what-are-you-most-proud-of"/>
      <w:bookmarkEnd w:id="13"/>
      <w:r>
        <w:t>Q: What are you most proud of?</w:t>
      </w:r>
    </w:p>
    <w:p w14:paraId="5B4B61A3" w14:textId="77777777" w:rsidR="00661006" w:rsidRDefault="00661006" w:rsidP="00661006">
      <w:pPr>
        <w:pStyle w:val="FirstParagraph"/>
      </w:pPr>
      <w:r>
        <w:t>It’s my first fully deployed project—and I built it solo from scratch. That’s huge for me.</w:t>
      </w:r>
    </w:p>
    <w:p w14:paraId="75ED8CF8" w14:textId="77777777" w:rsidR="00661006" w:rsidRDefault="00661006" w:rsidP="00661006">
      <w:pPr>
        <w:pStyle w:val="Heading4"/>
      </w:pPr>
      <w:bookmarkStart w:id="15" w:name="q-what-do-you-want-to-add-next"/>
      <w:bookmarkEnd w:id="14"/>
      <w:r>
        <w:t>Q: What do you want to add next?</w:t>
      </w:r>
    </w:p>
    <w:p w14:paraId="3545EF5E" w14:textId="77777777" w:rsidR="00661006" w:rsidRDefault="00661006" w:rsidP="00661006">
      <w:pPr>
        <w:pStyle w:val="FirstParagraph"/>
      </w:pPr>
      <w:r>
        <w:t>Dark mode toggle, scroll animations, and maybe CMS integration for portfolio entries or blog posts.</w:t>
      </w:r>
    </w:p>
    <w:p w14:paraId="56FCCAEE" w14:textId="77777777" w:rsidR="00661006" w:rsidRDefault="0044010E" w:rsidP="00661006">
      <w:r w:rsidRPr="0044010E">
        <w:rPr>
          <w:noProof/>
          <w14:ligatures w14:val="standardContextual"/>
        </w:rPr>
        <w:pict w14:anchorId="68FB1332">
          <v:rect id="_x0000_i1025" alt="" style="width:468pt;height:.05pt;mso-width-percent:0;mso-height-percent:0;mso-width-percent:0;mso-height-percent:0" o:hralign="center" o:hrstd="t" o:hr="t"/>
        </w:pict>
      </w:r>
    </w:p>
    <w:p w14:paraId="3B01E7E0" w14:textId="77777777" w:rsidR="00661006" w:rsidRDefault="00661006" w:rsidP="00661006">
      <w:pPr>
        <w:pStyle w:val="FirstParagraph"/>
      </w:pPr>
      <w:r>
        <w:lastRenderedPageBreak/>
        <w:t>Let me know if you’d like a condensed version of this for a resume, cover letter, LinkedIn post, or voiceover script.</w:t>
      </w:r>
    </w:p>
    <w:bookmarkEnd w:id="10"/>
    <w:bookmarkEnd w:id="15"/>
    <w:p w14:paraId="0A89FD30" w14:textId="77777777" w:rsidR="00DC0766" w:rsidRDefault="00DC0766"/>
    <w:sectPr w:rsidR="00DC0766" w:rsidSect="0066100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B2"/>
    <w:rsid w:val="00136C1B"/>
    <w:rsid w:val="00137E0B"/>
    <w:rsid w:val="0044010E"/>
    <w:rsid w:val="00661006"/>
    <w:rsid w:val="00C24FB2"/>
    <w:rsid w:val="00D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32780-7E71-7645-9EDC-3A20D23E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06"/>
    <w:pPr>
      <w:spacing w:after="20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F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B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B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B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B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B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B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B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B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B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B2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B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661006"/>
    <w:pPr>
      <w:spacing w:before="180" w:after="180"/>
    </w:pPr>
  </w:style>
  <w:style w:type="character" w:customStyle="1" w:styleId="VerbatimChar">
    <w:name w:val="Verbatim Char"/>
    <w:basedOn w:val="DefaultParagraphFont"/>
    <w:link w:val="SourceCode"/>
    <w:rsid w:val="00661006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61006"/>
    <w:pPr>
      <w:wordWrap w:val="0"/>
    </w:pPr>
    <w:rPr>
      <w:rFonts w:ascii="Consolas" w:hAnsi="Consolas"/>
      <w:kern w:val="2"/>
      <w:sz w:val="22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6610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100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Thibodeaux, Jada</dc:creator>
  <cp:keywords/>
  <dc:description/>
  <cp:lastModifiedBy>Thibodeaux, Jada</cp:lastModifiedBy>
  <cp:revision>2</cp:revision>
  <dcterms:created xsi:type="dcterms:W3CDTF">2025-07-03T07:19:00Z</dcterms:created>
  <dcterms:modified xsi:type="dcterms:W3CDTF">2025-07-03T07:19:00Z</dcterms:modified>
</cp:coreProperties>
</file>